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62" w:rsidRPr="00AE0C62" w:rsidRDefault="00AE0C62" w:rsidP="00AE0C62">
      <w:pPr>
        <w:spacing w:after="120"/>
        <w:jc w:val="center"/>
        <w:rPr>
          <w:sz w:val="28"/>
          <w:szCs w:val="28"/>
        </w:rPr>
      </w:pPr>
      <w:r w:rsidRPr="00AE0C62">
        <w:rPr>
          <w:b/>
          <w:noProof/>
          <w:sz w:val="28"/>
          <w:szCs w:val="28"/>
        </w:rPr>
        <w:drawing>
          <wp:inline distT="0" distB="0" distL="0" distR="0" wp14:anchorId="6D63B48D" wp14:editId="251275FE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62" w:rsidRDefault="00AE0C62" w:rsidP="00AE0C62">
      <w:pPr>
        <w:spacing w:after="120"/>
        <w:jc w:val="center"/>
        <w:rPr>
          <w:b/>
          <w:sz w:val="28"/>
          <w:szCs w:val="28"/>
        </w:rPr>
      </w:pPr>
      <w:r w:rsidRPr="00AE0C62">
        <w:rPr>
          <w:b/>
          <w:sz w:val="28"/>
          <w:szCs w:val="28"/>
        </w:rPr>
        <w:t>САРАТОВСКАЯ ГОРОДСКАЯ ДУМА</w:t>
      </w:r>
    </w:p>
    <w:p w:rsidR="00AE0C62" w:rsidRPr="00AE0C62" w:rsidRDefault="00AE0C62" w:rsidP="00AE0C62">
      <w:pPr>
        <w:spacing w:after="120"/>
        <w:jc w:val="center"/>
        <w:rPr>
          <w:b/>
          <w:sz w:val="28"/>
          <w:szCs w:val="28"/>
        </w:rPr>
      </w:pPr>
    </w:p>
    <w:p w:rsidR="00AE0C62" w:rsidRPr="00AE0C62" w:rsidRDefault="00AE0C62" w:rsidP="00AE0C62">
      <w:pPr>
        <w:keepNext/>
        <w:keepLines/>
        <w:jc w:val="center"/>
        <w:outlineLvl w:val="2"/>
        <w:rPr>
          <w:rFonts w:eastAsiaTheme="majorEastAsia"/>
          <w:b/>
          <w:bCs/>
          <w:sz w:val="28"/>
          <w:szCs w:val="28"/>
        </w:rPr>
      </w:pPr>
      <w:r w:rsidRPr="00AE0C62">
        <w:rPr>
          <w:rFonts w:eastAsiaTheme="majorEastAsia"/>
          <w:b/>
          <w:bCs/>
          <w:sz w:val="28"/>
          <w:szCs w:val="28"/>
        </w:rPr>
        <w:t>РЕШЕНИЕ</w:t>
      </w:r>
    </w:p>
    <w:p w:rsidR="00AE0C62" w:rsidRPr="00E538E4" w:rsidRDefault="00AE0C62" w:rsidP="00AE0C62">
      <w:pPr>
        <w:rPr>
          <w:strike/>
        </w:rPr>
      </w:pPr>
    </w:p>
    <w:p w:rsidR="00AE0C62" w:rsidRPr="00B72F98" w:rsidRDefault="00AE0C62" w:rsidP="00AE0C62">
      <w:pPr>
        <w:keepNext/>
        <w:keepLines/>
        <w:outlineLvl w:val="2"/>
        <w:rPr>
          <w:rFonts w:eastAsiaTheme="majorEastAsia"/>
          <w:bCs/>
          <w:sz w:val="28"/>
          <w:szCs w:val="28"/>
        </w:rPr>
      </w:pPr>
      <w:r w:rsidRPr="00B72F98">
        <w:rPr>
          <w:rFonts w:eastAsiaTheme="majorEastAsia"/>
          <w:bCs/>
          <w:sz w:val="28"/>
          <w:szCs w:val="28"/>
        </w:rPr>
        <w:t>27</w:t>
      </w:r>
      <w:r w:rsidR="00E538E4" w:rsidRPr="00B72F98">
        <w:rPr>
          <w:rFonts w:eastAsiaTheme="majorEastAsia"/>
          <w:bCs/>
          <w:sz w:val="28"/>
          <w:szCs w:val="28"/>
        </w:rPr>
        <w:t>.02.2020</w:t>
      </w:r>
      <w:r w:rsidR="006E311D">
        <w:rPr>
          <w:rFonts w:eastAsiaTheme="majorEastAsia"/>
          <w:bCs/>
          <w:sz w:val="28"/>
          <w:szCs w:val="28"/>
        </w:rPr>
        <w:t xml:space="preserve"> № 62-490</w:t>
      </w:r>
    </w:p>
    <w:p w:rsidR="00AE0C62" w:rsidRDefault="00AE0C62" w:rsidP="00AE0C62">
      <w:pPr>
        <w:keepNext/>
        <w:keepLines/>
        <w:jc w:val="center"/>
        <w:outlineLvl w:val="2"/>
        <w:rPr>
          <w:rFonts w:eastAsiaTheme="majorEastAsia"/>
          <w:bCs/>
          <w:sz w:val="28"/>
          <w:szCs w:val="28"/>
        </w:rPr>
      </w:pPr>
      <w:r w:rsidRPr="00AE0C62">
        <w:rPr>
          <w:rFonts w:eastAsiaTheme="majorEastAsia"/>
          <w:bCs/>
          <w:sz w:val="28"/>
          <w:szCs w:val="28"/>
        </w:rPr>
        <w:t>г. Саратов</w:t>
      </w:r>
    </w:p>
    <w:p w:rsidR="006E311D" w:rsidRDefault="006E311D" w:rsidP="00AE0C62">
      <w:pPr>
        <w:keepNext/>
        <w:keepLines/>
        <w:jc w:val="center"/>
        <w:outlineLvl w:val="2"/>
        <w:rPr>
          <w:rFonts w:eastAsiaTheme="majorEastAsia"/>
          <w:bCs/>
          <w:sz w:val="28"/>
          <w:szCs w:val="28"/>
        </w:rPr>
      </w:pPr>
    </w:p>
    <w:p w:rsidR="006E311D" w:rsidRDefault="006E311D" w:rsidP="006E311D">
      <w:pPr>
        <w:pStyle w:val="a3"/>
        <w:spacing w:line="276" w:lineRule="auto"/>
      </w:pPr>
      <w:r w:rsidRPr="005161AF">
        <w:t xml:space="preserve">О внесении изменений в Устав </w:t>
      </w:r>
      <w:r>
        <w:t>муниципального</w:t>
      </w:r>
      <w:r w:rsidRPr="005161AF">
        <w:t xml:space="preserve"> образования</w:t>
      </w:r>
      <w:r>
        <w:t xml:space="preserve"> </w:t>
      </w:r>
      <w:r w:rsidRPr="005161AF">
        <w:t>«Город Саратов»</w:t>
      </w:r>
    </w:p>
    <w:p w:rsidR="00FF628F" w:rsidRDefault="00FF628F" w:rsidP="006E311D">
      <w:pPr>
        <w:pStyle w:val="a3"/>
        <w:spacing w:line="276" w:lineRule="auto"/>
      </w:pPr>
      <w:bookmarkStart w:id="0" w:name="_GoBack"/>
      <w:bookmarkEnd w:id="0"/>
    </w:p>
    <w:p w:rsidR="006E311D" w:rsidRPr="005161AF" w:rsidRDefault="006E311D" w:rsidP="006E311D">
      <w:pPr>
        <w:pStyle w:val="a5"/>
        <w:spacing w:line="276" w:lineRule="auto"/>
        <w:ind w:firstLine="709"/>
      </w:pPr>
    </w:p>
    <w:p w:rsidR="006E311D" w:rsidRPr="005161AF" w:rsidRDefault="006E311D" w:rsidP="006E311D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5161AF">
        <w:rPr>
          <w:sz w:val="28"/>
          <w:szCs w:val="28"/>
        </w:rPr>
        <w:t>В соответствии со статьями 24, 63 Устава муниципального образования «Город Саратов», Федеральным законом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«Город Саратов» в соответствие с действующим законодательством</w:t>
      </w:r>
    </w:p>
    <w:p w:rsidR="006E311D" w:rsidRPr="005161AF" w:rsidRDefault="006E311D" w:rsidP="006E311D">
      <w:pPr>
        <w:suppressAutoHyphens/>
        <w:spacing w:line="276" w:lineRule="auto"/>
        <w:ind w:firstLine="708"/>
        <w:jc w:val="both"/>
        <w:rPr>
          <w:sz w:val="28"/>
          <w:szCs w:val="28"/>
        </w:rPr>
      </w:pPr>
    </w:p>
    <w:p w:rsidR="006E311D" w:rsidRPr="005161AF" w:rsidRDefault="006E311D" w:rsidP="006E311D">
      <w:pPr>
        <w:pStyle w:val="a5"/>
        <w:suppressAutoHyphens/>
        <w:spacing w:line="276" w:lineRule="auto"/>
        <w:ind w:firstLine="0"/>
        <w:rPr>
          <w:sz w:val="28"/>
          <w:szCs w:val="28"/>
        </w:rPr>
      </w:pPr>
      <w:r w:rsidRPr="005161AF">
        <w:rPr>
          <w:sz w:val="28"/>
          <w:szCs w:val="28"/>
        </w:rPr>
        <w:t xml:space="preserve">Саратовская городская Дума </w:t>
      </w:r>
    </w:p>
    <w:p w:rsidR="006E311D" w:rsidRPr="005161AF" w:rsidRDefault="006E311D" w:rsidP="006E311D">
      <w:pPr>
        <w:pStyle w:val="a5"/>
        <w:suppressAutoHyphens/>
        <w:spacing w:line="276" w:lineRule="auto"/>
        <w:ind w:firstLine="709"/>
        <w:rPr>
          <w:sz w:val="28"/>
          <w:szCs w:val="28"/>
        </w:rPr>
      </w:pPr>
    </w:p>
    <w:p w:rsidR="006E311D" w:rsidRPr="005161AF" w:rsidRDefault="006E311D" w:rsidP="006E311D">
      <w:pPr>
        <w:suppressAutoHyphens/>
        <w:spacing w:line="276" w:lineRule="auto"/>
        <w:jc w:val="both"/>
        <w:rPr>
          <w:sz w:val="28"/>
        </w:rPr>
      </w:pPr>
      <w:r w:rsidRPr="005161AF">
        <w:rPr>
          <w:sz w:val="28"/>
        </w:rPr>
        <w:t>РЕШИЛА:</w:t>
      </w:r>
      <w:bookmarkStart w:id="1" w:name="sub_1"/>
    </w:p>
    <w:p w:rsidR="006E311D" w:rsidRPr="005161AF" w:rsidRDefault="006E311D" w:rsidP="006E311D">
      <w:pPr>
        <w:suppressAutoHyphens/>
        <w:spacing w:line="276" w:lineRule="auto"/>
        <w:jc w:val="both"/>
        <w:rPr>
          <w:sz w:val="28"/>
        </w:rPr>
      </w:pPr>
    </w:p>
    <w:p w:rsidR="006E311D" w:rsidRPr="005161AF" w:rsidRDefault="006E311D" w:rsidP="006E311D">
      <w:pPr>
        <w:suppressAutoHyphens/>
        <w:ind w:firstLine="708"/>
        <w:jc w:val="both"/>
        <w:rPr>
          <w:sz w:val="28"/>
          <w:szCs w:val="28"/>
        </w:rPr>
      </w:pPr>
      <w:r w:rsidRPr="005161AF">
        <w:rPr>
          <w:sz w:val="28"/>
          <w:szCs w:val="28"/>
        </w:rPr>
        <w:t xml:space="preserve">1. Внести в Устав муниципального образования «Город Саратов», принятый решением Саратовской городской Думы от 18.12.2005 № 67-649 «Об Уставе муниципального образования «Город Саратов» (с изменениями и дополнениями от 27.11.2008 № 33-362, 24.06.2010 № 52-617, </w:t>
      </w:r>
      <w:r w:rsidRPr="005161AF">
        <w:rPr>
          <w:bCs/>
          <w:sz w:val="28"/>
          <w:szCs w:val="28"/>
        </w:rPr>
        <w:t>29.03.2012 № 12-143, 19.03.2015 № 44-500,</w:t>
      </w:r>
      <w:r w:rsidRPr="005161AF">
        <w:rPr>
          <w:sz w:val="28"/>
          <w:szCs w:val="28"/>
        </w:rPr>
        <w:t xml:space="preserve"> </w:t>
      </w:r>
      <w:r w:rsidRPr="005161AF">
        <w:rPr>
          <w:bCs/>
          <w:sz w:val="28"/>
          <w:szCs w:val="28"/>
        </w:rPr>
        <w:t xml:space="preserve">30.07.2015 № 48-544, 15.12.2016 № 9-63, 26.12.2017 № 28-209, 28.06.2018 № 36-270, </w:t>
      </w:r>
      <w:r w:rsidRPr="005161AF">
        <w:rPr>
          <w:sz w:val="28"/>
          <w:szCs w:val="28"/>
        </w:rPr>
        <w:t xml:space="preserve">27.06.2019 № 53-389), следующие изменения: </w:t>
      </w:r>
    </w:p>
    <w:p w:rsidR="006E311D" w:rsidRPr="005161AF" w:rsidRDefault="006E311D" w:rsidP="006E311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bookmarkStart w:id="2" w:name="sub_2"/>
      <w:r w:rsidRPr="005161AF">
        <w:rPr>
          <w:sz w:val="28"/>
          <w:szCs w:val="28"/>
        </w:rPr>
        <w:t xml:space="preserve">1.1. Пункт 25 части 1 статьи 6 </w:t>
      </w:r>
      <w:r w:rsidRPr="005161AF">
        <w:rPr>
          <w:sz w:val="28"/>
          <w:szCs w:val="28"/>
          <w:shd w:val="clear" w:color="auto" w:fill="FFFFFF"/>
        </w:rPr>
        <w:t>после слов «территории, выдача» дополнить словами «градостроительного плана земельного участка, расположенного в границах городского округа, выдача».</w:t>
      </w:r>
    </w:p>
    <w:p w:rsidR="006E311D" w:rsidRPr="005161AF" w:rsidRDefault="006E311D" w:rsidP="006E311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 w:rsidRPr="005161AF">
        <w:rPr>
          <w:sz w:val="28"/>
          <w:szCs w:val="28"/>
          <w:shd w:val="clear" w:color="auto" w:fill="FFFFFF"/>
        </w:rPr>
        <w:t>1.2. Пункт 5 части 1 статьи 7 исключить.</w:t>
      </w:r>
    </w:p>
    <w:p w:rsidR="006E311D" w:rsidRPr="005161AF" w:rsidRDefault="006E311D" w:rsidP="006E311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 w:rsidRPr="005161AF">
        <w:rPr>
          <w:sz w:val="28"/>
          <w:szCs w:val="28"/>
          <w:shd w:val="clear" w:color="auto" w:fill="FFFFFF"/>
        </w:rPr>
        <w:t>1.3. В статье 26:</w:t>
      </w:r>
    </w:p>
    <w:p w:rsidR="006E311D" w:rsidRPr="005161AF" w:rsidRDefault="006E311D" w:rsidP="006E311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 w:rsidRPr="005161AF">
        <w:rPr>
          <w:sz w:val="28"/>
          <w:szCs w:val="28"/>
          <w:shd w:val="clear" w:color="auto" w:fill="FFFFFF"/>
        </w:rPr>
        <w:t>1.3.1. Часть 3 изложить в новой редакции:</w:t>
      </w:r>
    </w:p>
    <w:p w:rsidR="006E311D" w:rsidRPr="005161AF" w:rsidRDefault="006E311D" w:rsidP="006E311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ascii="Verdana" w:hAnsi="Verdana"/>
          <w:sz w:val="20"/>
          <w:szCs w:val="20"/>
        </w:rPr>
      </w:pPr>
      <w:r w:rsidRPr="005161AF">
        <w:rPr>
          <w:sz w:val="28"/>
          <w:szCs w:val="28"/>
          <w:shd w:val="clear" w:color="auto" w:fill="FFFFFF"/>
        </w:rPr>
        <w:t>«</w:t>
      </w:r>
      <w:r w:rsidRPr="005161AF">
        <w:rPr>
          <w:sz w:val="28"/>
          <w:szCs w:val="28"/>
        </w:rPr>
        <w:t>3. Осуществляющие свои полномочия на постоянной основе депутаты не вправе:</w:t>
      </w:r>
    </w:p>
    <w:p w:rsidR="006E311D" w:rsidRPr="005161AF" w:rsidRDefault="006E311D" w:rsidP="006E311D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5161AF">
        <w:rPr>
          <w:rStyle w:val="blk"/>
          <w:rFonts w:eastAsiaTheme="majorEastAsia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E311D" w:rsidRPr="005161AF" w:rsidRDefault="006E311D" w:rsidP="006E311D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3" w:name="dst899"/>
      <w:bookmarkEnd w:id="3"/>
      <w:r w:rsidRPr="005161AF">
        <w:rPr>
          <w:rStyle w:val="blk"/>
          <w:rFonts w:eastAsiaTheme="majorEastAsia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E311D" w:rsidRPr="005161AF" w:rsidRDefault="006E311D" w:rsidP="006E311D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4" w:name="dst900"/>
      <w:bookmarkEnd w:id="4"/>
      <w:proofErr w:type="gramStart"/>
      <w:r w:rsidRPr="005161AF">
        <w:rPr>
          <w:rStyle w:val="blk"/>
          <w:rFonts w:eastAsiaTheme="majorEastAsia"/>
          <w:sz w:val="28"/>
          <w:szCs w:val="28"/>
        </w:rPr>
        <w:lastRenderedPageBreak/>
        <w:t>а</w:t>
      </w:r>
      <w:proofErr w:type="gramEnd"/>
      <w:r w:rsidRPr="005161AF">
        <w:rPr>
          <w:rStyle w:val="blk"/>
          <w:rFonts w:eastAsiaTheme="majorEastAsia"/>
          <w:sz w:val="28"/>
          <w:szCs w:val="28"/>
        </w:rPr>
        <w:t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E311D" w:rsidRPr="0077612D" w:rsidRDefault="006E311D" w:rsidP="006E311D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5" w:name="dst901"/>
      <w:bookmarkEnd w:id="5"/>
      <w:r w:rsidRPr="005161AF">
        <w:rPr>
          <w:rStyle w:val="blk"/>
          <w:rFonts w:eastAsiaTheme="majorEastAsia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77612D">
        <w:rPr>
          <w:rStyle w:val="blk"/>
          <w:rFonts w:eastAsiaTheme="majorEastAsia"/>
          <w:sz w:val="28"/>
          <w:szCs w:val="28"/>
        </w:rPr>
        <w:t>высшего должностного лица Саратовской области (руководителя высшего исполнительного органа государственной власти Саратовской области) в порядке, установленном законом субъекта Российской Федерации;</w:t>
      </w:r>
    </w:p>
    <w:p w:rsidR="006E311D" w:rsidRPr="005161AF" w:rsidRDefault="006E311D" w:rsidP="006E311D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6" w:name="dst902"/>
      <w:bookmarkEnd w:id="6"/>
      <w:proofErr w:type="gramStart"/>
      <w:r w:rsidRPr="0077612D">
        <w:rPr>
          <w:rStyle w:val="blk"/>
          <w:rFonts w:eastAsiaTheme="majorEastAsia"/>
          <w:sz w:val="28"/>
          <w:szCs w:val="28"/>
        </w:rPr>
        <w:t>в</w:t>
      </w:r>
      <w:proofErr w:type="gramEnd"/>
      <w:r w:rsidRPr="0077612D">
        <w:rPr>
          <w:rStyle w:val="blk"/>
          <w:rFonts w:eastAsiaTheme="majorEastAsia"/>
          <w:sz w:val="28"/>
          <w:szCs w:val="28"/>
        </w:rPr>
        <w:t>) представление на безвозмездной основе интересов муниципального образования в Совете муниципальных образований Саратовской области,</w:t>
      </w:r>
      <w:r w:rsidRPr="005161AF">
        <w:rPr>
          <w:rStyle w:val="blk"/>
          <w:rFonts w:eastAsiaTheme="majorEastAsia"/>
          <w:sz w:val="28"/>
          <w:szCs w:val="28"/>
        </w:rPr>
        <w:t xml:space="preserve"> иных объединениях муниципальных образований, а также в их органах управления;</w:t>
      </w:r>
    </w:p>
    <w:p w:rsidR="006E311D" w:rsidRPr="005161AF" w:rsidRDefault="006E311D" w:rsidP="006E311D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7" w:name="dst903"/>
      <w:bookmarkEnd w:id="7"/>
      <w:proofErr w:type="gramStart"/>
      <w:r w:rsidRPr="005161AF">
        <w:rPr>
          <w:rStyle w:val="blk"/>
          <w:rFonts w:eastAsiaTheme="majorEastAsia"/>
          <w:sz w:val="28"/>
          <w:szCs w:val="28"/>
        </w:rPr>
        <w:t>г</w:t>
      </w:r>
      <w:proofErr w:type="gramEnd"/>
      <w:r w:rsidRPr="005161AF">
        <w:rPr>
          <w:rStyle w:val="blk"/>
          <w:rFonts w:eastAsiaTheme="majorEastAsia"/>
          <w:sz w:val="28"/>
          <w:szCs w:val="28"/>
        </w:rPr>
        <w:t>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E311D" w:rsidRPr="005161AF" w:rsidRDefault="006E311D" w:rsidP="006E311D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8" w:name="dst904"/>
      <w:bookmarkEnd w:id="8"/>
      <w:proofErr w:type="gramStart"/>
      <w:r w:rsidRPr="005161AF">
        <w:rPr>
          <w:rStyle w:val="blk"/>
          <w:rFonts w:eastAsiaTheme="majorEastAsia"/>
          <w:sz w:val="28"/>
          <w:szCs w:val="28"/>
        </w:rPr>
        <w:t xml:space="preserve">д)   </w:t>
      </w:r>
      <w:proofErr w:type="gramEnd"/>
      <w:r w:rsidRPr="005161AF">
        <w:rPr>
          <w:rStyle w:val="blk"/>
          <w:rFonts w:eastAsiaTheme="majorEastAsia"/>
          <w:sz w:val="28"/>
          <w:szCs w:val="28"/>
        </w:rPr>
        <w:t xml:space="preserve"> иные случаи, предусмотренные федеральными законами;</w:t>
      </w:r>
    </w:p>
    <w:p w:rsidR="006E311D" w:rsidRPr="005161AF" w:rsidRDefault="006E311D" w:rsidP="006E311D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9" w:name="dst905"/>
      <w:bookmarkEnd w:id="9"/>
      <w:r w:rsidRPr="005161AF">
        <w:rPr>
          <w:rStyle w:val="blk"/>
          <w:rFonts w:eastAsiaTheme="majorEastAsia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E311D" w:rsidRDefault="006E311D" w:rsidP="006E311D">
      <w:pPr>
        <w:shd w:val="clear" w:color="auto" w:fill="FFFFFF"/>
        <w:spacing w:line="290" w:lineRule="atLeast"/>
        <w:ind w:firstLine="709"/>
        <w:jc w:val="both"/>
        <w:rPr>
          <w:rStyle w:val="blk"/>
          <w:rFonts w:eastAsiaTheme="majorEastAsia"/>
          <w:sz w:val="28"/>
          <w:szCs w:val="28"/>
        </w:rPr>
      </w:pPr>
      <w:bookmarkStart w:id="10" w:name="dst906"/>
      <w:bookmarkEnd w:id="10"/>
      <w:r w:rsidRPr="005161AF">
        <w:rPr>
          <w:rStyle w:val="blk"/>
          <w:rFonts w:eastAsiaTheme="majorEastAsia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6E311D" w:rsidRPr="005161AF" w:rsidRDefault="006E311D" w:rsidP="006E311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 w:rsidRPr="005161AF">
        <w:rPr>
          <w:sz w:val="28"/>
          <w:szCs w:val="28"/>
          <w:shd w:val="clear" w:color="auto" w:fill="FFFFFF"/>
        </w:rPr>
        <w:t>1.3.2. Абзац 2 части 5 изложить в новой редакции:</w:t>
      </w:r>
    </w:p>
    <w:p w:rsidR="006E311D" w:rsidRPr="005161AF" w:rsidRDefault="006E311D" w:rsidP="006E311D">
      <w:pPr>
        <w:shd w:val="clear" w:color="auto" w:fill="FFFFFF"/>
        <w:spacing w:line="288" w:lineRule="atLeast"/>
        <w:ind w:firstLine="708"/>
        <w:jc w:val="both"/>
        <w:rPr>
          <w:rStyle w:val="blk"/>
          <w:rFonts w:eastAsiaTheme="majorEastAsia"/>
          <w:sz w:val="28"/>
          <w:szCs w:val="28"/>
        </w:rPr>
      </w:pPr>
      <w:r w:rsidRPr="005161AF">
        <w:rPr>
          <w:sz w:val="28"/>
          <w:szCs w:val="28"/>
        </w:rPr>
        <w:t xml:space="preserve">«Полномочия депутата прекращаются досрочно в случае несоблюдения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</w:t>
      </w:r>
      <w:r w:rsidRPr="005161AF">
        <w:rPr>
          <w:sz w:val="28"/>
          <w:szCs w:val="28"/>
        </w:rPr>
        <w:lastRenderedPageBreak/>
        <w:t xml:space="preserve">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5161AF">
        <w:rPr>
          <w:sz w:val="28"/>
          <w:szCs w:val="28"/>
          <w:shd w:val="clear" w:color="auto" w:fill="FFFFFF"/>
        </w:rPr>
        <w:t>если иное не предусмотрено Федеральным законом</w:t>
      </w:r>
      <w:r w:rsidRPr="005161AF">
        <w:rPr>
          <w:rStyle w:val="blk"/>
          <w:rFonts w:eastAsiaTheme="majorEastAsia"/>
          <w:sz w:val="28"/>
          <w:szCs w:val="28"/>
        </w:rPr>
        <w:t xml:space="preserve"> «Об общих принципах организации местного самоуправления в Российской Федерации».».</w:t>
      </w:r>
    </w:p>
    <w:p w:rsidR="006E311D" w:rsidRPr="005161AF" w:rsidRDefault="006E311D" w:rsidP="006E311D">
      <w:pPr>
        <w:shd w:val="clear" w:color="auto" w:fill="FFFFFF"/>
        <w:spacing w:line="288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5161AF">
        <w:rPr>
          <w:rStyle w:val="blk"/>
          <w:rFonts w:eastAsiaTheme="majorEastAsia"/>
          <w:sz w:val="28"/>
          <w:szCs w:val="28"/>
        </w:rPr>
        <w:t xml:space="preserve">1.4. Абзац 2 части 7 статьи 30 </w:t>
      </w:r>
      <w:r w:rsidRPr="005161AF">
        <w:rPr>
          <w:sz w:val="28"/>
          <w:szCs w:val="28"/>
          <w:shd w:val="clear" w:color="auto" w:fill="FFFFFF"/>
        </w:rPr>
        <w:t>изложить в новой редакции:</w:t>
      </w:r>
    </w:p>
    <w:p w:rsidR="006E311D" w:rsidRPr="005161AF" w:rsidRDefault="006E311D" w:rsidP="006E311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161AF">
        <w:rPr>
          <w:sz w:val="28"/>
          <w:szCs w:val="28"/>
          <w:shd w:val="clear" w:color="auto" w:fill="FFFFFF"/>
        </w:rPr>
        <w:t xml:space="preserve">«Полномочия </w:t>
      </w:r>
      <w:r w:rsidRPr="005161AF">
        <w:rPr>
          <w:sz w:val="28"/>
          <w:szCs w:val="28"/>
        </w:rPr>
        <w:t xml:space="preserve">главы муниципального образования </w:t>
      </w:r>
      <w:r w:rsidRPr="005161AF">
        <w:rPr>
          <w:sz w:val="28"/>
          <w:szCs w:val="28"/>
          <w:shd w:val="clear" w:color="auto" w:fill="FFFFFF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  </w:t>
      </w:r>
      <w:hyperlink r:id="rId6" w:anchor="dst0" w:history="1">
        <w:r w:rsidRPr="006E311D">
          <w:rPr>
            <w:rStyle w:val="a9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5161AF">
        <w:rPr>
          <w:sz w:val="28"/>
          <w:szCs w:val="28"/>
        </w:rPr>
        <w:t xml:space="preserve"> </w:t>
      </w:r>
      <w:r w:rsidRPr="005161AF">
        <w:rPr>
          <w:sz w:val="28"/>
          <w:szCs w:val="28"/>
          <w:shd w:val="clear" w:color="auto" w:fill="FFFFFF"/>
        </w:rPr>
        <w:t>«О противодействии коррупции», Федеральным </w:t>
      </w:r>
      <w:hyperlink r:id="rId7" w:anchor="dst0" w:history="1">
        <w:r w:rsidRPr="006E311D">
          <w:rPr>
            <w:rStyle w:val="a9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5161AF">
        <w:rPr>
          <w:sz w:val="28"/>
          <w:szCs w:val="28"/>
        </w:rPr>
        <w:t xml:space="preserve"> «</w:t>
      </w:r>
      <w:r w:rsidRPr="005161AF">
        <w:rPr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доходам», Федеральным </w:t>
      </w:r>
      <w:hyperlink r:id="rId8" w:anchor="dst0" w:history="1">
        <w:r w:rsidRPr="006E311D">
          <w:rPr>
            <w:rStyle w:val="a9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5161AF">
        <w:rPr>
          <w:sz w:val="28"/>
          <w:szCs w:val="28"/>
        </w:rPr>
        <w:t xml:space="preserve"> </w:t>
      </w:r>
      <w:r w:rsidRPr="005161AF">
        <w:rPr>
          <w:sz w:val="28"/>
          <w:szCs w:val="28"/>
          <w:shd w:val="clear" w:color="auto" w:fill="FFFFFF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Pr="005161AF">
        <w:rPr>
          <w:rStyle w:val="blk"/>
          <w:rFonts w:eastAsiaTheme="majorEastAsia"/>
          <w:sz w:val="28"/>
          <w:szCs w:val="28"/>
        </w:rPr>
        <w:t xml:space="preserve"> «Об общих принципах организации местного самоуправления в Российской Федерации».».</w:t>
      </w:r>
    </w:p>
    <w:p w:rsidR="006E311D" w:rsidRPr="005161AF" w:rsidRDefault="006E311D" w:rsidP="006E311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 w:rsidRPr="005161AF">
        <w:rPr>
          <w:sz w:val="28"/>
          <w:szCs w:val="28"/>
        </w:rPr>
        <w:t>2. Направить настоящие изменения, вносимые в Устав</w:t>
      </w:r>
      <w:r w:rsidRPr="005161AF">
        <w:rPr>
          <w:sz w:val="28"/>
        </w:rPr>
        <w:t xml:space="preserve"> муниципального образования «Город Саратов», на государственную регистрацию в соответствии с действующим законодательством.</w:t>
      </w:r>
    </w:p>
    <w:p w:rsidR="006E311D" w:rsidRPr="005161AF" w:rsidRDefault="006E311D" w:rsidP="006E311D">
      <w:pPr>
        <w:suppressAutoHyphens/>
        <w:ind w:firstLine="708"/>
        <w:jc w:val="both"/>
        <w:rPr>
          <w:sz w:val="28"/>
        </w:rPr>
      </w:pPr>
      <w:bookmarkStart w:id="11" w:name="sub_3"/>
      <w:bookmarkEnd w:id="2"/>
      <w:r w:rsidRPr="005161AF">
        <w:rPr>
          <w:sz w:val="28"/>
        </w:rPr>
        <w:t>3. 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6E311D" w:rsidRPr="005161AF" w:rsidRDefault="006E311D" w:rsidP="006E311D">
      <w:pPr>
        <w:suppressAutoHyphens/>
        <w:ind w:firstLine="708"/>
        <w:jc w:val="both"/>
        <w:rPr>
          <w:sz w:val="28"/>
        </w:rPr>
      </w:pPr>
      <w:bookmarkStart w:id="12" w:name="sub_4"/>
      <w:bookmarkEnd w:id="11"/>
      <w:r w:rsidRPr="005161AF">
        <w:rPr>
          <w:sz w:val="28"/>
          <w:szCs w:val="28"/>
        </w:rPr>
        <w:t xml:space="preserve">4. </w:t>
      </w:r>
      <w:bookmarkEnd w:id="1"/>
      <w:bookmarkEnd w:id="12"/>
      <w:r w:rsidRPr="005161AF">
        <w:rPr>
          <w:sz w:val="28"/>
          <w:szCs w:val="28"/>
        </w:rPr>
        <w:t>Настоящее решение вступает в силу после государственной регистрации, после официального опубликования.</w:t>
      </w:r>
    </w:p>
    <w:p w:rsidR="000062EC" w:rsidRPr="00AE0C62" w:rsidRDefault="000062EC" w:rsidP="00AE0C62">
      <w:pPr>
        <w:keepNext/>
        <w:keepLines/>
        <w:jc w:val="center"/>
        <w:outlineLvl w:val="2"/>
        <w:rPr>
          <w:rFonts w:eastAsiaTheme="majorEastAsia"/>
          <w:bCs/>
          <w:sz w:val="28"/>
          <w:szCs w:val="28"/>
        </w:rPr>
      </w:pPr>
    </w:p>
    <w:p w:rsidR="00AE0C62" w:rsidRDefault="00AE0C62" w:rsidP="00AE0C62">
      <w:pPr>
        <w:tabs>
          <w:tab w:val="left" w:pos="1276"/>
        </w:tabs>
        <w:jc w:val="both"/>
        <w:rPr>
          <w:sz w:val="28"/>
          <w:szCs w:val="28"/>
        </w:rPr>
      </w:pPr>
    </w:p>
    <w:p w:rsidR="00F07E0E" w:rsidRDefault="00F07E0E" w:rsidP="00AE0C62">
      <w:pPr>
        <w:tabs>
          <w:tab w:val="left" w:pos="1276"/>
        </w:tabs>
        <w:jc w:val="both"/>
        <w:rPr>
          <w:sz w:val="28"/>
          <w:szCs w:val="28"/>
        </w:rPr>
      </w:pPr>
    </w:p>
    <w:p w:rsidR="00AE0C62" w:rsidRPr="0077612D" w:rsidRDefault="00AE0C62" w:rsidP="00AE0C62">
      <w:pPr>
        <w:jc w:val="both"/>
        <w:rPr>
          <w:b/>
          <w:sz w:val="28"/>
          <w:szCs w:val="28"/>
        </w:rPr>
      </w:pPr>
      <w:r w:rsidRPr="0077612D">
        <w:rPr>
          <w:b/>
          <w:sz w:val="28"/>
          <w:szCs w:val="28"/>
        </w:rPr>
        <w:t xml:space="preserve">Председатель </w:t>
      </w:r>
    </w:p>
    <w:p w:rsidR="00AE0C62" w:rsidRPr="0077612D" w:rsidRDefault="00AE0C62" w:rsidP="00AE0C62">
      <w:pPr>
        <w:jc w:val="both"/>
        <w:rPr>
          <w:b/>
          <w:sz w:val="28"/>
          <w:szCs w:val="28"/>
        </w:rPr>
      </w:pPr>
      <w:r w:rsidRPr="0077612D">
        <w:rPr>
          <w:b/>
          <w:sz w:val="28"/>
          <w:szCs w:val="28"/>
        </w:rPr>
        <w:t xml:space="preserve">Саратовской городской Думы                                                      </w:t>
      </w:r>
      <w:r w:rsidR="000062EC" w:rsidRPr="0077612D">
        <w:rPr>
          <w:b/>
          <w:sz w:val="28"/>
          <w:szCs w:val="28"/>
        </w:rPr>
        <w:t xml:space="preserve">          </w:t>
      </w:r>
      <w:r w:rsidRPr="0077612D">
        <w:rPr>
          <w:b/>
          <w:sz w:val="28"/>
          <w:szCs w:val="28"/>
        </w:rPr>
        <w:t>В.В. Малетин</w:t>
      </w:r>
    </w:p>
    <w:p w:rsidR="00AE0C62" w:rsidRDefault="00AE0C62" w:rsidP="00AE0C62">
      <w:pPr>
        <w:jc w:val="both"/>
        <w:rPr>
          <w:b/>
          <w:sz w:val="28"/>
          <w:szCs w:val="28"/>
        </w:rPr>
      </w:pPr>
    </w:p>
    <w:p w:rsidR="00F07E0E" w:rsidRPr="0077612D" w:rsidRDefault="00F07E0E" w:rsidP="00AE0C62">
      <w:pPr>
        <w:jc w:val="both"/>
        <w:rPr>
          <w:b/>
          <w:sz w:val="28"/>
          <w:szCs w:val="28"/>
        </w:rPr>
      </w:pPr>
    </w:p>
    <w:p w:rsidR="00B46A43" w:rsidRPr="0077612D" w:rsidRDefault="00B46A43" w:rsidP="00B46A43">
      <w:pPr>
        <w:jc w:val="both"/>
        <w:rPr>
          <w:b/>
          <w:sz w:val="28"/>
          <w:szCs w:val="28"/>
        </w:rPr>
      </w:pPr>
      <w:r w:rsidRPr="0077612D">
        <w:rPr>
          <w:b/>
          <w:sz w:val="28"/>
          <w:szCs w:val="28"/>
        </w:rPr>
        <w:t>Глава муниципального</w:t>
      </w:r>
    </w:p>
    <w:p w:rsidR="00B46A43" w:rsidRDefault="00B46A43" w:rsidP="00B46A43">
      <w:pPr>
        <w:jc w:val="both"/>
        <w:rPr>
          <w:b/>
          <w:sz w:val="28"/>
          <w:szCs w:val="28"/>
        </w:rPr>
      </w:pPr>
      <w:proofErr w:type="gramStart"/>
      <w:r w:rsidRPr="0077612D">
        <w:rPr>
          <w:b/>
          <w:sz w:val="28"/>
          <w:szCs w:val="28"/>
        </w:rPr>
        <w:t>образования</w:t>
      </w:r>
      <w:proofErr w:type="gramEnd"/>
      <w:r w:rsidRPr="0077612D">
        <w:rPr>
          <w:b/>
          <w:sz w:val="28"/>
          <w:szCs w:val="28"/>
        </w:rPr>
        <w:t xml:space="preserve"> «Город Саратов»                                                                 М.А. Исаев</w:t>
      </w:r>
    </w:p>
    <w:p w:rsidR="00B46A43" w:rsidRDefault="00B46A43" w:rsidP="00AE0C62">
      <w:pPr>
        <w:jc w:val="both"/>
        <w:rPr>
          <w:b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2EC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A53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810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886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0DF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77C42"/>
    <w:rsid w:val="00582867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64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E18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11D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BDC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0CFB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12D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5CC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4F8A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7A8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FF1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37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0C62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A43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9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4D9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4B0C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D5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8E4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05A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34C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7E0E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022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28F5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28F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22953-44AF-4B9B-9FD2-0FF796EF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E0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E0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9">
    <w:name w:val="Hyperlink"/>
    <w:uiPriority w:val="99"/>
    <w:unhideWhenUsed/>
    <w:rsid w:val="006E311D"/>
    <w:rPr>
      <w:color w:val="0000FF"/>
      <w:u w:val="single"/>
    </w:rPr>
  </w:style>
  <w:style w:type="character" w:customStyle="1" w:styleId="blk">
    <w:name w:val="blk"/>
    <w:rsid w:val="006E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5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374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msu4</cp:lastModifiedBy>
  <cp:revision>3</cp:revision>
  <cp:lastPrinted>2020-02-27T09:42:00Z</cp:lastPrinted>
  <dcterms:created xsi:type="dcterms:W3CDTF">2020-02-27T09:41:00Z</dcterms:created>
  <dcterms:modified xsi:type="dcterms:W3CDTF">2020-02-27T09:43:00Z</dcterms:modified>
</cp:coreProperties>
</file>