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20EFB" w:rsidRDefault="00820EFB" w:rsidP="0082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49136975" r:id="rId6"/>
        </w:object>
      </w:r>
    </w:p>
    <w:p w:rsidR="00820EFB" w:rsidRDefault="00820EFB" w:rsidP="00820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EFB" w:rsidRDefault="00820EFB" w:rsidP="0082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20EFB" w:rsidRDefault="00820EFB" w:rsidP="0082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EFB" w:rsidRDefault="00820EFB" w:rsidP="0082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20EFB" w:rsidRDefault="00820EFB" w:rsidP="00820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EFB" w:rsidRDefault="00820EFB" w:rsidP="00820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23.04.2020 № 65-51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20EFB" w:rsidRDefault="00820EFB" w:rsidP="00820E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0EFB" w:rsidRDefault="00820EFB" w:rsidP="00820E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20EFB" w:rsidRDefault="00820EFB" w:rsidP="00820E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0EFB" w:rsidRDefault="00820EFB" w:rsidP="00820E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0EFB" w:rsidRDefault="00820EFB" w:rsidP="0082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9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Саратовской городской Думы от 06.09.2012 № 17-209 «О Порядке предоставления жилых помещений муниципального специализированного жилищного фонда»</w:t>
      </w:r>
    </w:p>
    <w:p w:rsidR="00820EFB" w:rsidRDefault="00820EFB" w:rsidP="00820E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EFB" w:rsidRPr="00331F44" w:rsidRDefault="00820EFB" w:rsidP="00820E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EFB" w:rsidRDefault="00820EFB" w:rsidP="00820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0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95</w:t>
        </w:r>
      </w:hyperlink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</w:t>
      </w:r>
    </w:p>
    <w:p w:rsidR="00820EFB" w:rsidRPr="00595602" w:rsidRDefault="00820EFB" w:rsidP="00820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EFB" w:rsidRPr="00595602" w:rsidRDefault="00820EFB" w:rsidP="00820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20EFB" w:rsidRPr="00595602" w:rsidRDefault="00820EFB" w:rsidP="0082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EFB" w:rsidRDefault="00820EFB" w:rsidP="0082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20EFB" w:rsidRPr="00595602" w:rsidRDefault="00820EFB" w:rsidP="0082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EFB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1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4C001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4C001B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Pr="00326019">
        <w:rPr>
          <w:rFonts w:ascii="Times New Roman" w:hAnsi="Times New Roman" w:cs="Times New Roman"/>
          <w:sz w:val="28"/>
          <w:szCs w:val="28"/>
        </w:rPr>
        <w:t xml:space="preserve"> Саратовско</w:t>
      </w:r>
      <w:r>
        <w:rPr>
          <w:rFonts w:ascii="Times New Roman" w:hAnsi="Times New Roman" w:cs="Times New Roman"/>
          <w:sz w:val="28"/>
          <w:szCs w:val="28"/>
        </w:rPr>
        <w:t>й городской Думы от 06.09.2012 № 17-209 «</w:t>
      </w:r>
      <w:r w:rsidRPr="00326019">
        <w:rPr>
          <w:rFonts w:ascii="Times New Roman" w:hAnsi="Times New Roman" w:cs="Times New Roman"/>
          <w:sz w:val="28"/>
          <w:szCs w:val="28"/>
        </w:rPr>
        <w:t>О Порядке предоставления жилых помещений муниципального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601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Pr="00EF41EC">
        <w:rPr>
          <w:rFonts w:ascii="Times New Roman" w:hAnsi="Times New Roman" w:cs="Times New Roman"/>
          <w:sz w:val="28"/>
          <w:szCs w:val="28"/>
        </w:rPr>
        <w:t>от 19.12.2013 № 30-344, 18.02.2016 № 56-601, 12.10.2016 № 5-21) следующие изменения:</w:t>
      </w:r>
    </w:p>
    <w:p w:rsidR="00820EFB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1E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3</w:t>
      </w:r>
      <w:r w:rsidRPr="00EF41E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Pr="00EF4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44A4">
        <w:rPr>
          <w:rFonts w:ascii="Times New Roman" w:hAnsi="Times New Roman" w:cs="Times New Roman"/>
          <w:sz w:val="28"/>
          <w:szCs w:val="28"/>
        </w:rPr>
        <w:t>3.1. Жилые помещения маневренного фонда предоставляются для временного проживания: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4A4">
        <w:rPr>
          <w:rFonts w:ascii="Times New Roman" w:hAnsi="Times New Roman" w:cs="Times New Roman"/>
          <w:sz w:val="28"/>
          <w:szCs w:val="28"/>
        </w:rPr>
        <w:t>- граждан, утративших жилые помещения в результате обращения взыскания на эти жилые помещения, которые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жилые помещения являются для них единственными;</w:t>
      </w:r>
      <w:proofErr w:type="gramEnd"/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lastRenderedPageBreak/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граждан, у </w:t>
      </w:r>
      <w:r w:rsidRPr="004B44A4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ых жилые помещения стали непригодными для проживания в результате признания </w:t>
      </w:r>
      <w:r w:rsidRPr="004B44A4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реконструкции;</w:t>
      </w:r>
    </w:p>
    <w:p w:rsidR="00820EFB" w:rsidRPr="00CE3F92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иных граждан в случаях, пр</w:t>
      </w:r>
      <w:r>
        <w:rPr>
          <w:rFonts w:ascii="Times New Roman" w:hAnsi="Times New Roman" w:cs="Times New Roman"/>
          <w:sz w:val="28"/>
          <w:szCs w:val="28"/>
        </w:rPr>
        <w:t>едусмотренных законодательством</w:t>
      </w:r>
      <w:proofErr w:type="gramStart"/>
      <w:r w:rsidRPr="00CE3F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0EFB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664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905664">
        <w:rPr>
          <w:rFonts w:ascii="Times New Roman" w:hAnsi="Times New Roman" w:cs="Times New Roman"/>
          <w:sz w:val="28"/>
          <w:szCs w:val="28"/>
        </w:rPr>
        <w:t xml:space="preserve"> 3.4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44A4">
        <w:rPr>
          <w:rFonts w:ascii="Times New Roman" w:hAnsi="Times New Roman" w:cs="Times New Roman"/>
          <w:sz w:val="28"/>
          <w:szCs w:val="28"/>
        </w:rPr>
        <w:t>3.4. Одновременно с заявлением гражданин представляет следующие документы: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документы, удостоверяющие личность всех членов семьи, указанных в заявлении (копии и оригиналы);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сведения о регистрации по месту жительства заявителя и членов его семьи;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при указании в заявлении членов семьи гражданином дополнительно представляются документы, подтверждающие согласие указанных лиц или их законных представителей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указанных лиц;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документы, подтверждающие родственные отношения гражданина и лиц, указанных в качестве членов его семьи;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 xml:space="preserve">- копию решения суда об обращении взыскания на жилое помещение (гражданам, утратившим жилые помещения в случаях, указанных в </w:t>
      </w:r>
      <w:hyperlink r:id="rId9" w:history="1">
        <w:r w:rsidRPr="004B44A4">
          <w:rPr>
            <w:rFonts w:ascii="Times New Roman" w:hAnsi="Times New Roman" w:cs="Times New Roman"/>
            <w:sz w:val="28"/>
            <w:szCs w:val="28"/>
          </w:rPr>
          <w:t xml:space="preserve">ч. 2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4B44A4">
          <w:rPr>
            <w:rFonts w:ascii="Times New Roman" w:hAnsi="Times New Roman" w:cs="Times New Roman"/>
            <w:sz w:val="28"/>
            <w:szCs w:val="28"/>
          </w:rPr>
          <w:t>ст. 95</w:t>
        </w:r>
      </w:hyperlink>
      <w:r w:rsidRPr="004B44A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B44A4">
          <w:rPr>
            <w:rFonts w:ascii="Times New Roman" w:hAnsi="Times New Roman" w:cs="Times New Roman"/>
            <w:sz w:val="28"/>
            <w:szCs w:val="28"/>
          </w:rPr>
          <w:t>п. 2 ч. 2 ст. 106</w:t>
        </w:r>
      </w:hyperlink>
      <w:r w:rsidRPr="004B44A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Федерации);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копии документов, подтверждающих принятие решения о проведении капитального ремонта или реконструкции дома, в котором находятся жилые помещения, занимаемые по договорам социального найма (гражданам, проживающим в таких домах);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документы, подтверждающие, что единственное жилое помещение в установленном порядке признано непригодным для проживания, в том числе в результате чрезвычайных обстоятельств;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документы, подтверждающие, что многоквартирный дом, в котором находится жилое помещение, признан аварийным и подлежащим сносу или реконструкции;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справки соответствующей организации по технической инвентаризации на территории муниципального образования «Город Саратов» (об отсутствии (наличии) в собственности у заявителя и членов его семьи жилых помещений, в том числе выданные на фамилию, имя, отчество, имевшиеся у них до их изменения, в случае если эти изменения произошли до 6 июля 1997 года);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4A4">
        <w:rPr>
          <w:rFonts w:ascii="Times New Roman" w:hAnsi="Times New Roman" w:cs="Times New Roman"/>
          <w:sz w:val="28"/>
          <w:szCs w:val="28"/>
        </w:rPr>
        <w:t xml:space="preserve">- 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(наличии) в собственности у заявителя и членов его семьи жилых помещений, в том числе выданные на фамилию, </w:t>
      </w:r>
      <w:r w:rsidRPr="004B44A4">
        <w:rPr>
          <w:rFonts w:ascii="Times New Roman" w:hAnsi="Times New Roman" w:cs="Times New Roman"/>
          <w:sz w:val="28"/>
          <w:szCs w:val="28"/>
        </w:rPr>
        <w:lastRenderedPageBreak/>
        <w:t>имя, отчество, имевшиеся у них до их изменения, в случае если данные изменения произошли после 6 июля 1997 года.</w:t>
      </w:r>
      <w:proofErr w:type="gramEnd"/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взаимодействия, в случае если такие документы не были представлены заявителем самостоятельно.</w:t>
      </w:r>
    </w:p>
    <w:p w:rsidR="00820EFB" w:rsidRPr="004B44A4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В случае если с заявлением обращается представитель заявителя, представляется документ, удостоверяющий личность представителя, и документ, удостоверяющий права (полномочия) представителя.</w:t>
      </w:r>
    </w:p>
    <w:p w:rsidR="00820EFB" w:rsidRDefault="00820EFB" w:rsidP="00820E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Днем подачи заявления считается день представления граждани</w:t>
      </w:r>
      <w:r>
        <w:rPr>
          <w:rFonts w:ascii="Times New Roman" w:hAnsi="Times New Roman" w:cs="Times New Roman"/>
          <w:sz w:val="28"/>
          <w:szCs w:val="28"/>
        </w:rPr>
        <w:t>ном всех необходимых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0EFB" w:rsidRPr="00326019" w:rsidRDefault="00820EFB" w:rsidP="00820E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19">
        <w:rPr>
          <w:rFonts w:ascii="Times New Roman" w:hAnsi="Times New Roman" w:cs="Times New Roman"/>
          <w:sz w:val="28"/>
          <w:szCs w:val="28"/>
        </w:rPr>
        <w:t>2.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326019">
        <w:rPr>
          <w:rFonts w:ascii="Times New Roman" w:hAnsi="Times New Roman" w:cs="Times New Roman"/>
          <w:sz w:val="28"/>
          <w:szCs w:val="28"/>
        </w:rPr>
        <w:t xml:space="preserve"> привести муниципальные правовые акты в соответствие с настоящим решением.</w:t>
      </w:r>
    </w:p>
    <w:p w:rsidR="00820EFB" w:rsidRPr="00326019" w:rsidRDefault="00820EFB" w:rsidP="00820E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1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EFB" w:rsidRDefault="00820EFB" w:rsidP="00820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FB" w:rsidRDefault="00820EFB" w:rsidP="00820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FB" w:rsidRDefault="00820EFB" w:rsidP="00820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20EFB" w:rsidRDefault="00820EFB" w:rsidP="00820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820EFB" w:rsidRDefault="00820EFB" w:rsidP="00820EFB">
      <w:pPr>
        <w:rPr>
          <w:b/>
        </w:rPr>
      </w:pPr>
    </w:p>
    <w:p w:rsidR="00820EFB" w:rsidRDefault="00820EFB" w:rsidP="00820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EFB" w:rsidRPr="00D76EC4" w:rsidRDefault="00820EFB" w:rsidP="00820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820EFB" w:rsidRDefault="00820EFB" w:rsidP="00820EFB"/>
    <w:bookmarkEnd w:id="0"/>
    <w:p w:rsidR="000439CC" w:rsidRDefault="000439CC"/>
    <w:sectPr w:rsidR="000439CC" w:rsidSect="00487F20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08010"/>
      <w:docPartObj>
        <w:docPartGallery w:val="Page Numbers (Top of Page)"/>
        <w:docPartUnique/>
      </w:docPartObj>
    </w:sdtPr>
    <w:sdtEndPr/>
    <w:sdtContent>
      <w:p w:rsidR="00487F20" w:rsidRDefault="00820E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7F20" w:rsidRDefault="00820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95"/>
    <w:rsid w:val="00021995"/>
    <w:rsid w:val="000439CC"/>
    <w:rsid w:val="00820EFB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EFB"/>
  </w:style>
  <w:style w:type="paragraph" w:customStyle="1" w:styleId="ConsPlusNormal">
    <w:name w:val="ConsPlusNormal"/>
    <w:rsid w:val="00820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EFB"/>
  </w:style>
  <w:style w:type="paragraph" w:customStyle="1" w:styleId="ConsPlusNormal">
    <w:name w:val="ConsPlusNormal"/>
    <w:rsid w:val="00820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AD72448237719580D6E5E14605C485C7EB0397A5661F8D6CAD8742ABADFF2A44A2B86FEBE25BAD1E977294174545593B5231AB94E8C6EEBC67BFEO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6AD72448237719580D6E5E14605C485C7EB0397B5267FED7CAD8742ABADFF2A44A2B86FEBE25BAD1EB752C4174545593B5231AB94E8C6EEBC67BFEO3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22B15108A5BEBD58DE21AF8380C6BC1D6BFE8541D4735AF8DC15F61733E34EF58C5753598302EA00003D5F919A7DFAC821F3B3FDE8B608EjBP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2B15108A5BEBD58DE21AF8380C6BC1D6BFE8541D4735AF8DC15F61733E34EF58C5753598302DAD0503D5F919A7DFAC821F3B3FDE8B608EjBP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2020-04-23T05:49:00Z</cp:lastPrinted>
  <dcterms:created xsi:type="dcterms:W3CDTF">2020-04-23T05:49:00Z</dcterms:created>
  <dcterms:modified xsi:type="dcterms:W3CDTF">2020-04-23T05:50:00Z</dcterms:modified>
</cp:coreProperties>
</file>