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22" w:rsidRDefault="004E7522" w:rsidP="00AC2114">
      <w:pPr>
        <w:jc w:val="center"/>
        <w:rPr>
          <w:b/>
          <w:sz w:val="24"/>
          <w:szCs w:val="24"/>
        </w:rPr>
      </w:pPr>
    </w:p>
    <w:p w:rsidR="004E7522" w:rsidRDefault="004E7522" w:rsidP="00AC2114">
      <w:pPr>
        <w:jc w:val="center"/>
        <w:rPr>
          <w:b/>
          <w:sz w:val="24"/>
          <w:szCs w:val="24"/>
        </w:rPr>
      </w:pPr>
    </w:p>
    <w:p w:rsidR="00196A71" w:rsidRPr="003E493D" w:rsidRDefault="00AC2114" w:rsidP="00AC2114">
      <w:pPr>
        <w:jc w:val="center"/>
        <w:rPr>
          <w:b/>
          <w:sz w:val="24"/>
          <w:szCs w:val="24"/>
        </w:rPr>
      </w:pPr>
      <w:r w:rsidRPr="003E493D">
        <w:rPr>
          <w:b/>
          <w:sz w:val="24"/>
          <w:szCs w:val="24"/>
        </w:rPr>
        <w:t xml:space="preserve">ОТЧЕТ О РАБОТЕ С ИЗБИРАТЕЛЯМИ </w:t>
      </w:r>
      <w:r w:rsidRPr="003E493D">
        <w:rPr>
          <w:b/>
          <w:sz w:val="24"/>
          <w:szCs w:val="24"/>
        </w:rPr>
        <w:br/>
        <w:t xml:space="preserve"> депутата Саратовской городской Думы </w:t>
      </w:r>
      <w:r w:rsidR="004F275D" w:rsidRPr="003E493D">
        <w:rPr>
          <w:b/>
          <w:sz w:val="24"/>
          <w:szCs w:val="24"/>
        </w:rPr>
        <w:t>Лекомцева К.П.</w:t>
      </w:r>
    </w:p>
    <w:p w:rsidR="00AC2114" w:rsidRDefault="00AC2114" w:rsidP="00AC2114">
      <w:pPr>
        <w:jc w:val="center"/>
        <w:rPr>
          <w:b/>
          <w:sz w:val="24"/>
          <w:szCs w:val="24"/>
        </w:rPr>
      </w:pPr>
      <w:r w:rsidRPr="003E493D">
        <w:rPr>
          <w:b/>
          <w:sz w:val="24"/>
          <w:szCs w:val="24"/>
        </w:rPr>
        <w:t>по одноманд</w:t>
      </w:r>
      <w:r w:rsidR="000E6E1B" w:rsidRPr="003E493D">
        <w:rPr>
          <w:b/>
          <w:sz w:val="24"/>
          <w:szCs w:val="24"/>
        </w:rPr>
        <w:t xml:space="preserve">атному избирательному округу № </w:t>
      </w:r>
      <w:proofErr w:type="gramStart"/>
      <w:r w:rsidR="000E6E1B" w:rsidRPr="003E493D">
        <w:rPr>
          <w:b/>
          <w:sz w:val="24"/>
          <w:szCs w:val="24"/>
        </w:rPr>
        <w:t>9</w:t>
      </w:r>
      <w:r w:rsidRPr="003E493D">
        <w:rPr>
          <w:b/>
          <w:sz w:val="24"/>
          <w:szCs w:val="24"/>
        </w:rPr>
        <w:t xml:space="preserve">  за</w:t>
      </w:r>
      <w:proofErr w:type="gramEnd"/>
      <w:r w:rsidRPr="003E493D">
        <w:rPr>
          <w:b/>
          <w:sz w:val="24"/>
          <w:szCs w:val="24"/>
        </w:rPr>
        <w:t xml:space="preserve"> </w:t>
      </w:r>
      <w:r w:rsidR="00404606" w:rsidRPr="003E493D">
        <w:rPr>
          <w:b/>
          <w:sz w:val="24"/>
          <w:szCs w:val="24"/>
          <w:lang w:val="en-US"/>
        </w:rPr>
        <w:t>I</w:t>
      </w:r>
      <w:r w:rsidR="00404606" w:rsidRPr="00167C7F">
        <w:rPr>
          <w:b/>
          <w:sz w:val="24"/>
          <w:szCs w:val="24"/>
        </w:rPr>
        <w:t xml:space="preserve"> </w:t>
      </w:r>
      <w:r w:rsidR="00404606" w:rsidRPr="003E493D">
        <w:rPr>
          <w:b/>
          <w:sz w:val="24"/>
          <w:szCs w:val="24"/>
        </w:rPr>
        <w:t xml:space="preserve">полугодие </w:t>
      </w:r>
      <w:r w:rsidRPr="003E493D">
        <w:rPr>
          <w:b/>
          <w:sz w:val="24"/>
          <w:szCs w:val="24"/>
        </w:rPr>
        <w:t>201</w:t>
      </w:r>
      <w:r w:rsidR="006E3AAB">
        <w:rPr>
          <w:b/>
          <w:sz w:val="24"/>
          <w:szCs w:val="24"/>
        </w:rPr>
        <w:t>8</w:t>
      </w:r>
      <w:r w:rsidRPr="003E493D">
        <w:rPr>
          <w:b/>
          <w:sz w:val="24"/>
          <w:szCs w:val="24"/>
        </w:rPr>
        <w:t>г.</w:t>
      </w:r>
      <w:r w:rsidR="00DB3A3F">
        <w:rPr>
          <w:b/>
          <w:sz w:val="24"/>
          <w:szCs w:val="24"/>
        </w:rPr>
        <w:t xml:space="preserve"> (на </w:t>
      </w:r>
      <w:r w:rsidR="006E3AAB">
        <w:rPr>
          <w:b/>
          <w:sz w:val="24"/>
          <w:szCs w:val="24"/>
        </w:rPr>
        <w:t>20</w:t>
      </w:r>
      <w:r w:rsidR="00DB3A3F">
        <w:rPr>
          <w:b/>
          <w:sz w:val="24"/>
          <w:szCs w:val="24"/>
        </w:rPr>
        <w:t xml:space="preserve"> </w:t>
      </w:r>
      <w:r w:rsidR="006E3AAB">
        <w:rPr>
          <w:b/>
          <w:sz w:val="24"/>
          <w:szCs w:val="24"/>
        </w:rPr>
        <w:t>июня</w:t>
      </w:r>
      <w:r w:rsidR="00DB3A3F">
        <w:rPr>
          <w:b/>
          <w:sz w:val="24"/>
          <w:szCs w:val="24"/>
        </w:rPr>
        <w:t>)</w:t>
      </w:r>
    </w:p>
    <w:p w:rsidR="00A164AD" w:rsidRPr="003E493D" w:rsidRDefault="00A164AD" w:rsidP="00AC2114">
      <w:pPr>
        <w:jc w:val="center"/>
        <w:rPr>
          <w:b/>
          <w:sz w:val="24"/>
          <w:szCs w:val="24"/>
        </w:rPr>
      </w:pPr>
    </w:p>
    <w:p w:rsidR="00A164AD" w:rsidRPr="003E493D" w:rsidRDefault="005621D4" w:rsidP="005621D4">
      <w:pPr>
        <w:ind w:left="6663" w:right="424" w:hanging="666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404606" w:rsidRPr="003E493D">
        <w:rPr>
          <w:b/>
          <w:sz w:val="24"/>
          <w:szCs w:val="24"/>
        </w:rPr>
        <w:t xml:space="preserve">Помощник: </w:t>
      </w:r>
      <w:r>
        <w:rPr>
          <w:b/>
          <w:sz w:val="24"/>
          <w:szCs w:val="24"/>
        </w:rPr>
        <w:t xml:space="preserve">главный специалист отдела по организации работы с избирателями </w:t>
      </w:r>
      <w:proofErr w:type="spellStart"/>
      <w:r w:rsidR="00404606" w:rsidRPr="003E493D">
        <w:rPr>
          <w:b/>
          <w:sz w:val="24"/>
          <w:szCs w:val="24"/>
        </w:rPr>
        <w:t>Ничипуренко</w:t>
      </w:r>
      <w:proofErr w:type="spellEnd"/>
      <w:r w:rsidR="00404606" w:rsidRPr="003E493D">
        <w:rPr>
          <w:b/>
          <w:sz w:val="24"/>
          <w:szCs w:val="24"/>
        </w:rPr>
        <w:t xml:space="preserve"> О.Г.</w:t>
      </w:r>
    </w:p>
    <w:tbl>
      <w:tblPr>
        <w:tblStyle w:val="a5"/>
        <w:tblW w:w="1045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1701"/>
        <w:gridCol w:w="3686"/>
      </w:tblGrid>
      <w:tr w:rsidR="00AC2114" w:rsidRPr="003E493D" w:rsidTr="0014372A"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:rsidR="00AC2114" w:rsidRPr="003E493D" w:rsidRDefault="00AC2114" w:rsidP="00AC2114">
            <w:pPr>
              <w:jc w:val="center"/>
              <w:rPr>
                <w:b/>
                <w:sz w:val="24"/>
                <w:szCs w:val="24"/>
              </w:rPr>
            </w:pPr>
            <w:r w:rsidRPr="003E493D">
              <w:rPr>
                <w:b/>
                <w:sz w:val="24"/>
                <w:szCs w:val="24"/>
              </w:rPr>
              <w:t>Форма работы с избирателями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2114" w:rsidRPr="0014372A" w:rsidRDefault="00AC2114" w:rsidP="0014372A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14372A">
              <w:rPr>
                <w:b/>
                <w:sz w:val="22"/>
                <w:szCs w:val="22"/>
              </w:rPr>
              <w:t>Кол</w:t>
            </w:r>
            <w:r w:rsidR="0014372A">
              <w:rPr>
                <w:b/>
                <w:sz w:val="22"/>
                <w:szCs w:val="22"/>
              </w:rPr>
              <w:t xml:space="preserve">- </w:t>
            </w:r>
            <w:r w:rsidRPr="0014372A">
              <w:rPr>
                <w:b/>
                <w:sz w:val="22"/>
                <w:szCs w:val="22"/>
              </w:rPr>
              <w:t>во зарегистрированных обращений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2114" w:rsidRPr="003E493D" w:rsidRDefault="00AC2114" w:rsidP="00AC2114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3E493D">
              <w:rPr>
                <w:b/>
                <w:sz w:val="24"/>
                <w:szCs w:val="24"/>
              </w:rPr>
              <w:t>Количество обращений, решенных положительно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C2114" w:rsidRPr="003E493D" w:rsidRDefault="00AC2114" w:rsidP="00AC2114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3E493D">
              <w:rPr>
                <w:b/>
                <w:sz w:val="24"/>
                <w:szCs w:val="24"/>
              </w:rPr>
              <w:t>Примечание</w:t>
            </w:r>
          </w:p>
          <w:p w:rsidR="005B38C4" w:rsidRPr="003E493D" w:rsidRDefault="005B38C4" w:rsidP="00AC2114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3E493D">
              <w:rPr>
                <w:b/>
                <w:sz w:val="24"/>
                <w:szCs w:val="24"/>
              </w:rPr>
              <w:t>(основные полученные решения)</w:t>
            </w:r>
          </w:p>
        </w:tc>
      </w:tr>
      <w:tr w:rsidR="00AC2114" w:rsidRPr="003E493D" w:rsidTr="0014372A">
        <w:tc>
          <w:tcPr>
            <w:tcW w:w="534" w:type="dxa"/>
            <w:vMerge w:val="restart"/>
            <w:shd w:val="clear" w:color="auto" w:fill="A6A6A6" w:themeFill="background1" w:themeFillShade="A6"/>
            <w:textDirection w:val="btLr"/>
          </w:tcPr>
          <w:p w:rsidR="00AC2114" w:rsidRPr="003E493D" w:rsidRDefault="00AC2114" w:rsidP="00DF3D3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E493D">
              <w:rPr>
                <w:b/>
                <w:sz w:val="24"/>
                <w:szCs w:val="24"/>
                <w:lang w:val="en-US"/>
              </w:rPr>
              <w:t>I</w:t>
            </w:r>
            <w:r w:rsidRPr="003E493D">
              <w:rPr>
                <w:b/>
                <w:sz w:val="24"/>
                <w:szCs w:val="24"/>
              </w:rPr>
              <w:t>. Обращения избирателей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2114" w:rsidRPr="003E493D" w:rsidRDefault="00AC2114" w:rsidP="00DF3D37">
            <w:pPr>
              <w:rPr>
                <w:sz w:val="24"/>
                <w:szCs w:val="24"/>
              </w:rPr>
            </w:pPr>
            <w:r w:rsidRPr="003E493D">
              <w:rPr>
                <w:b/>
                <w:sz w:val="24"/>
                <w:szCs w:val="24"/>
              </w:rPr>
              <w:t>а) Жилищно-бытовые вопросы: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2114" w:rsidRPr="003E493D" w:rsidRDefault="00AC2114" w:rsidP="000F4EE2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2114" w:rsidRPr="003E493D" w:rsidRDefault="00AC2114" w:rsidP="000F4EE2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2114" w:rsidRPr="003E493D" w:rsidRDefault="00AC2114" w:rsidP="007D3409">
            <w:pPr>
              <w:ind w:left="34" w:hanging="184"/>
              <w:rPr>
                <w:b/>
                <w:sz w:val="24"/>
                <w:szCs w:val="24"/>
              </w:rPr>
            </w:pPr>
          </w:p>
        </w:tc>
      </w:tr>
      <w:tr w:rsidR="00AC2114" w:rsidRPr="003E493D" w:rsidTr="0014372A">
        <w:tc>
          <w:tcPr>
            <w:tcW w:w="534" w:type="dxa"/>
            <w:vMerge/>
            <w:shd w:val="clear" w:color="auto" w:fill="A6A6A6" w:themeFill="background1" w:themeFillShade="A6"/>
          </w:tcPr>
          <w:p w:rsidR="00AC2114" w:rsidRPr="003E493D" w:rsidRDefault="00AC2114" w:rsidP="00DF3D37">
            <w:pPr>
              <w:tabs>
                <w:tab w:val="left" w:pos="249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AC2114" w:rsidRPr="003E493D" w:rsidRDefault="00AC2114" w:rsidP="0078501E">
            <w:pPr>
              <w:pStyle w:val="a6"/>
              <w:numPr>
                <w:ilvl w:val="0"/>
                <w:numId w:val="1"/>
              </w:numPr>
              <w:tabs>
                <w:tab w:val="left" w:pos="600"/>
              </w:tabs>
              <w:ind w:left="317" w:firstLine="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Деятельность управляющих компаний</w:t>
            </w:r>
            <w:r w:rsidRPr="003E493D">
              <w:rPr>
                <w:sz w:val="24"/>
                <w:szCs w:val="24"/>
              </w:rPr>
              <w:br/>
              <w:t>(качество предоставляемых ЖКУ, смена УК и т.д.)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C2114" w:rsidRPr="003E493D" w:rsidRDefault="004E53B4" w:rsidP="00AC2114">
            <w:pPr>
              <w:tabs>
                <w:tab w:val="left" w:pos="249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C2114" w:rsidRPr="003E493D" w:rsidRDefault="004E53B4" w:rsidP="000D1E66">
            <w:pPr>
              <w:tabs>
                <w:tab w:val="left" w:pos="249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7D3409" w:rsidRPr="003E493D" w:rsidRDefault="007D3409" w:rsidP="000D1E66">
            <w:pPr>
              <w:pStyle w:val="a6"/>
              <w:ind w:left="34"/>
              <w:jc w:val="both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Совместно с администрацией</w:t>
            </w:r>
            <w:r w:rsidR="000D1E66" w:rsidRPr="003E493D">
              <w:rPr>
                <w:sz w:val="24"/>
                <w:szCs w:val="24"/>
              </w:rPr>
              <w:t>, управляющими компаниями</w:t>
            </w:r>
            <w:r w:rsidRPr="003E493D">
              <w:rPr>
                <w:sz w:val="24"/>
                <w:szCs w:val="24"/>
              </w:rPr>
              <w:t xml:space="preserve"> проведен</w:t>
            </w:r>
            <w:r w:rsidR="000D1E66" w:rsidRPr="003E493D">
              <w:rPr>
                <w:sz w:val="24"/>
                <w:szCs w:val="24"/>
              </w:rPr>
              <w:t>ы</w:t>
            </w:r>
            <w:r w:rsidRPr="003E493D">
              <w:rPr>
                <w:sz w:val="24"/>
                <w:szCs w:val="24"/>
              </w:rPr>
              <w:t xml:space="preserve"> </w:t>
            </w:r>
            <w:r w:rsidR="004E53B4">
              <w:rPr>
                <w:sz w:val="24"/>
                <w:szCs w:val="24"/>
              </w:rPr>
              <w:t>42</w:t>
            </w:r>
            <w:r w:rsidR="000D1E66" w:rsidRPr="003E493D">
              <w:rPr>
                <w:sz w:val="24"/>
                <w:szCs w:val="24"/>
              </w:rPr>
              <w:t xml:space="preserve"> встреч</w:t>
            </w:r>
            <w:r w:rsidR="004E53B4">
              <w:rPr>
                <w:sz w:val="24"/>
                <w:szCs w:val="24"/>
              </w:rPr>
              <w:t>и</w:t>
            </w:r>
            <w:r w:rsidRPr="003E493D">
              <w:rPr>
                <w:sz w:val="24"/>
                <w:szCs w:val="24"/>
              </w:rPr>
              <w:t xml:space="preserve"> со старшими домов</w:t>
            </w:r>
            <w:r w:rsidR="000D1E66" w:rsidRPr="003E493D">
              <w:rPr>
                <w:sz w:val="24"/>
                <w:szCs w:val="24"/>
              </w:rPr>
              <w:t>, председателями кооперативов, ТСЖ</w:t>
            </w:r>
            <w:r w:rsidRPr="003E493D">
              <w:rPr>
                <w:sz w:val="24"/>
                <w:szCs w:val="24"/>
              </w:rPr>
              <w:t xml:space="preserve"> по вопросам жилищно-коммунального хозяйства</w:t>
            </w:r>
            <w:r w:rsidR="000D1E66" w:rsidRPr="003E493D">
              <w:rPr>
                <w:sz w:val="24"/>
                <w:szCs w:val="24"/>
              </w:rPr>
              <w:t>.</w:t>
            </w:r>
            <w:r w:rsidR="000F4EE2" w:rsidRPr="003E493D">
              <w:rPr>
                <w:sz w:val="24"/>
                <w:szCs w:val="24"/>
              </w:rPr>
              <w:t xml:space="preserve"> 90</w:t>
            </w:r>
            <w:r w:rsidRPr="003E493D">
              <w:rPr>
                <w:sz w:val="24"/>
                <w:szCs w:val="24"/>
              </w:rPr>
              <w:t xml:space="preserve">% </w:t>
            </w:r>
            <w:r w:rsidR="000D1E66" w:rsidRPr="003E493D">
              <w:rPr>
                <w:sz w:val="24"/>
                <w:szCs w:val="24"/>
              </w:rPr>
              <w:t xml:space="preserve"> </w:t>
            </w:r>
            <w:r w:rsidRPr="003E493D">
              <w:rPr>
                <w:sz w:val="24"/>
                <w:szCs w:val="24"/>
              </w:rPr>
              <w:t>коммунальных вопросов были решены положительно, либо сняты с контроля.</w:t>
            </w:r>
          </w:p>
          <w:p w:rsidR="00A164AD" w:rsidRPr="003E493D" w:rsidRDefault="000D1E66" w:rsidP="004E53B4">
            <w:pPr>
              <w:tabs>
                <w:tab w:val="left" w:pos="249"/>
              </w:tabs>
              <w:ind w:left="34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Во всех управляющих компаниях</w:t>
            </w:r>
            <w:r w:rsidR="00E30921">
              <w:rPr>
                <w:sz w:val="24"/>
                <w:szCs w:val="24"/>
              </w:rPr>
              <w:t xml:space="preserve"> (</w:t>
            </w:r>
            <w:r w:rsidR="0015460C">
              <w:rPr>
                <w:sz w:val="24"/>
                <w:szCs w:val="24"/>
              </w:rPr>
              <w:t>1</w:t>
            </w:r>
            <w:r w:rsidR="004E53B4">
              <w:rPr>
                <w:sz w:val="24"/>
                <w:szCs w:val="24"/>
              </w:rPr>
              <w:t>2</w:t>
            </w:r>
            <w:r w:rsidR="00E30921">
              <w:rPr>
                <w:sz w:val="24"/>
                <w:szCs w:val="24"/>
              </w:rPr>
              <w:t xml:space="preserve"> компаний) </w:t>
            </w:r>
            <w:r w:rsidR="007D3409" w:rsidRPr="003E493D">
              <w:rPr>
                <w:sz w:val="24"/>
                <w:szCs w:val="24"/>
              </w:rPr>
              <w:t>налажено полное взаимопонимание</w:t>
            </w:r>
            <w:r w:rsidRPr="003E493D">
              <w:rPr>
                <w:sz w:val="24"/>
                <w:szCs w:val="24"/>
              </w:rPr>
              <w:t xml:space="preserve"> с гражданами.</w:t>
            </w:r>
          </w:p>
        </w:tc>
      </w:tr>
      <w:tr w:rsidR="00AC2114" w:rsidRPr="003E493D" w:rsidTr="0014372A">
        <w:tc>
          <w:tcPr>
            <w:tcW w:w="534" w:type="dxa"/>
            <w:vMerge/>
            <w:shd w:val="clear" w:color="auto" w:fill="A6A6A6" w:themeFill="background1" w:themeFillShade="A6"/>
          </w:tcPr>
          <w:p w:rsidR="00AC2114" w:rsidRPr="003E493D" w:rsidRDefault="00AC2114" w:rsidP="00DF3D37">
            <w:pPr>
              <w:tabs>
                <w:tab w:val="left" w:pos="249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AC2114" w:rsidP="000F4EE2">
            <w:pPr>
              <w:pStyle w:val="a6"/>
              <w:numPr>
                <w:ilvl w:val="0"/>
                <w:numId w:val="1"/>
              </w:numPr>
              <w:tabs>
                <w:tab w:val="left" w:pos="600"/>
              </w:tabs>
              <w:ind w:left="317" w:firstLine="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Ремонт  мест общего пользования, внутридомовых коммуникаций</w:t>
            </w:r>
            <w:r w:rsidR="005E1568" w:rsidRPr="003E493D">
              <w:rPr>
                <w:sz w:val="24"/>
                <w:szCs w:val="24"/>
              </w:rPr>
              <w:t>, кровли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4E53B4" w:rsidP="00FA43DF">
            <w:pPr>
              <w:tabs>
                <w:tab w:val="left" w:pos="249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4E53B4" w:rsidP="00FA43DF">
            <w:pPr>
              <w:tabs>
                <w:tab w:val="left" w:pos="249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77AD0" w:rsidRDefault="004E7522" w:rsidP="00377AD0">
            <w:pPr>
              <w:tabs>
                <w:tab w:val="left" w:pos="249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8656BB" w:rsidRPr="003E493D">
              <w:rPr>
                <w:sz w:val="24"/>
                <w:szCs w:val="24"/>
              </w:rPr>
              <w:t>% жилого фонда в избирательном округе  отремонтированы внутридомовые коммуникации, места общего пользования.</w:t>
            </w:r>
          </w:p>
          <w:p w:rsidR="00A164AD" w:rsidRPr="003E493D" w:rsidRDefault="00A164AD" w:rsidP="00377AD0">
            <w:pPr>
              <w:tabs>
                <w:tab w:val="left" w:pos="249"/>
              </w:tabs>
              <w:ind w:left="34"/>
              <w:rPr>
                <w:sz w:val="24"/>
                <w:szCs w:val="24"/>
              </w:rPr>
            </w:pPr>
          </w:p>
        </w:tc>
      </w:tr>
      <w:tr w:rsidR="00AC2114" w:rsidRPr="003E493D" w:rsidTr="0014372A">
        <w:tc>
          <w:tcPr>
            <w:tcW w:w="534" w:type="dxa"/>
            <w:vMerge/>
            <w:shd w:val="clear" w:color="auto" w:fill="A6A6A6" w:themeFill="background1" w:themeFillShade="A6"/>
          </w:tcPr>
          <w:p w:rsidR="00AC2114" w:rsidRPr="003E493D" w:rsidRDefault="00AC2114" w:rsidP="00DF3D37">
            <w:pPr>
              <w:tabs>
                <w:tab w:val="left" w:pos="249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AC2114" w:rsidP="0078501E">
            <w:pPr>
              <w:pStyle w:val="a6"/>
              <w:numPr>
                <w:ilvl w:val="0"/>
                <w:numId w:val="1"/>
              </w:numPr>
              <w:tabs>
                <w:tab w:val="left" w:pos="600"/>
              </w:tabs>
              <w:ind w:left="317" w:firstLine="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Благоустройство дворовых территорий</w:t>
            </w:r>
          </w:p>
          <w:p w:rsidR="00AC2114" w:rsidRPr="003E493D" w:rsidRDefault="00AC2114" w:rsidP="0078501E">
            <w:pPr>
              <w:pStyle w:val="a6"/>
              <w:tabs>
                <w:tab w:val="left" w:pos="600"/>
              </w:tabs>
              <w:ind w:left="31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4E53B4" w:rsidP="000F4EE2">
            <w:pPr>
              <w:tabs>
                <w:tab w:val="left" w:pos="249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4E53B4" w:rsidP="00FA43DF">
            <w:pPr>
              <w:tabs>
                <w:tab w:val="left" w:pos="249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A43DF" w:rsidRPr="003E493D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804B4" w:rsidRPr="003E493D" w:rsidRDefault="0017165D" w:rsidP="0017165D">
            <w:pPr>
              <w:tabs>
                <w:tab w:val="left" w:pos="249"/>
              </w:tabs>
              <w:ind w:left="34" w:hanging="34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 xml:space="preserve">Проведена </w:t>
            </w:r>
            <w:r w:rsidR="004E53B4">
              <w:rPr>
                <w:sz w:val="24"/>
                <w:szCs w:val="24"/>
              </w:rPr>
              <w:t>расчистка тротуаров от снега, проведены субботники после весеннего таяния снегов</w:t>
            </w:r>
            <w:r w:rsidRPr="003E493D">
              <w:rPr>
                <w:sz w:val="24"/>
                <w:szCs w:val="24"/>
              </w:rPr>
              <w:t xml:space="preserve"> </w:t>
            </w:r>
            <w:r w:rsidR="00404606" w:rsidRPr="003E493D">
              <w:rPr>
                <w:sz w:val="24"/>
                <w:szCs w:val="24"/>
              </w:rPr>
              <w:t>на внутридворов</w:t>
            </w:r>
            <w:r w:rsidR="004E53B4">
              <w:rPr>
                <w:sz w:val="24"/>
                <w:szCs w:val="24"/>
              </w:rPr>
              <w:t>ых</w:t>
            </w:r>
            <w:r w:rsidR="00404606" w:rsidRPr="003E493D">
              <w:rPr>
                <w:sz w:val="24"/>
                <w:szCs w:val="24"/>
              </w:rPr>
              <w:t xml:space="preserve"> территори</w:t>
            </w:r>
            <w:r w:rsidR="004E53B4">
              <w:rPr>
                <w:sz w:val="24"/>
                <w:szCs w:val="24"/>
              </w:rPr>
              <w:t>ях</w:t>
            </w:r>
            <w:r w:rsidR="00404606" w:rsidRPr="003E493D">
              <w:rPr>
                <w:sz w:val="24"/>
                <w:szCs w:val="24"/>
              </w:rPr>
              <w:t xml:space="preserve"> </w:t>
            </w:r>
            <w:r w:rsidRPr="003E493D">
              <w:rPr>
                <w:sz w:val="24"/>
                <w:szCs w:val="24"/>
              </w:rPr>
              <w:t xml:space="preserve">по ул. </w:t>
            </w:r>
            <w:proofErr w:type="spellStart"/>
            <w:proofErr w:type="gramStart"/>
            <w:r w:rsidR="004E53B4">
              <w:rPr>
                <w:sz w:val="24"/>
                <w:szCs w:val="24"/>
              </w:rPr>
              <w:t>Батавина,</w:t>
            </w:r>
            <w:r w:rsidRPr="003E493D">
              <w:rPr>
                <w:sz w:val="24"/>
                <w:szCs w:val="24"/>
              </w:rPr>
              <w:t>Навашина</w:t>
            </w:r>
            <w:proofErr w:type="spellEnd"/>
            <w:proofErr w:type="gramEnd"/>
            <w:r w:rsidRPr="003E493D">
              <w:rPr>
                <w:sz w:val="24"/>
                <w:szCs w:val="24"/>
              </w:rPr>
              <w:t>, Осипова</w:t>
            </w:r>
            <w:r w:rsidR="00404606" w:rsidRPr="003E493D">
              <w:rPr>
                <w:sz w:val="24"/>
                <w:szCs w:val="24"/>
              </w:rPr>
              <w:t>, Танкистов</w:t>
            </w:r>
            <w:r w:rsidR="004E53B4">
              <w:rPr>
                <w:sz w:val="24"/>
                <w:szCs w:val="24"/>
              </w:rPr>
              <w:t>, Артиллерийской</w:t>
            </w:r>
          </w:p>
          <w:p w:rsidR="00A164AD" w:rsidRPr="003E493D" w:rsidRDefault="00A164AD" w:rsidP="004E53B4">
            <w:pPr>
              <w:tabs>
                <w:tab w:val="left" w:pos="249"/>
              </w:tabs>
              <w:ind w:left="34" w:hanging="34"/>
              <w:rPr>
                <w:sz w:val="24"/>
                <w:szCs w:val="24"/>
              </w:rPr>
            </w:pPr>
          </w:p>
        </w:tc>
      </w:tr>
      <w:tr w:rsidR="00AC2114" w:rsidRPr="003E493D" w:rsidTr="0014372A">
        <w:tc>
          <w:tcPr>
            <w:tcW w:w="534" w:type="dxa"/>
            <w:vMerge/>
            <w:shd w:val="clear" w:color="auto" w:fill="A6A6A6" w:themeFill="background1" w:themeFillShade="A6"/>
          </w:tcPr>
          <w:p w:rsidR="00AC2114" w:rsidRPr="003E493D" w:rsidRDefault="00AC2114" w:rsidP="00DF3D37">
            <w:pPr>
              <w:tabs>
                <w:tab w:val="left" w:pos="249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AC2114" w:rsidP="0078501E">
            <w:pPr>
              <w:pStyle w:val="a6"/>
              <w:numPr>
                <w:ilvl w:val="0"/>
                <w:numId w:val="1"/>
              </w:numPr>
              <w:tabs>
                <w:tab w:val="left" w:pos="600"/>
              </w:tabs>
              <w:ind w:left="317" w:firstLine="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Правильность начисления оплаты за ЖКУ</w:t>
            </w:r>
            <w:r w:rsidRPr="003E493D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FA43DF" w:rsidP="004E53B4">
            <w:pPr>
              <w:tabs>
                <w:tab w:val="left" w:pos="249"/>
              </w:tabs>
              <w:ind w:left="36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1</w:t>
            </w:r>
            <w:r w:rsidR="004E53B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FA43DF" w:rsidP="004E53B4">
            <w:pPr>
              <w:tabs>
                <w:tab w:val="left" w:pos="249"/>
              </w:tabs>
              <w:ind w:left="36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1</w:t>
            </w:r>
            <w:r w:rsidR="004E53B4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Default="004A3CC8" w:rsidP="004A3CC8">
            <w:pPr>
              <w:tabs>
                <w:tab w:val="left" w:pos="249"/>
              </w:tabs>
              <w:ind w:left="34" w:hanging="34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По всем обращениям были направлены депутатские запросы, получены разъяснения, ответы с разъяснениями доведены до граждан</w:t>
            </w:r>
          </w:p>
          <w:p w:rsidR="00A164AD" w:rsidRPr="003E493D" w:rsidRDefault="00A164AD" w:rsidP="00167C7F">
            <w:pPr>
              <w:tabs>
                <w:tab w:val="left" w:pos="249"/>
              </w:tabs>
              <w:rPr>
                <w:sz w:val="24"/>
                <w:szCs w:val="24"/>
              </w:rPr>
            </w:pPr>
          </w:p>
        </w:tc>
      </w:tr>
      <w:tr w:rsidR="00AC2114" w:rsidRPr="003E493D" w:rsidTr="0014372A">
        <w:tc>
          <w:tcPr>
            <w:tcW w:w="534" w:type="dxa"/>
            <w:vMerge/>
            <w:shd w:val="clear" w:color="auto" w:fill="A6A6A6" w:themeFill="background1" w:themeFillShade="A6"/>
          </w:tcPr>
          <w:p w:rsidR="00AC2114" w:rsidRPr="003E493D" w:rsidRDefault="00AC2114" w:rsidP="00DF3D37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2114" w:rsidRPr="003E493D" w:rsidRDefault="00AC2114" w:rsidP="00DF3D37">
            <w:pPr>
              <w:rPr>
                <w:sz w:val="24"/>
                <w:szCs w:val="24"/>
              </w:rPr>
            </w:pPr>
            <w:r w:rsidRPr="003E493D">
              <w:rPr>
                <w:b/>
                <w:sz w:val="24"/>
                <w:szCs w:val="24"/>
              </w:rPr>
              <w:t>б) Социальные вопросы: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2114" w:rsidRPr="003E493D" w:rsidRDefault="00AC2114" w:rsidP="00AC2114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2114" w:rsidRPr="003E493D" w:rsidRDefault="00AC2114" w:rsidP="00AC2114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2114" w:rsidRPr="003E493D" w:rsidRDefault="00AC2114" w:rsidP="007D3409">
            <w:pPr>
              <w:ind w:left="34" w:hanging="184"/>
              <w:rPr>
                <w:b/>
                <w:sz w:val="24"/>
                <w:szCs w:val="24"/>
              </w:rPr>
            </w:pPr>
          </w:p>
        </w:tc>
      </w:tr>
      <w:tr w:rsidR="00AC2114" w:rsidRPr="003E493D" w:rsidTr="0014372A">
        <w:tc>
          <w:tcPr>
            <w:tcW w:w="534" w:type="dxa"/>
            <w:vMerge/>
            <w:shd w:val="clear" w:color="auto" w:fill="A6A6A6" w:themeFill="background1" w:themeFillShade="A6"/>
          </w:tcPr>
          <w:p w:rsidR="00AC2114" w:rsidRPr="003E493D" w:rsidRDefault="00AC2114" w:rsidP="00DF3D37">
            <w:pPr>
              <w:tabs>
                <w:tab w:val="left" w:pos="32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AC2114" w:rsidP="0078501E">
            <w:pPr>
              <w:pStyle w:val="a6"/>
              <w:numPr>
                <w:ilvl w:val="0"/>
                <w:numId w:val="2"/>
              </w:numPr>
              <w:tabs>
                <w:tab w:val="left" w:pos="600"/>
              </w:tabs>
              <w:ind w:left="317" w:firstLine="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 xml:space="preserve">Оказание материальной помощи, </w:t>
            </w:r>
            <w:r w:rsidRPr="003E493D">
              <w:rPr>
                <w:sz w:val="24"/>
                <w:szCs w:val="24"/>
              </w:rPr>
              <w:lastRenderedPageBreak/>
              <w:t>выделение путевок</w:t>
            </w:r>
            <w:r w:rsidRPr="003E493D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4E53B4" w:rsidP="000F4A0F">
            <w:pPr>
              <w:tabs>
                <w:tab w:val="left" w:pos="32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404606" w:rsidRPr="003E493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4E53B4" w:rsidP="00FA43DF">
            <w:pPr>
              <w:tabs>
                <w:tab w:val="left" w:pos="32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21224B" w:rsidP="004E53B4">
            <w:pPr>
              <w:tabs>
                <w:tab w:val="left" w:pos="320"/>
              </w:tabs>
              <w:ind w:left="34" w:hanging="34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Оказана материальная помо</w:t>
            </w:r>
            <w:r w:rsidR="000F0AC7" w:rsidRPr="003E493D">
              <w:rPr>
                <w:sz w:val="24"/>
                <w:szCs w:val="24"/>
              </w:rPr>
              <w:t xml:space="preserve">щь на сумму </w:t>
            </w:r>
            <w:r w:rsidR="004E53B4">
              <w:rPr>
                <w:sz w:val="24"/>
                <w:szCs w:val="24"/>
              </w:rPr>
              <w:t>155</w:t>
            </w:r>
            <w:r w:rsidR="000F0AC7" w:rsidRPr="003E493D">
              <w:rPr>
                <w:sz w:val="24"/>
                <w:szCs w:val="24"/>
              </w:rPr>
              <w:t>,0 тыс. рублей</w:t>
            </w:r>
          </w:p>
        </w:tc>
      </w:tr>
      <w:tr w:rsidR="00AC2114" w:rsidRPr="003E493D" w:rsidTr="0014372A">
        <w:tc>
          <w:tcPr>
            <w:tcW w:w="534" w:type="dxa"/>
            <w:vMerge/>
            <w:shd w:val="clear" w:color="auto" w:fill="A6A6A6" w:themeFill="background1" w:themeFillShade="A6"/>
          </w:tcPr>
          <w:p w:rsidR="00AC2114" w:rsidRPr="003E493D" w:rsidRDefault="00AC2114" w:rsidP="00DF3D37">
            <w:pPr>
              <w:tabs>
                <w:tab w:val="left" w:pos="32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AC2114" w:rsidP="0078501E">
            <w:pPr>
              <w:pStyle w:val="a6"/>
              <w:numPr>
                <w:ilvl w:val="0"/>
                <w:numId w:val="2"/>
              </w:numPr>
              <w:tabs>
                <w:tab w:val="left" w:pos="600"/>
              </w:tabs>
              <w:ind w:left="317" w:firstLine="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Вопросы здравоохранения (госпитализация, лекарственное обеспечение, работа поликлиник)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4E53B4" w:rsidP="00C26729">
            <w:pPr>
              <w:tabs>
                <w:tab w:val="left" w:pos="32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4E53B4" w:rsidP="00C26729">
            <w:pPr>
              <w:tabs>
                <w:tab w:val="left" w:pos="32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Default="003351BB" w:rsidP="00C26729">
            <w:pPr>
              <w:tabs>
                <w:tab w:val="left" w:pos="320"/>
              </w:tabs>
              <w:ind w:left="34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 xml:space="preserve">Совместно с </w:t>
            </w:r>
            <w:r w:rsidR="00C26729" w:rsidRPr="003E493D">
              <w:rPr>
                <w:sz w:val="24"/>
                <w:szCs w:val="24"/>
              </w:rPr>
              <w:t>Министерством</w:t>
            </w:r>
            <w:r w:rsidRPr="003E493D">
              <w:rPr>
                <w:sz w:val="24"/>
                <w:szCs w:val="24"/>
              </w:rPr>
              <w:t xml:space="preserve"> здравоохранения</w:t>
            </w:r>
            <w:r w:rsidR="00C26729" w:rsidRPr="003E493D">
              <w:rPr>
                <w:sz w:val="24"/>
                <w:szCs w:val="24"/>
              </w:rPr>
              <w:t xml:space="preserve"> (поликлиники)</w:t>
            </w:r>
            <w:r w:rsidRPr="003E493D">
              <w:rPr>
                <w:sz w:val="24"/>
                <w:szCs w:val="24"/>
              </w:rPr>
              <w:t xml:space="preserve"> были  решены  вопросы </w:t>
            </w:r>
            <w:r w:rsidR="00C26729" w:rsidRPr="003E493D">
              <w:rPr>
                <w:sz w:val="24"/>
                <w:szCs w:val="24"/>
              </w:rPr>
              <w:t>приема и</w:t>
            </w:r>
            <w:r w:rsidR="00385333" w:rsidRPr="003E493D">
              <w:rPr>
                <w:sz w:val="24"/>
                <w:szCs w:val="24"/>
              </w:rPr>
              <w:t xml:space="preserve"> работ</w:t>
            </w:r>
            <w:r w:rsidRPr="003E493D">
              <w:rPr>
                <w:sz w:val="24"/>
                <w:szCs w:val="24"/>
              </w:rPr>
              <w:t>ы</w:t>
            </w:r>
            <w:r w:rsidR="00385333" w:rsidRPr="003E493D">
              <w:rPr>
                <w:sz w:val="24"/>
                <w:szCs w:val="24"/>
              </w:rPr>
              <w:t xml:space="preserve"> врачей узких специальностей, проблем</w:t>
            </w:r>
            <w:r w:rsidRPr="003E493D">
              <w:rPr>
                <w:sz w:val="24"/>
                <w:szCs w:val="24"/>
              </w:rPr>
              <w:t>ы</w:t>
            </w:r>
            <w:r w:rsidR="00385333" w:rsidRPr="003E493D">
              <w:rPr>
                <w:sz w:val="24"/>
                <w:szCs w:val="24"/>
              </w:rPr>
              <w:t xml:space="preserve"> очередей в поликлиниках, госпитализаци</w:t>
            </w:r>
            <w:r w:rsidRPr="003E493D">
              <w:rPr>
                <w:sz w:val="24"/>
                <w:szCs w:val="24"/>
              </w:rPr>
              <w:t>и</w:t>
            </w:r>
            <w:r w:rsidR="00385333" w:rsidRPr="003E493D">
              <w:rPr>
                <w:sz w:val="24"/>
                <w:szCs w:val="24"/>
              </w:rPr>
              <w:t xml:space="preserve"> пожилых граждан.</w:t>
            </w:r>
          </w:p>
          <w:p w:rsidR="00A164AD" w:rsidRPr="003E493D" w:rsidRDefault="00A164AD" w:rsidP="00C26729">
            <w:pPr>
              <w:tabs>
                <w:tab w:val="left" w:pos="320"/>
              </w:tabs>
              <w:ind w:left="34"/>
              <w:rPr>
                <w:sz w:val="24"/>
                <w:szCs w:val="24"/>
              </w:rPr>
            </w:pPr>
          </w:p>
        </w:tc>
      </w:tr>
      <w:tr w:rsidR="00AC2114" w:rsidRPr="003E493D" w:rsidTr="0014372A">
        <w:tc>
          <w:tcPr>
            <w:tcW w:w="534" w:type="dxa"/>
            <w:vMerge/>
            <w:shd w:val="clear" w:color="auto" w:fill="A6A6A6" w:themeFill="background1" w:themeFillShade="A6"/>
          </w:tcPr>
          <w:p w:rsidR="00AC2114" w:rsidRPr="003E493D" w:rsidRDefault="00AC2114" w:rsidP="00DF3D37">
            <w:pPr>
              <w:tabs>
                <w:tab w:val="left" w:pos="32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AC2114" w:rsidP="0078501E">
            <w:pPr>
              <w:pStyle w:val="a6"/>
              <w:numPr>
                <w:ilvl w:val="0"/>
                <w:numId w:val="2"/>
              </w:numPr>
              <w:tabs>
                <w:tab w:val="left" w:pos="600"/>
              </w:tabs>
              <w:ind w:left="317" w:firstLine="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Вопросы образования (очередность в МДОУ, работа школ, учреждений доп. образования)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4E53B4" w:rsidP="00896711">
            <w:pPr>
              <w:tabs>
                <w:tab w:val="left" w:pos="32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4E53B4" w:rsidP="00896711">
            <w:pPr>
              <w:tabs>
                <w:tab w:val="left" w:pos="32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385333" w:rsidP="000F4A0F">
            <w:pPr>
              <w:tabs>
                <w:tab w:val="left" w:pos="320"/>
              </w:tabs>
              <w:ind w:left="34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Устройство детей в д/с (разъяснен</w:t>
            </w:r>
            <w:r w:rsidR="00081C1C" w:rsidRPr="003E493D">
              <w:rPr>
                <w:sz w:val="24"/>
                <w:szCs w:val="24"/>
              </w:rPr>
              <w:t>о</w:t>
            </w:r>
            <w:r w:rsidRPr="003E493D">
              <w:rPr>
                <w:sz w:val="24"/>
                <w:szCs w:val="24"/>
              </w:rPr>
              <w:t>, предложен</w:t>
            </w:r>
            <w:r w:rsidR="00081C1C" w:rsidRPr="003E493D">
              <w:rPr>
                <w:sz w:val="24"/>
                <w:szCs w:val="24"/>
              </w:rPr>
              <w:t>о</w:t>
            </w:r>
            <w:r w:rsidRPr="003E493D">
              <w:rPr>
                <w:sz w:val="24"/>
                <w:szCs w:val="24"/>
              </w:rPr>
              <w:t xml:space="preserve"> подать документы для постановки на электронную очередь)</w:t>
            </w:r>
            <w:r w:rsidR="004E53B4">
              <w:rPr>
                <w:sz w:val="24"/>
                <w:szCs w:val="24"/>
              </w:rPr>
              <w:t>, запись детей в школу.</w:t>
            </w:r>
            <w:r w:rsidR="00167C7F">
              <w:rPr>
                <w:sz w:val="24"/>
                <w:szCs w:val="24"/>
              </w:rPr>
              <w:t xml:space="preserve"> </w:t>
            </w:r>
            <w:r w:rsidR="004E53B4">
              <w:rPr>
                <w:sz w:val="24"/>
                <w:szCs w:val="24"/>
              </w:rPr>
              <w:t>Все вопросы решены положительно</w:t>
            </w:r>
          </w:p>
        </w:tc>
      </w:tr>
      <w:tr w:rsidR="00AC2114" w:rsidRPr="003E493D" w:rsidTr="0014372A">
        <w:tc>
          <w:tcPr>
            <w:tcW w:w="534" w:type="dxa"/>
            <w:vMerge/>
            <w:shd w:val="clear" w:color="auto" w:fill="A6A6A6" w:themeFill="background1" w:themeFillShade="A6"/>
          </w:tcPr>
          <w:p w:rsidR="00AC2114" w:rsidRPr="003E493D" w:rsidRDefault="00AC2114" w:rsidP="00DF3D37">
            <w:pPr>
              <w:tabs>
                <w:tab w:val="left" w:pos="3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C2114" w:rsidRPr="003E493D" w:rsidRDefault="00AC2114" w:rsidP="00DF3D37">
            <w:pPr>
              <w:rPr>
                <w:sz w:val="24"/>
                <w:szCs w:val="24"/>
              </w:rPr>
            </w:pPr>
            <w:r w:rsidRPr="003E493D">
              <w:rPr>
                <w:b/>
                <w:sz w:val="24"/>
                <w:szCs w:val="24"/>
              </w:rPr>
              <w:t xml:space="preserve">в) Вопросы </w:t>
            </w:r>
            <w:r w:rsidR="00C26729" w:rsidRPr="003E493D">
              <w:rPr>
                <w:b/>
                <w:sz w:val="24"/>
                <w:szCs w:val="24"/>
              </w:rPr>
              <w:t xml:space="preserve"> </w:t>
            </w:r>
            <w:r w:rsidRPr="003E493D">
              <w:rPr>
                <w:b/>
                <w:sz w:val="24"/>
                <w:szCs w:val="24"/>
              </w:rPr>
              <w:t>городского хозяйства и обслуживания: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C2114" w:rsidRPr="003E493D" w:rsidRDefault="00AC2114" w:rsidP="006C5A05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C2114" w:rsidRPr="003E493D" w:rsidRDefault="00AC2114" w:rsidP="00AC2114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C2114" w:rsidRPr="003E493D" w:rsidRDefault="00AC2114" w:rsidP="007D3409">
            <w:pPr>
              <w:ind w:left="34" w:hanging="184"/>
              <w:rPr>
                <w:b/>
                <w:sz w:val="24"/>
                <w:szCs w:val="24"/>
              </w:rPr>
            </w:pPr>
          </w:p>
        </w:tc>
      </w:tr>
      <w:tr w:rsidR="00AC2114" w:rsidRPr="003E493D" w:rsidTr="0014372A">
        <w:tc>
          <w:tcPr>
            <w:tcW w:w="534" w:type="dxa"/>
            <w:vMerge/>
            <w:shd w:val="clear" w:color="auto" w:fill="A6A6A6" w:themeFill="background1" w:themeFillShade="A6"/>
          </w:tcPr>
          <w:p w:rsidR="00AC2114" w:rsidRPr="003E493D" w:rsidRDefault="00AC2114" w:rsidP="00DF3D37">
            <w:pPr>
              <w:tabs>
                <w:tab w:val="left" w:pos="32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AC2114" w:rsidP="007D3409">
            <w:pPr>
              <w:pStyle w:val="a6"/>
              <w:numPr>
                <w:ilvl w:val="0"/>
                <w:numId w:val="5"/>
              </w:numPr>
              <w:tabs>
                <w:tab w:val="left" w:pos="600"/>
              </w:tabs>
              <w:ind w:left="317" w:firstLine="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Благоустройство территорий общего пользования (парки, скверы, площади</w:t>
            </w:r>
            <w:r w:rsidR="00CD2874" w:rsidRPr="003E493D">
              <w:rPr>
                <w:sz w:val="24"/>
                <w:szCs w:val="24"/>
              </w:rPr>
              <w:t xml:space="preserve">, </w:t>
            </w:r>
            <w:r w:rsidR="007D3409" w:rsidRPr="003E493D">
              <w:rPr>
                <w:sz w:val="24"/>
                <w:szCs w:val="24"/>
              </w:rPr>
              <w:t xml:space="preserve">установка детских площадок, </w:t>
            </w:r>
            <w:r w:rsidR="00CD2874" w:rsidRPr="003E493D">
              <w:rPr>
                <w:sz w:val="24"/>
                <w:szCs w:val="24"/>
              </w:rPr>
              <w:t>установка остановочных павильонов</w:t>
            </w:r>
            <w:r w:rsidR="001A55F1" w:rsidRPr="003E493D">
              <w:rPr>
                <w:sz w:val="24"/>
                <w:szCs w:val="24"/>
              </w:rPr>
              <w:t>, освещение улиц</w:t>
            </w:r>
            <w:r w:rsidRPr="003E493D"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6C5A05" w:rsidP="00D35F3F">
            <w:pPr>
              <w:tabs>
                <w:tab w:val="left" w:pos="320"/>
              </w:tabs>
              <w:ind w:left="36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1</w:t>
            </w:r>
            <w:r w:rsidR="00D35F3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6C5A05" w:rsidP="00D35F3F">
            <w:pPr>
              <w:tabs>
                <w:tab w:val="left" w:pos="320"/>
              </w:tabs>
              <w:ind w:left="36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1</w:t>
            </w:r>
            <w:r w:rsidR="00D35F3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35F3F" w:rsidRDefault="007D3409" w:rsidP="00D35F3F">
            <w:pPr>
              <w:tabs>
                <w:tab w:val="left" w:pos="34"/>
              </w:tabs>
              <w:ind w:left="34" w:hanging="34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-</w:t>
            </w:r>
            <w:r w:rsidR="00201B9D" w:rsidRPr="003E493D">
              <w:rPr>
                <w:sz w:val="24"/>
                <w:szCs w:val="24"/>
              </w:rPr>
              <w:t xml:space="preserve"> Обустроен новый сквер по </w:t>
            </w:r>
            <w:r w:rsidR="00D35F3F">
              <w:rPr>
                <w:sz w:val="24"/>
                <w:szCs w:val="24"/>
              </w:rPr>
              <w:t xml:space="preserve">проспекту Героев Отечества (посажены деревья, установлены скамейки) </w:t>
            </w:r>
          </w:p>
          <w:p w:rsidR="00D35F3F" w:rsidRDefault="00D35F3F" w:rsidP="00D35F3F">
            <w:pPr>
              <w:tabs>
                <w:tab w:val="left" w:pos="34"/>
              </w:tabs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заявкам жителей весь зимний период расчищались парковые от снега </w:t>
            </w:r>
          </w:p>
          <w:p w:rsidR="004C1519" w:rsidRPr="003E493D" w:rsidRDefault="00D35F3F" w:rsidP="00167C7F">
            <w:pPr>
              <w:tabs>
                <w:tab w:val="left" w:pos="34"/>
              </w:tabs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весенний период построен новый тротуар, который соединяе</w:t>
            </w:r>
            <w:r w:rsidR="00167C7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6-7 микрорайоны </w:t>
            </w:r>
            <w:r w:rsidR="00167C7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9-11 микрорайонами.  В</w:t>
            </w:r>
            <w:r w:rsidR="00167C7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весенний период высажены молодые саженцы на сквере Героев Отечества, проведен народный субботник по уборке территории </w:t>
            </w:r>
          </w:p>
        </w:tc>
      </w:tr>
      <w:tr w:rsidR="00AC2114" w:rsidRPr="003E493D" w:rsidTr="0014372A">
        <w:tc>
          <w:tcPr>
            <w:tcW w:w="534" w:type="dxa"/>
            <w:vMerge/>
            <w:shd w:val="clear" w:color="auto" w:fill="A6A6A6" w:themeFill="background1" w:themeFillShade="A6"/>
          </w:tcPr>
          <w:p w:rsidR="00AC2114" w:rsidRPr="003E493D" w:rsidRDefault="00AC2114" w:rsidP="00DF3D37">
            <w:pPr>
              <w:tabs>
                <w:tab w:val="left" w:pos="32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AC2114" w:rsidP="0078501E">
            <w:pPr>
              <w:pStyle w:val="a6"/>
              <w:numPr>
                <w:ilvl w:val="0"/>
                <w:numId w:val="5"/>
              </w:numPr>
              <w:tabs>
                <w:tab w:val="left" w:pos="600"/>
              </w:tabs>
              <w:ind w:left="317" w:firstLine="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Ремонт автодорог общего пользования</w:t>
            </w:r>
            <w:r w:rsidRPr="003E493D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D35F3F" w:rsidP="00D35F3F">
            <w:pPr>
              <w:tabs>
                <w:tab w:val="left" w:pos="32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FA43DF" w:rsidP="00D35F3F">
            <w:pPr>
              <w:tabs>
                <w:tab w:val="left" w:pos="320"/>
              </w:tabs>
              <w:ind w:left="36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2</w:t>
            </w:r>
            <w:r w:rsidR="00D35F3F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Default="00653781" w:rsidP="00A95EE7">
            <w:pPr>
              <w:tabs>
                <w:tab w:val="left" w:pos="320"/>
              </w:tabs>
              <w:ind w:left="34" w:hanging="34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 xml:space="preserve">По ходатайству депутата был </w:t>
            </w:r>
            <w:r w:rsidR="008C6A45" w:rsidRPr="003E493D">
              <w:rPr>
                <w:sz w:val="24"/>
                <w:szCs w:val="24"/>
              </w:rPr>
              <w:t>проведен</w:t>
            </w:r>
            <w:r w:rsidRPr="003E493D">
              <w:rPr>
                <w:sz w:val="24"/>
                <w:szCs w:val="24"/>
              </w:rPr>
              <w:t xml:space="preserve"> ямочный ремонт дорог </w:t>
            </w:r>
            <w:proofErr w:type="gramStart"/>
            <w:r w:rsidRPr="003E493D">
              <w:rPr>
                <w:sz w:val="24"/>
                <w:szCs w:val="24"/>
              </w:rPr>
              <w:t xml:space="preserve">округа </w:t>
            </w:r>
            <w:r w:rsidR="00167C7F">
              <w:rPr>
                <w:sz w:val="24"/>
                <w:szCs w:val="24"/>
              </w:rPr>
              <w:t xml:space="preserve"> </w:t>
            </w:r>
            <w:r w:rsidRPr="003E493D">
              <w:rPr>
                <w:sz w:val="24"/>
                <w:szCs w:val="24"/>
              </w:rPr>
              <w:t>(</w:t>
            </w:r>
            <w:proofErr w:type="gramEnd"/>
            <w:r w:rsidRPr="003E493D">
              <w:rPr>
                <w:sz w:val="24"/>
                <w:szCs w:val="24"/>
              </w:rPr>
              <w:t xml:space="preserve">Танкистов, Технической, Безымянной, </w:t>
            </w:r>
            <w:r w:rsidR="00201B9D" w:rsidRPr="003E493D">
              <w:rPr>
                <w:sz w:val="24"/>
                <w:szCs w:val="24"/>
              </w:rPr>
              <w:t xml:space="preserve">Навашина, </w:t>
            </w:r>
            <w:r w:rsidRPr="003E493D">
              <w:rPr>
                <w:sz w:val="24"/>
                <w:szCs w:val="24"/>
              </w:rPr>
              <w:t>Высокой, 1-го проезда</w:t>
            </w:r>
            <w:r w:rsidR="00A95EE7" w:rsidRPr="003E493D">
              <w:rPr>
                <w:sz w:val="24"/>
                <w:szCs w:val="24"/>
              </w:rPr>
              <w:t xml:space="preserve"> Танкистов, ул. Черниговская, 1-й Ангарский проезд</w:t>
            </w:r>
            <w:r w:rsidRPr="003E493D">
              <w:rPr>
                <w:sz w:val="24"/>
                <w:szCs w:val="24"/>
              </w:rPr>
              <w:t>)</w:t>
            </w:r>
            <w:r w:rsidR="00440980">
              <w:rPr>
                <w:sz w:val="24"/>
                <w:szCs w:val="24"/>
              </w:rPr>
              <w:t>,</w:t>
            </w:r>
            <w:r w:rsidR="00D35F3F">
              <w:rPr>
                <w:sz w:val="24"/>
                <w:szCs w:val="24"/>
              </w:rPr>
              <w:t xml:space="preserve"> </w:t>
            </w:r>
            <w:r w:rsidR="00440980">
              <w:rPr>
                <w:sz w:val="24"/>
                <w:szCs w:val="24"/>
              </w:rPr>
              <w:t>р</w:t>
            </w:r>
            <w:r w:rsidR="00D35F3F">
              <w:rPr>
                <w:sz w:val="24"/>
                <w:szCs w:val="24"/>
              </w:rPr>
              <w:t>емонт дорог</w:t>
            </w:r>
            <w:r w:rsidR="00440980">
              <w:rPr>
                <w:sz w:val="24"/>
                <w:szCs w:val="24"/>
              </w:rPr>
              <w:t>и по ул. Плодородной</w:t>
            </w:r>
            <w:r w:rsidR="00D35F3F">
              <w:rPr>
                <w:sz w:val="24"/>
                <w:szCs w:val="24"/>
              </w:rPr>
              <w:t xml:space="preserve"> </w:t>
            </w:r>
          </w:p>
          <w:p w:rsidR="00A164AD" w:rsidRPr="003E493D" w:rsidRDefault="00A164AD" w:rsidP="00A95EE7">
            <w:pPr>
              <w:tabs>
                <w:tab w:val="left" w:pos="320"/>
              </w:tabs>
              <w:ind w:left="34" w:hanging="34"/>
              <w:rPr>
                <w:sz w:val="24"/>
                <w:szCs w:val="24"/>
              </w:rPr>
            </w:pPr>
          </w:p>
        </w:tc>
      </w:tr>
      <w:tr w:rsidR="00AC2114" w:rsidRPr="003E493D" w:rsidTr="0014372A">
        <w:tc>
          <w:tcPr>
            <w:tcW w:w="534" w:type="dxa"/>
            <w:vMerge/>
            <w:shd w:val="clear" w:color="auto" w:fill="A6A6A6" w:themeFill="background1" w:themeFillShade="A6"/>
          </w:tcPr>
          <w:p w:rsidR="00AC2114" w:rsidRPr="003E493D" w:rsidRDefault="00AC2114" w:rsidP="00DF3D37">
            <w:pPr>
              <w:tabs>
                <w:tab w:val="left" w:pos="32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AC2114" w:rsidP="0078501E">
            <w:pPr>
              <w:pStyle w:val="a6"/>
              <w:numPr>
                <w:ilvl w:val="0"/>
                <w:numId w:val="5"/>
              </w:numPr>
              <w:tabs>
                <w:tab w:val="left" w:pos="600"/>
              </w:tabs>
              <w:ind w:left="317" w:firstLine="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Работа общественного транспорта</w:t>
            </w:r>
            <w:r w:rsidR="00BB05F0" w:rsidRPr="003E493D">
              <w:rPr>
                <w:sz w:val="24"/>
                <w:szCs w:val="24"/>
              </w:rPr>
              <w:t>, состояние общественного транспорта, оплата за проезд</w:t>
            </w:r>
            <w:r w:rsidRPr="003E493D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440980" w:rsidP="00AC2114">
            <w:pPr>
              <w:tabs>
                <w:tab w:val="left" w:pos="32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43DF" w:rsidRPr="003E493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440980" w:rsidP="00FA43DF">
            <w:pPr>
              <w:tabs>
                <w:tab w:val="left" w:pos="32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43DF" w:rsidRPr="003E493D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53781" w:rsidRDefault="004C1519" w:rsidP="00445B59">
            <w:pPr>
              <w:tabs>
                <w:tab w:val="left" w:pos="320"/>
              </w:tabs>
              <w:ind w:left="34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 xml:space="preserve">Проведен мониторинг работы пассажирского автотранспорта на маршрутах №№ </w:t>
            </w:r>
            <w:r w:rsidR="00440980">
              <w:rPr>
                <w:sz w:val="24"/>
                <w:szCs w:val="24"/>
              </w:rPr>
              <w:t>74,8,67.</w:t>
            </w:r>
            <w:r w:rsidRPr="003E493D">
              <w:rPr>
                <w:sz w:val="24"/>
                <w:szCs w:val="24"/>
              </w:rPr>
              <w:t xml:space="preserve"> В результате</w:t>
            </w:r>
            <w:r w:rsidR="00440980">
              <w:rPr>
                <w:sz w:val="24"/>
                <w:szCs w:val="24"/>
              </w:rPr>
              <w:t xml:space="preserve"> </w:t>
            </w:r>
            <w:r w:rsidRPr="003E493D">
              <w:rPr>
                <w:sz w:val="24"/>
                <w:szCs w:val="24"/>
              </w:rPr>
              <w:t>увеличилось кол-во машин на маршрутах</w:t>
            </w:r>
            <w:r w:rsidR="00B301D0" w:rsidRPr="003E493D">
              <w:rPr>
                <w:sz w:val="24"/>
                <w:szCs w:val="24"/>
              </w:rPr>
              <w:t xml:space="preserve">, </w:t>
            </w:r>
            <w:r w:rsidR="00440980">
              <w:rPr>
                <w:sz w:val="24"/>
                <w:szCs w:val="24"/>
              </w:rPr>
              <w:t>сократилось время ожидания транспорта,</w:t>
            </w:r>
            <w:r w:rsidR="00440980" w:rsidRPr="003E493D">
              <w:rPr>
                <w:sz w:val="24"/>
                <w:szCs w:val="24"/>
              </w:rPr>
              <w:t xml:space="preserve"> </w:t>
            </w:r>
            <w:r w:rsidR="00B301D0" w:rsidRPr="003E493D">
              <w:rPr>
                <w:sz w:val="24"/>
                <w:szCs w:val="24"/>
              </w:rPr>
              <w:t xml:space="preserve">продлен маршрут </w:t>
            </w:r>
            <w:r w:rsidR="00B301D0" w:rsidRPr="003E493D">
              <w:rPr>
                <w:sz w:val="24"/>
                <w:szCs w:val="24"/>
              </w:rPr>
              <w:lastRenderedPageBreak/>
              <w:t>№</w:t>
            </w:r>
            <w:r w:rsidR="00440980">
              <w:rPr>
                <w:sz w:val="24"/>
                <w:szCs w:val="24"/>
              </w:rPr>
              <w:t>5</w:t>
            </w:r>
            <w:r w:rsidR="00B301D0" w:rsidRPr="003E493D">
              <w:rPr>
                <w:sz w:val="24"/>
                <w:szCs w:val="24"/>
              </w:rPr>
              <w:t>3 в 6</w:t>
            </w:r>
            <w:r w:rsidR="00440980">
              <w:rPr>
                <w:sz w:val="24"/>
                <w:szCs w:val="24"/>
              </w:rPr>
              <w:t>-7-10-11</w:t>
            </w:r>
            <w:r w:rsidR="00B301D0" w:rsidRPr="003E493D">
              <w:rPr>
                <w:sz w:val="24"/>
                <w:szCs w:val="24"/>
              </w:rPr>
              <w:t xml:space="preserve"> микрорайон</w:t>
            </w:r>
            <w:r w:rsidR="00440980">
              <w:rPr>
                <w:sz w:val="24"/>
                <w:szCs w:val="24"/>
              </w:rPr>
              <w:t>ы</w:t>
            </w:r>
            <w:r w:rsidR="00445B59" w:rsidRPr="003E493D">
              <w:rPr>
                <w:sz w:val="24"/>
                <w:szCs w:val="24"/>
              </w:rPr>
              <w:t>.</w:t>
            </w:r>
            <w:r w:rsidR="00A95EE7" w:rsidRPr="003E493D">
              <w:rPr>
                <w:sz w:val="24"/>
                <w:szCs w:val="24"/>
              </w:rPr>
              <w:t xml:space="preserve"> Поменялся маршрут 3</w:t>
            </w:r>
            <w:r w:rsidR="00440980">
              <w:rPr>
                <w:sz w:val="24"/>
                <w:szCs w:val="24"/>
              </w:rPr>
              <w:t>0</w:t>
            </w:r>
            <w:r w:rsidR="00A95EE7" w:rsidRPr="003E493D">
              <w:rPr>
                <w:sz w:val="24"/>
                <w:szCs w:val="24"/>
              </w:rPr>
              <w:t xml:space="preserve"> автобуса с заходом в </w:t>
            </w:r>
            <w:proofErr w:type="gramStart"/>
            <w:r w:rsidR="00A95EE7" w:rsidRPr="003E493D">
              <w:rPr>
                <w:sz w:val="24"/>
                <w:szCs w:val="24"/>
              </w:rPr>
              <w:t>новые  10</w:t>
            </w:r>
            <w:proofErr w:type="gramEnd"/>
            <w:r w:rsidR="00440980">
              <w:rPr>
                <w:sz w:val="24"/>
                <w:szCs w:val="24"/>
              </w:rPr>
              <w:t>-11</w:t>
            </w:r>
            <w:r w:rsidR="00A95EE7" w:rsidRPr="003E493D">
              <w:rPr>
                <w:sz w:val="24"/>
                <w:szCs w:val="24"/>
              </w:rPr>
              <w:t xml:space="preserve"> </w:t>
            </w:r>
            <w:proofErr w:type="spellStart"/>
            <w:r w:rsidR="00A95EE7" w:rsidRPr="003E493D">
              <w:rPr>
                <w:sz w:val="24"/>
                <w:szCs w:val="24"/>
              </w:rPr>
              <w:t>мкр</w:t>
            </w:r>
            <w:proofErr w:type="spellEnd"/>
            <w:r w:rsidR="00A95EE7" w:rsidRPr="003E493D">
              <w:rPr>
                <w:sz w:val="24"/>
                <w:szCs w:val="24"/>
              </w:rPr>
              <w:t>.</w:t>
            </w:r>
            <w:r w:rsidR="00A164AD">
              <w:rPr>
                <w:sz w:val="24"/>
                <w:szCs w:val="24"/>
              </w:rPr>
              <w:t xml:space="preserve"> пос. Солнечный-2</w:t>
            </w:r>
          </w:p>
          <w:p w:rsidR="00A164AD" w:rsidRPr="003E493D" w:rsidRDefault="00A164AD" w:rsidP="00440980">
            <w:pPr>
              <w:tabs>
                <w:tab w:val="left" w:pos="320"/>
              </w:tabs>
              <w:ind w:left="34"/>
              <w:rPr>
                <w:sz w:val="24"/>
                <w:szCs w:val="24"/>
              </w:rPr>
            </w:pPr>
          </w:p>
        </w:tc>
      </w:tr>
      <w:tr w:rsidR="00AC2114" w:rsidRPr="003E493D" w:rsidTr="0014372A">
        <w:tc>
          <w:tcPr>
            <w:tcW w:w="534" w:type="dxa"/>
            <w:vMerge/>
            <w:shd w:val="clear" w:color="auto" w:fill="A6A6A6" w:themeFill="background1" w:themeFillShade="A6"/>
          </w:tcPr>
          <w:p w:rsidR="00AC2114" w:rsidRPr="003E493D" w:rsidRDefault="00AC2114" w:rsidP="00DF3D37">
            <w:pPr>
              <w:tabs>
                <w:tab w:val="left" w:pos="32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AC2114" w:rsidP="0078501E">
            <w:pPr>
              <w:pStyle w:val="a6"/>
              <w:numPr>
                <w:ilvl w:val="0"/>
                <w:numId w:val="5"/>
              </w:numPr>
              <w:tabs>
                <w:tab w:val="left" w:pos="600"/>
              </w:tabs>
              <w:ind w:left="317" w:firstLine="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 xml:space="preserve">Содержание коммуникаций (теплотрассы, магистральный </w:t>
            </w:r>
            <w:proofErr w:type="gramStart"/>
            <w:r w:rsidRPr="003E493D">
              <w:rPr>
                <w:sz w:val="24"/>
                <w:szCs w:val="24"/>
              </w:rPr>
              <w:t xml:space="preserve">водопровод </w:t>
            </w:r>
            <w:r w:rsidR="00BB05F0" w:rsidRPr="003E493D">
              <w:rPr>
                <w:sz w:val="24"/>
                <w:szCs w:val="24"/>
              </w:rPr>
              <w:t>,</w:t>
            </w:r>
            <w:proofErr w:type="gramEnd"/>
            <w:r w:rsidR="00BB05F0" w:rsidRPr="003E493D">
              <w:rPr>
                <w:sz w:val="24"/>
                <w:szCs w:val="24"/>
              </w:rPr>
              <w:t xml:space="preserve"> ливневая канализация, пожарные гидранты </w:t>
            </w:r>
            <w:r w:rsidRPr="003E493D">
              <w:rPr>
                <w:sz w:val="24"/>
                <w:szCs w:val="24"/>
              </w:rPr>
              <w:t>и т.д.)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440980" w:rsidP="00FA43DF">
            <w:pPr>
              <w:tabs>
                <w:tab w:val="left" w:pos="32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43DF" w:rsidRPr="003E493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FA43DF" w:rsidP="00440980">
            <w:pPr>
              <w:tabs>
                <w:tab w:val="left" w:pos="320"/>
              </w:tabs>
              <w:ind w:left="36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1</w:t>
            </w:r>
            <w:r w:rsidR="0044098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B13A9" w:rsidRPr="003E493D" w:rsidRDefault="00CB13A9" w:rsidP="00CB13A9">
            <w:pPr>
              <w:jc w:val="both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 xml:space="preserve">Очищена ливневая канализация по ул. </w:t>
            </w:r>
            <w:r w:rsidR="00440980">
              <w:rPr>
                <w:sz w:val="24"/>
                <w:szCs w:val="24"/>
              </w:rPr>
              <w:t>Зыбина</w:t>
            </w:r>
            <w:r w:rsidRPr="003E493D">
              <w:rPr>
                <w:sz w:val="24"/>
                <w:szCs w:val="24"/>
              </w:rPr>
              <w:t xml:space="preserve"> </w:t>
            </w:r>
          </w:p>
          <w:p w:rsidR="004C1519" w:rsidRPr="003E493D" w:rsidRDefault="004C1519" w:rsidP="003351BB">
            <w:pPr>
              <w:jc w:val="both"/>
              <w:rPr>
                <w:sz w:val="24"/>
                <w:szCs w:val="24"/>
              </w:rPr>
            </w:pPr>
          </w:p>
        </w:tc>
      </w:tr>
      <w:tr w:rsidR="00AC2114" w:rsidRPr="003E493D" w:rsidTr="0014372A">
        <w:tc>
          <w:tcPr>
            <w:tcW w:w="534" w:type="dxa"/>
            <w:vMerge/>
            <w:shd w:val="clear" w:color="auto" w:fill="A6A6A6" w:themeFill="background1" w:themeFillShade="A6"/>
          </w:tcPr>
          <w:p w:rsidR="00AC2114" w:rsidRPr="003E493D" w:rsidRDefault="00AC2114" w:rsidP="00DF3D37">
            <w:pPr>
              <w:tabs>
                <w:tab w:val="left" w:pos="32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C2114" w:rsidRPr="003E493D" w:rsidRDefault="00AC2114" w:rsidP="00440980">
            <w:pPr>
              <w:pStyle w:val="a6"/>
              <w:tabs>
                <w:tab w:val="left" w:pos="600"/>
              </w:tabs>
              <w:ind w:left="31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2114" w:rsidRPr="003E493D" w:rsidRDefault="00AC2114" w:rsidP="00AC2114">
            <w:pPr>
              <w:tabs>
                <w:tab w:val="left" w:pos="32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2114" w:rsidRPr="003E493D" w:rsidRDefault="00AC2114" w:rsidP="00AC2114">
            <w:pPr>
              <w:tabs>
                <w:tab w:val="left" w:pos="32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164AD" w:rsidRPr="003E493D" w:rsidRDefault="00A164AD" w:rsidP="00A95EE7">
            <w:pPr>
              <w:jc w:val="both"/>
              <w:rPr>
                <w:sz w:val="24"/>
                <w:szCs w:val="24"/>
              </w:rPr>
            </w:pPr>
          </w:p>
        </w:tc>
      </w:tr>
      <w:tr w:rsidR="008A7D8A" w:rsidRPr="003E493D" w:rsidTr="0014372A">
        <w:tc>
          <w:tcPr>
            <w:tcW w:w="534" w:type="dxa"/>
            <w:vMerge/>
            <w:shd w:val="clear" w:color="auto" w:fill="A6A6A6" w:themeFill="background1" w:themeFillShade="A6"/>
          </w:tcPr>
          <w:p w:rsidR="008A7D8A" w:rsidRPr="003E493D" w:rsidRDefault="008A7D8A" w:rsidP="00DF3D37">
            <w:pPr>
              <w:tabs>
                <w:tab w:val="left" w:pos="32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A7D8A" w:rsidRPr="003E493D" w:rsidRDefault="008A7D8A" w:rsidP="0078501E">
            <w:pPr>
              <w:pStyle w:val="a6"/>
              <w:numPr>
                <w:ilvl w:val="0"/>
                <w:numId w:val="5"/>
              </w:numPr>
              <w:tabs>
                <w:tab w:val="left" w:pos="600"/>
              </w:tabs>
              <w:ind w:left="317" w:firstLine="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Вывоз ТБО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7D8A" w:rsidRPr="003E493D" w:rsidRDefault="00440980" w:rsidP="00440980">
            <w:pPr>
              <w:tabs>
                <w:tab w:val="left" w:pos="32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7D8A" w:rsidRPr="003E493D" w:rsidRDefault="00440980" w:rsidP="006C5A05">
            <w:pPr>
              <w:tabs>
                <w:tab w:val="left" w:pos="32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A7D8A" w:rsidRDefault="00B55146" w:rsidP="00B55146">
            <w:pPr>
              <w:jc w:val="both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 xml:space="preserve">Налажен график вывоза ТБО на округе. </w:t>
            </w:r>
            <w:r w:rsidR="004C1519" w:rsidRPr="003E493D">
              <w:rPr>
                <w:sz w:val="24"/>
                <w:szCs w:val="24"/>
              </w:rPr>
              <w:t>Ликвидирован</w:t>
            </w:r>
            <w:r w:rsidRPr="003E493D">
              <w:rPr>
                <w:sz w:val="24"/>
                <w:szCs w:val="24"/>
              </w:rPr>
              <w:t>а</w:t>
            </w:r>
            <w:r w:rsidR="004C1519" w:rsidRPr="003E493D">
              <w:rPr>
                <w:sz w:val="24"/>
                <w:szCs w:val="24"/>
              </w:rPr>
              <w:t xml:space="preserve"> </w:t>
            </w:r>
            <w:r w:rsidR="003351BB" w:rsidRPr="003E493D">
              <w:rPr>
                <w:sz w:val="24"/>
                <w:szCs w:val="24"/>
              </w:rPr>
              <w:t>стихийн</w:t>
            </w:r>
            <w:r w:rsidRPr="003E493D">
              <w:rPr>
                <w:sz w:val="24"/>
                <w:szCs w:val="24"/>
              </w:rPr>
              <w:t>ая</w:t>
            </w:r>
            <w:r w:rsidR="003351BB" w:rsidRPr="003E493D">
              <w:rPr>
                <w:sz w:val="24"/>
                <w:szCs w:val="24"/>
              </w:rPr>
              <w:t xml:space="preserve"> </w:t>
            </w:r>
            <w:r w:rsidR="004C1519" w:rsidRPr="003E493D">
              <w:rPr>
                <w:sz w:val="24"/>
                <w:szCs w:val="24"/>
              </w:rPr>
              <w:t>свалк</w:t>
            </w:r>
            <w:r w:rsidRPr="003E493D">
              <w:rPr>
                <w:sz w:val="24"/>
                <w:szCs w:val="24"/>
              </w:rPr>
              <w:t>а</w:t>
            </w:r>
            <w:r w:rsidR="004C1519" w:rsidRPr="003E493D">
              <w:rPr>
                <w:sz w:val="24"/>
                <w:szCs w:val="24"/>
              </w:rPr>
              <w:t xml:space="preserve"> </w:t>
            </w:r>
            <w:r w:rsidRPr="003E493D">
              <w:rPr>
                <w:sz w:val="24"/>
                <w:szCs w:val="24"/>
              </w:rPr>
              <w:t>по</w:t>
            </w:r>
            <w:r w:rsidR="004C1519" w:rsidRPr="003E493D">
              <w:rPr>
                <w:sz w:val="24"/>
                <w:szCs w:val="24"/>
              </w:rPr>
              <w:t xml:space="preserve"> ул. </w:t>
            </w:r>
            <w:r w:rsidR="00440980">
              <w:rPr>
                <w:sz w:val="24"/>
                <w:szCs w:val="24"/>
              </w:rPr>
              <w:t xml:space="preserve">Танкистов район Сосенок, в районе завода </w:t>
            </w:r>
            <w:proofErr w:type="spellStart"/>
            <w:r w:rsidR="00440980">
              <w:rPr>
                <w:sz w:val="24"/>
                <w:szCs w:val="24"/>
              </w:rPr>
              <w:t>Лакокрасок</w:t>
            </w:r>
            <w:proofErr w:type="spellEnd"/>
            <w:r w:rsidRPr="003E493D">
              <w:rPr>
                <w:sz w:val="24"/>
                <w:szCs w:val="24"/>
              </w:rPr>
              <w:t>.</w:t>
            </w:r>
          </w:p>
          <w:p w:rsidR="00A164AD" w:rsidRPr="003E493D" w:rsidRDefault="00A164AD" w:rsidP="00B55146">
            <w:pPr>
              <w:jc w:val="both"/>
              <w:rPr>
                <w:sz w:val="24"/>
                <w:szCs w:val="24"/>
              </w:rPr>
            </w:pPr>
          </w:p>
        </w:tc>
      </w:tr>
      <w:tr w:rsidR="00AC2114" w:rsidRPr="003E493D" w:rsidTr="0014372A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C2114" w:rsidRPr="003E493D" w:rsidRDefault="00AC2114" w:rsidP="00DF3D37">
            <w:pPr>
              <w:tabs>
                <w:tab w:val="left" w:pos="32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C2114" w:rsidRPr="003E493D" w:rsidRDefault="00AC2114" w:rsidP="00DF3D37">
            <w:pPr>
              <w:rPr>
                <w:b/>
                <w:sz w:val="24"/>
                <w:szCs w:val="24"/>
              </w:rPr>
            </w:pPr>
            <w:r w:rsidRPr="003E493D">
              <w:rPr>
                <w:b/>
                <w:sz w:val="24"/>
                <w:szCs w:val="24"/>
              </w:rPr>
              <w:t>г) Содействие в защите прав населения (льготы, начисление пенсий, пособий, выделение жилья</w:t>
            </w:r>
            <w:r w:rsidR="0015460C">
              <w:rPr>
                <w:b/>
                <w:sz w:val="24"/>
                <w:szCs w:val="24"/>
              </w:rPr>
              <w:t>, встречи с обманутыми дольщиками</w:t>
            </w:r>
            <w:r w:rsidRPr="003E493D">
              <w:rPr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C2114" w:rsidRPr="003E493D" w:rsidRDefault="00440980" w:rsidP="006C5A05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C2114" w:rsidRPr="003E493D" w:rsidRDefault="00440980" w:rsidP="00B55146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C2114" w:rsidRPr="003E493D" w:rsidRDefault="004A3CC8" w:rsidP="00440980">
            <w:pPr>
              <w:ind w:left="34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 xml:space="preserve">Были </w:t>
            </w:r>
            <w:r w:rsidR="0015460C">
              <w:rPr>
                <w:sz w:val="24"/>
                <w:szCs w:val="24"/>
              </w:rPr>
              <w:t>проведены встречи с обманутыми дольщиками ООО «Капитал Строй» и ООО «</w:t>
            </w:r>
            <w:proofErr w:type="spellStart"/>
            <w:r w:rsidR="0015460C">
              <w:rPr>
                <w:sz w:val="24"/>
                <w:szCs w:val="24"/>
              </w:rPr>
              <w:t>Миал</w:t>
            </w:r>
            <w:proofErr w:type="spellEnd"/>
            <w:r w:rsidR="0015460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5460C">
              <w:rPr>
                <w:sz w:val="24"/>
                <w:szCs w:val="24"/>
              </w:rPr>
              <w:t>Девелопмент</w:t>
            </w:r>
            <w:proofErr w:type="spellEnd"/>
            <w:r w:rsidR="0015460C">
              <w:rPr>
                <w:sz w:val="24"/>
                <w:szCs w:val="24"/>
              </w:rPr>
              <w:t>»/</w:t>
            </w:r>
            <w:proofErr w:type="gramEnd"/>
            <w:r w:rsidR="0015460C">
              <w:rPr>
                <w:sz w:val="24"/>
                <w:szCs w:val="24"/>
              </w:rPr>
              <w:t xml:space="preserve"> ул. Зерновая (4 встречи). Н</w:t>
            </w:r>
            <w:r w:rsidRPr="003E493D">
              <w:rPr>
                <w:sz w:val="24"/>
                <w:szCs w:val="24"/>
              </w:rPr>
              <w:t>аправлены разъяснения в соответствии с ФЗ</w:t>
            </w:r>
            <w:r w:rsidR="0015460C">
              <w:rPr>
                <w:sz w:val="24"/>
                <w:szCs w:val="24"/>
              </w:rPr>
              <w:t xml:space="preserve">. </w:t>
            </w:r>
            <w:r w:rsidR="00440980">
              <w:rPr>
                <w:sz w:val="24"/>
                <w:szCs w:val="24"/>
              </w:rPr>
              <w:t>Трем</w:t>
            </w:r>
            <w:r w:rsidR="0015460C">
              <w:rPr>
                <w:sz w:val="24"/>
                <w:szCs w:val="24"/>
              </w:rPr>
              <w:t xml:space="preserve"> гражданам пересчитаны пенсии по старости.</w:t>
            </w:r>
          </w:p>
        </w:tc>
      </w:tr>
      <w:tr w:rsidR="005E1568" w:rsidRPr="003E493D" w:rsidTr="0014372A">
        <w:tc>
          <w:tcPr>
            <w:tcW w:w="5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E1568" w:rsidRPr="003E493D" w:rsidRDefault="005E1568" w:rsidP="00DF3D37">
            <w:pPr>
              <w:tabs>
                <w:tab w:val="left" w:pos="32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5E1568" w:rsidRPr="003E493D" w:rsidRDefault="00B55146" w:rsidP="005E1568">
            <w:pPr>
              <w:rPr>
                <w:b/>
                <w:sz w:val="24"/>
                <w:szCs w:val="24"/>
              </w:rPr>
            </w:pPr>
            <w:r w:rsidRPr="003E493D">
              <w:rPr>
                <w:b/>
                <w:sz w:val="24"/>
                <w:szCs w:val="24"/>
              </w:rPr>
              <w:t>д</w:t>
            </w:r>
            <w:r w:rsidR="005E1568" w:rsidRPr="003E493D">
              <w:rPr>
                <w:b/>
                <w:sz w:val="24"/>
                <w:szCs w:val="24"/>
              </w:rPr>
              <w:t>) Работа отделов Г</w:t>
            </w:r>
            <w:r w:rsidR="00167C7F">
              <w:rPr>
                <w:b/>
                <w:sz w:val="24"/>
                <w:szCs w:val="24"/>
              </w:rPr>
              <w:t>И</w:t>
            </w:r>
            <w:r w:rsidR="005E1568" w:rsidRPr="003E493D">
              <w:rPr>
                <w:b/>
                <w:sz w:val="24"/>
                <w:szCs w:val="24"/>
              </w:rPr>
              <w:t>БДД,</w:t>
            </w:r>
            <w:r w:rsidR="00167C7F">
              <w:rPr>
                <w:b/>
                <w:sz w:val="24"/>
                <w:szCs w:val="24"/>
              </w:rPr>
              <w:t xml:space="preserve"> </w:t>
            </w:r>
            <w:r w:rsidR="005E1568" w:rsidRPr="003E493D">
              <w:rPr>
                <w:b/>
                <w:sz w:val="24"/>
                <w:szCs w:val="24"/>
              </w:rPr>
              <w:t>УВД, участковых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5E1568" w:rsidRPr="003E493D" w:rsidRDefault="00B301D0" w:rsidP="00440980">
            <w:pPr>
              <w:ind w:left="360"/>
              <w:rPr>
                <w:b/>
                <w:sz w:val="24"/>
                <w:szCs w:val="24"/>
              </w:rPr>
            </w:pPr>
            <w:r w:rsidRPr="003E493D">
              <w:rPr>
                <w:b/>
                <w:sz w:val="24"/>
                <w:szCs w:val="24"/>
              </w:rPr>
              <w:t>1</w:t>
            </w:r>
            <w:r w:rsidR="004409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5E1568" w:rsidRPr="003E493D" w:rsidRDefault="00B301D0" w:rsidP="00FA43DF">
            <w:pPr>
              <w:ind w:left="360"/>
              <w:rPr>
                <w:b/>
                <w:sz w:val="24"/>
                <w:szCs w:val="24"/>
              </w:rPr>
            </w:pPr>
            <w:r w:rsidRPr="003E493D">
              <w:rPr>
                <w:b/>
                <w:sz w:val="24"/>
                <w:szCs w:val="24"/>
              </w:rPr>
              <w:t>1</w:t>
            </w:r>
            <w:r w:rsidR="00FA43DF" w:rsidRPr="003E49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164AD" w:rsidRDefault="004C1519" w:rsidP="00E30921">
            <w:pPr>
              <w:ind w:left="34" w:hanging="34"/>
              <w:rPr>
                <w:sz w:val="24"/>
                <w:szCs w:val="24"/>
              </w:rPr>
            </w:pPr>
            <w:proofErr w:type="gramStart"/>
            <w:r w:rsidRPr="003E493D">
              <w:rPr>
                <w:sz w:val="24"/>
                <w:szCs w:val="24"/>
              </w:rPr>
              <w:t>Проведен</w:t>
            </w:r>
            <w:r w:rsidR="00B301D0" w:rsidRPr="003E493D">
              <w:rPr>
                <w:sz w:val="24"/>
                <w:szCs w:val="24"/>
              </w:rPr>
              <w:t>ы</w:t>
            </w:r>
            <w:r w:rsidR="00E975E0" w:rsidRPr="003E493D">
              <w:rPr>
                <w:sz w:val="24"/>
                <w:szCs w:val="24"/>
              </w:rPr>
              <w:t xml:space="preserve"> </w:t>
            </w:r>
            <w:r w:rsidR="00B32B6E" w:rsidRPr="003E493D">
              <w:rPr>
                <w:sz w:val="24"/>
                <w:szCs w:val="24"/>
              </w:rPr>
              <w:t xml:space="preserve"> </w:t>
            </w:r>
            <w:r w:rsidR="00440980">
              <w:rPr>
                <w:sz w:val="24"/>
                <w:szCs w:val="24"/>
              </w:rPr>
              <w:t>16</w:t>
            </w:r>
            <w:proofErr w:type="gramEnd"/>
            <w:r w:rsidR="00B301D0" w:rsidRPr="003E493D">
              <w:rPr>
                <w:sz w:val="24"/>
                <w:szCs w:val="24"/>
              </w:rPr>
              <w:t xml:space="preserve"> </w:t>
            </w:r>
            <w:r w:rsidRPr="003E493D">
              <w:rPr>
                <w:sz w:val="24"/>
                <w:szCs w:val="24"/>
              </w:rPr>
              <w:t xml:space="preserve"> </w:t>
            </w:r>
            <w:r w:rsidR="00B301D0" w:rsidRPr="003E493D">
              <w:rPr>
                <w:sz w:val="24"/>
                <w:szCs w:val="24"/>
              </w:rPr>
              <w:t>совместны</w:t>
            </w:r>
            <w:r w:rsidR="00440980">
              <w:rPr>
                <w:sz w:val="24"/>
                <w:szCs w:val="24"/>
              </w:rPr>
              <w:t>х</w:t>
            </w:r>
            <w:r w:rsidR="00B301D0" w:rsidRPr="003E493D">
              <w:rPr>
                <w:sz w:val="24"/>
                <w:szCs w:val="24"/>
              </w:rPr>
              <w:t xml:space="preserve"> </w:t>
            </w:r>
            <w:r w:rsidRPr="003E493D">
              <w:rPr>
                <w:sz w:val="24"/>
                <w:szCs w:val="24"/>
              </w:rPr>
              <w:t>встреч участков</w:t>
            </w:r>
            <w:r w:rsidR="00307C6D" w:rsidRPr="003E493D">
              <w:rPr>
                <w:sz w:val="24"/>
                <w:szCs w:val="24"/>
              </w:rPr>
              <w:t>ых</w:t>
            </w:r>
            <w:r w:rsidRPr="003E493D">
              <w:rPr>
                <w:sz w:val="24"/>
                <w:szCs w:val="24"/>
              </w:rPr>
              <w:t xml:space="preserve"> с жителями </w:t>
            </w:r>
            <w:r w:rsidR="00E975E0" w:rsidRPr="003E493D">
              <w:rPr>
                <w:sz w:val="24"/>
                <w:szCs w:val="24"/>
              </w:rPr>
              <w:t>9 избирательного округа. Р</w:t>
            </w:r>
            <w:r w:rsidRPr="003E493D">
              <w:rPr>
                <w:sz w:val="24"/>
                <w:szCs w:val="24"/>
              </w:rPr>
              <w:t>озданы визитки с телефонами горячей линии патрульной службы</w:t>
            </w:r>
            <w:r w:rsidR="00E975E0" w:rsidRPr="003E493D">
              <w:rPr>
                <w:sz w:val="24"/>
                <w:szCs w:val="24"/>
              </w:rPr>
              <w:t>, номерами  участковых</w:t>
            </w:r>
            <w:r w:rsidRPr="003E493D">
              <w:rPr>
                <w:sz w:val="24"/>
                <w:szCs w:val="24"/>
              </w:rPr>
              <w:t xml:space="preserve">. </w:t>
            </w:r>
            <w:r w:rsidR="00E975E0" w:rsidRPr="003E493D">
              <w:rPr>
                <w:sz w:val="24"/>
                <w:szCs w:val="24"/>
              </w:rPr>
              <w:t>Н</w:t>
            </w:r>
            <w:r w:rsidR="00307C6D" w:rsidRPr="003E493D">
              <w:rPr>
                <w:sz w:val="24"/>
                <w:szCs w:val="24"/>
              </w:rPr>
              <w:t xml:space="preserve">алажено патрулирование </w:t>
            </w:r>
            <w:r w:rsidR="00E975E0" w:rsidRPr="003E493D">
              <w:rPr>
                <w:sz w:val="24"/>
                <w:szCs w:val="24"/>
              </w:rPr>
              <w:t>добровольных народных дружин по охране общественного порядка</w:t>
            </w:r>
            <w:r w:rsidR="00B32B6E" w:rsidRPr="003E493D">
              <w:rPr>
                <w:sz w:val="24"/>
                <w:szCs w:val="24"/>
              </w:rPr>
              <w:t xml:space="preserve"> в 6</w:t>
            </w:r>
            <w:r w:rsidR="00A95EE7" w:rsidRPr="003E493D">
              <w:rPr>
                <w:sz w:val="24"/>
                <w:szCs w:val="24"/>
              </w:rPr>
              <w:t>,7,9,10</w:t>
            </w:r>
            <w:r w:rsidR="00B32B6E" w:rsidRPr="003E493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32B6E" w:rsidRPr="003E493D">
              <w:rPr>
                <w:sz w:val="24"/>
                <w:szCs w:val="24"/>
              </w:rPr>
              <w:t>мкр</w:t>
            </w:r>
            <w:proofErr w:type="spellEnd"/>
            <w:r w:rsidR="00B32B6E" w:rsidRPr="003E493D">
              <w:rPr>
                <w:sz w:val="24"/>
                <w:szCs w:val="24"/>
              </w:rPr>
              <w:t>.</w:t>
            </w:r>
            <w:r w:rsidR="00440980">
              <w:rPr>
                <w:sz w:val="24"/>
                <w:szCs w:val="24"/>
              </w:rPr>
              <w:t>,</w:t>
            </w:r>
            <w:proofErr w:type="gramEnd"/>
            <w:r w:rsidR="00440980">
              <w:rPr>
                <w:sz w:val="24"/>
                <w:szCs w:val="24"/>
              </w:rPr>
              <w:t xml:space="preserve"> пос. Мирный</w:t>
            </w:r>
            <w:r w:rsidR="00307C6D" w:rsidRPr="003E493D">
              <w:rPr>
                <w:sz w:val="24"/>
                <w:szCs w:val="24"/>
              </w:rPr>
              <w:t xml:space="preserve"> </w:t>
            </w:r>
          </w:p>
          <w:p w:rsidR="00E30921" w:rsidRPr="003E493D" w:rsidRDefault="00E30921" w:rsidP="00E30921">
            <w:pPr>
              <w:ind w:left="34" w:hanging="34"/>
              <w:rPr>
                <w:b/>
                <w:sz w:val="24"/>
                <w:szCs w:val="24"/>
              </w:rPr>
            </w:pPr>
          </w:p>
        </w:tc>
      </w:tr>
      <w:tr w:rsidR="00AC2114" w:rsidRPr="003E493D" w:rsidTr="0014372A"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C2114" w:rsidRPr="003E493D" w:rsidRDefault="00AC2114" w:rsidP="00DF3D37">
            <w:pPr>
              <w:rPr>
                <w:sz w:val="24"/>
                <w:szCs w:val="24"/>
              </w:rPr>
            </w:pPr>
            <w:r w:rsidRPr="003E493D">
              <w:rPr>
                <w:b/>
                <w:sz w:val="24"/>
                <w:szCs w:val="24"/>
                <w:lang w:val="en-US"/>
              </w:rPr>
              <w:t>II</w:t>
            </w:r>
            <w:r w:rsidRPr="003E493D">
              <w:rPr>
                <w:b/>
                <w:sz w:val="24"/>
                <w:szCs w:val="24"/>
              </w:rPr>
              <w:t>. Проведение встреч с избирателями: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C2114" w:rsidRPr="003E493D" w:rsidRDefault="00AC2114" w:rsidP="00AC2114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C2114" w:rsidRPr="003E493D" w:rsidRDefault="00AC2114" w:rsidP="00AC2114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C2114" w:rsidRPr="003E493D" w:rsidRDefault="00AC2114" w:rsidP="007D3409">
            <w:pPr>
              <w:ind w:left="34" w:hanging="184"/>
              <w:rPr>
                <w:b/>
                <w:sz w:val="24"/>
                <w:szCs w:val="24"/>
              </w:rPr>
            </w:pPr>
          </w:p>
        </w:tc>
      </w:tr>
      <w:tr w:rsidR="00AC2114" w:rsidRPr="003E493D" w:rsidTr="0014372A"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AC2114" w:rsidRPr="003E493D" w:rsidRDefault="00AC2114" w:rsidP="00DF3D37">
            <w:pPr>
              <w:tabs>
                <w:tab w:val="left" w:pos="26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AC2114" w:rsidP="00A75381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Встречи по месту жительства</w:t>
            </w:r>
            <w:r w:rsidR="00E23125">
              <w:rPr>
                <w:sz w:val="24"/>
                <w:szCs w:val="24"/>
              </w:rPr>
              <w:t xml:space="preserve"> граждан округа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A95EE7" w:rsidP="000B3DD0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5</w:t>
            </w:r>
            <w:r w:rsidR="000B3DD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AC2114" w:rsidP="00AC2114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Default="00633D41" w:rsidP="00633D41">
            <w:pPr>
              <w:tabs>
                <w:tab w:val="left" w:pos="267"/>
              </w:tabs>
              <w:ind w:left="34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 порядка 1</w:t>
            </w:r>
            <w:r w:rsidR="000B3D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человек</w:t>
            </w:r>
          </w:p>
          <w:p w:rsidR="00A164AD" w:rsidRPr="003E493D" w:rsidRDefault="00A164AD" w:rsidP="00633D41">
            <w:pPr>
              <w:tabs>
                <w:tab w:val="left" w:pos="267"/>
              </w:tabs>
              <w:ind w:left="34" w:firstLine="141"/>
              <w:rPr>
                <w:sz w:val="24"/>
                <w:szCs w:val="24"/>
              </w:rPr>
            </w:pPr>
          </w:p>
        </w:tc>
      </w:tr>
      <w:tr w:rsidR="00AC2114" w:rsidRPr="003E493D" w:rsidTr="0014372A">
        <w:tc>
          <w:tcPr>
            <w:tcW w:w="534" w:type="dxa"/>
            <w:tcBorders>
              <w:top w:val="nil"/>
              <w:bottom w:val="nil"/>
            </w:tcBorders>
          </w:tcPr>
          <w:p w:rsidR="00AC2114" w:rsidRPr="003E493D" w:rsidRDefault="00AC2114" w:rsidP="00DF3D37">
            <w:pPr>
              <w:tabs>
                <w:tab w:val="left" w:pos="26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AC2114" w:rsidRPr="003E493D" w:rsidRDefault="00AC2114" w:rsidP="00A75381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Прием в Общественной приемной</w:t>
            </w:r>
            <w:r w:rsidR="00A95EE7" w:rsidRPr="003E493D">
              <w:rPr>
                <w:sz w:val="24"/>
                <w:szCs w:val="24"/>
              </w:rPr>
              <w:t xml:space="preserve"> партии ЕР Кировского района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C2114" w:rsidRPr="003E493D" w:rsidRDefault="000B3DD0" w:rsidP="00AC2114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C2114" w:rsidRPr="003E493D" w:rsidRDefault="00AC2114" w:rsidP="00AC2114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AC2114" w:rsidRDefault="00633D41" w:rsidP="000B3DD0">
            <w:pPr>
              <w:tabs>
                <w:tab w:val="left" w:pos="267"/>
              </w:tabs>
              <w:ind w:left="34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Обратились с различными вопросами </w:t>
            </w:r>
            <w:r w:rsidR="000B3DD0">
              <w:rPr>
                <w:sz w:val="24"/>
                <w:szCs w:val="24"/>
              </w:rPr>
              <w:t>126</w:t>
            </w:r>
            <w:r>
              <w:rPr>
                <w:sz w:val="24"/>
                <w:szCs w:val="24"/>
              </w:rPr>
              <w:t xml:space="preserve"> чел. </w:t>
            </w:r>
          </w:p>
          <w:p w:rsidR="007A7BEC" w:rsidRPr="003E493D" w:rsidRDefault="00167C7F" w:rsidP="000B3DD0">
            <w:pPr>
              <w:tabs>
                <w:tab w:val="left" w:pos="267"/>
              </w:tabs>
              <w:ind w:left="34" w:firstLine="141"/>
              <w:rPr>
                <w:sz w:val="24"/>
                <w:szCs w:val="24"/>
              </w:rPr>
            </w:pPr>
            <w:hyperlink r:id="rId5" w:history="1">
              <w:r w:rsidRPr="004753AA">
                <w:rPr>
                  <w:rStyle w:val="ab"/>
                  <w:sz w:val="24"/>
                  <w:szCs w:val="24"/>
                </w:rPr>
                <w:t>http://sarato</w:t>
              </w:r>
              <w:r w:rsidRPr="004753AA">
                <w:rPr>
                  <w:rStyle w:val="ab"/>
                  <w:sz w:val="24"/>
                  <w:szCs w:val="24"/>
                </w:rPr>
                <w:t>v</w:t>
              </w:r>
              <w:r w:rsidRPr="004753AA">
                <w:rPr>
                  <w:rStyle w:val="ab"/>
                  <w:sz w:val="24"/>
                  <w:szCs w:val="24"/>
                </w:rPr>
                <w:t>.er.ru/media/userdata/news/2017/12/19/e255f1cfab31a396c97c91225cfee63d.jpg</w:t>
              </w:r>
            </w:hyperlink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FA43DF" w:rsidRPr="003E493D" w:rsidTr="0014372A">
        <w:tc>
          <w:tcPr>
            <w:tcW w:w="534" w:type="dxa"/>
            <w:tcBorders>
              <w:top w:val="nil"/>
              <w:bottom w:val="nil"/>
            </w:tcBorders>
          </w:tcPr>
          <w:p w:rsidR="00FA43DF" w:rsidRPr="003E493D" w:rsidRDefault="00FA43DF" w:rsidP="00DF3D37">
            <w:pPr>
              <w:tabs>
                <w:tab w:val="left" w:pos="26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FA43DF" w:rsidRPr="003E493D" w:rsidRDefault="00FA43DF" w:rsidP="00A75381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 xml:space="preserve">Прием в </w:t>
            </w:r>
            <w:r w:rsidR="00C24340" w:rsidRPr="003E493D">
              <w:rPr>
                <w:sz w:val="24"/>
                <w:szCs w:val="24"/>
              </w:rPr>
              <w:t>Региональной о</w:t>
            </w:r>
            <w:r w:rsidRPr="003E493D">
              <w:rPr>
                <w:sz w:val="24"/>
                <w:szCs w:val="24"/>
              </w:rPr>
              <w:t>бщественной приемной партии ЕР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A43DF" w:rsidRPr="003E493D" w:rsidRDefault="00FA43DF" w:rsidP="00AC2114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  <w:r w:rsidRPr="003E493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FA43DF" w:rsidRPr="003E493D" w:rsidRDefault="00FA43DF" w:rsidP="00AC2114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FA43DF" w:rsidRPr="003E493D" w:rsidRDefault="000B3DD0" w:rsidP="00633D41">
            <w:pPr>
              <w:tabs>
                <w:tab w:val="left" w:pos="267"/>
              </w:tabs>
              <w:ind w:left="34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33D41">
              <w:rPr>
                <w:sz w:val="24"/>
                <w:szCs w:val="24"/>
              </w:rPr>
              <w:t xml:space="preserve"> чел.</w:t>
            </w:r>
          </w:p>
        </w:tc>
      </w:tr>
      <w:tr w:rsidR="00AC2114" w:rsidRPr="003E493D" w:rsidTr="0014372A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AC2114" w:rsidRPr="003E493D" w:rsidRDefault="00AC2114" w:rsidP="00DF3D37">
            <w:pPr>
              <w:tabs>
                <w:tab w:val="left" w:pos="26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164AD" w:rsidRDefault="00A75381" w:rsidP="00A75381">
            <w:pPr>
              <w:ind w:left="33"/>
              <w:rPr>
                <w:sz w:val="24"/>
                <w:szCs w:val="24"/>
              </w:rPr>
            </w:pPr>
            <w:r w:rsidRPr="00167C7F">
              <w:rPr>
                <w:sz w:val="24"/>
                <w:szCs w:val="24"/>
              </w:rPr>
              <w:t>4.</w:t>
            </w:r>
            <w:r w:rsidR="00AC2114" w:rsidRPr="00A75381">
              <w:rPr>
                <w:sz w:val="24"/>
                <w:szCs w:val="24"/>
              </w:rPr>
              <w:t>Личный прием</w:t>
            </w:r>
          </w:p>
          <w:p w:rsidR="00AC2114" w:rsidRPr="00A75381" w:rsidRDefault="00EA51B7" w:rsidP="00A75381">
            <w:pPr>
              <w:ind w:left="33"/>
              <w:rPr>
                <w:sz w:val="24"/>
                <w:szCs w:val="24"/>
              </w:rPr>
            </w:pPr>
            <w:r w:rsidRPr="00A75381">
              <w:rPr>
                <w:sz w:val="24"/>
                <w:szCs w:val="24"/>
              </w:rPr>
              <w:t xml:space="preserve"> (в общ</w:t>
            </w:r>
            <w:r w:rsidR="000F4A0F" w:rsidRPr="00A75381">
              <w:rPr>
                <w:sz w:val="24"/>
                <w:szCs w:val="24"/>
              </w:rPr>
              <w:t>ественной</w:t>
            </w:r>
            <w:r w:rsidRPr="00A75381">
              <w:rPr>
                <w:sz w:val="24"/>
                <w:szCs w:val="24"/>
              </w:rPr>
              <w:t xml:space="preserve">  приемной депутата)</w:t>
            </w:r>
            <w:r w:rsidR="00A95EE7" w:rsidRPr="00A753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0B3DD0" w:rsidP="00AC2114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Pr="003E493D" w:rsidRDefault="00AC2114" w:rsidP="00AC2114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C2114" w:rsidRDefault="00633D41" w:rsidP="000B3DD0">
            <w:pPr>
              <w:tabs>
                <w:tab w:val="left" w:pos="267"/>
              </w:tabs>
              <w:ind w:left="34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Обратились с предложениями и за помощью </w:t>
            </w:r>
            <w:r w:rsidR="000B3DD0">
              <w:rPr>
                <w:sz w:val="24"/>
                <w:szCs w:val="24"/>
              </w:rPr>
              <w:t>715</w:t>
            </w:r>
            <w:r>
              <w:rPr>
                <w:sz w:val="24"/>
                <w:szCs w:val="24"/>
              </w:rPr>
              <w:t xml:space="preserve"> чел.</w:t>
            </w:r>
          </w:p>
          <w:p w:rsidR="00DB5698" w:rsidRPr="003E493D" w:rsidRDefault="00DB5698" w:rsidP="000B3DD0">
            <w:pPr>
              <w:tabs>
                <w:tab w:val="left" w:pos="267"/>
              </w:tabs>
              <w:ind w:left="34" w:firstLine="141"/>
              <w:rPr>
                <w:sz w:val="24"/>
                <w:szCs w:val="24"/>
              </w:rPr>
            </w:pPr>
          </w:p>
        </w:tc>
      </w:tr>
      <w:tr w:rsidR="00E10EEA" w:rsidRPr="003E493D" w:rsidTr="0014372A">
        <w:tc>
          <w:tcPr>
            <w:tcW w:w="534" w:type="dxa"/>
            <w:tcBorders>
              <w:top w:val="nil"/>
              <w:bottom w:val="nil"/>
            </w:tcBorders>
          </w:tcPr>
          <w:p w:rsidR="00E10EEA" w:rsidRPr="003E493D" w:rsidRDefault="00E10EEA" w:rsidP="00DF3D37">
            <w:pPr>
              <w:tabs>
                <w:tab w:val="left" w:pos="26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10EEA" w:rsidRPr="00A75381" w:rsidRDefault="00A75381" w:rsidP="00A75381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167C7F">
              <w:rPr>
                <w:sz w:val="24"/>
                <w:szCs w:val="24"/>
              </w:rPr>
              <w:t>5.</w:t>
            </w:r>
            <w:r w:rsidR="00EA51B7" w:rsidRPr="00A75381">
              <w:rPr>
                <w:sz w:val="24"/>
                <w:szCs w:val="24"/>
              </w:rPr>
              <w:t>Встречи</w:t>
            </w:r>
            <w:r w:rsidR="00A95EE7" w:rsidRPr="00A75381">
              <w:rPr>
                <w:sz w:val="24"/>
                <w:szCs w:val="24"/>
              </w:rPr>
              <w:t xml:space="preserve"> совместные с общественными </w:t>
            </w:r>
            <w:proofErr w:type="gramStart"/>
            <w:r w:rsidR="00A95EE7" w:rsidRPr="00A75381">
              <w:rPr>
                <w:sz w:val="24"/>
                <w:szCs w:val="24"/>
              </w:rPr>
              <w:t xml:space="preserve">организациями </w:t>
            </w:r>
            <w:r w:rsidR="00EA51B7" w:rsidRPr="00A75381">
              <w:rPr>
                <w:sz w:val="24"/>
                <w:szCs w:val="24"/>
              </w:rPr>
              <w:t xml:space="preserve"> в</w:t>
            </w:r>
            <w:proofErr w:type="gramEnd"/>
            <w:r w:rsidR="00EA51B7" w:rsidRPr="00A75381">
              <w:rPr>
                <w:sz w:val="24"/>
                <w:szCs w:val="24"/>
              </w:rPr>
              <w:t xml:space="preserve"> администрации Кировского района</w:t>
            </w:r>
          </w:p>
          <w:p w:rsidR="00081C1C" w:rsidRPr="003E493D" w:rsidRDefault="00081C1C" w:rsidP="00081C1C">
            <w:pPr>
              <w:pStyle w:val="a6"/>
              <w:tabs>
                <w:tab w:val="left" w:pos="600"/>
              </w:tabs>
              <w:ind w:left="31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10EEA" w:rsidRPr="003E493D" w:rsidRDefault="000B3DD0" w:rsidP="00B32B6E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0EEA" w:rsidRPr="003E493D" w:rsidRDefault="00E10EEA" w:rsidP="00AC2114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10EEA" w:rsidRDefault="00633D41" w:rsidP="00633D41">
            <w:pPr>
              <w:tabs>
                <w:tab w:val="left" w:pos="267"/>
              </w:tabs>
              <w:ind w:left="34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-Совет ветеранов Кировского р-на</w:t>
            </w:r>
            <w:r w:rsidR="000B3DD0">
              <w:rPr>
                <w:sz w:val="24"/>
                <w:szCs w:val="24"/>
              </w:rPr>
              <w:t xml:space="preserve"> – 2 встречи</w:t>
            </w:r>
            <w:r w:rsidR="00DB5698">
              <w:rPr>
                <w:sz w:val="24"/>
                <w:szCs w:val="24"/>
              </w:rPr>
              <w:t xml:space="preserve">, поздравление участников ВОВ </w:t>
            </w:r>
            <w:hyperlink r:id="rId6" w:history="1">
              <w:proofErr w:type="gramStart"/>
              <w:r w:rsidR="00167C7F" w:rsidRPr="004753AA">
                <w:rPr>
                  <w:rStyle w:val="ab"/>
                  <w:sz w:val="24"/>
                  <w:szCs w:val="24"/>
                </w:rPr>
                <w:t>http://saratov.er.ru/news/2018/2/2/zamsekreta</w:t>
              </w:r>
              <w:r w:rsidR="00167C7F" w:rsidRPr="004753AA">
                <w:rPr>
                  <w:rStyle w:val="ab"/>
                  <w:sz w:val="24"/>
                  <w:szCs w:val="24"/>
                </w:rPr>
                <w:t>r</w:t>
              </w:r>
              <w:r w:rsidR="00167C7F" w:rsidRPr="004753AA">
                <w:rPr>
                  <w:rStyle w:val="ab"/>
                  <w:sz w:val="24"/>
                  <w:szCs w:val="24"/>
                </w:rPr>
                <w:t>ya-mestnogo-otdeleniya-edinoj-rossii-pozdravil-uchastnicu-stalingradskoj-bitvy/</w:t>
              </w:r>
            </w:hyperlink>
            <w:r w:rsidR="00167C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:rsidR="00633D41" w:rsidRDefault="00633D41" w:rsidP="00633D41">
            <w:pPr>
              <w:tabs>
                <w:tab w:val="left" w:pos="267"/>
              </w:tabs>
              <w:ind w:left="34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ТОС «Дружба»;</w:t>
            </w:r>
          </w:p>
          <w:p w:rsidR="00633D41" w:rsidRDefault="00633D41" w:rsidP="000B3DD0">
            <w:pPr>
              <w:tabs>
                <w:tab w:val="left" w:pos="267"/>
              </w:tabs>
              <w:ind w:left="34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B3DD0">
              <w:rPr>
                <w:sz w:val="24"/>
                <w:szCs w:val="24"/>
              </w:rPr>
              <w:t xml:space="preserve">сотрудники сбербанка отд. 8622 на </w:t>
            </w:r>
            <w:proofErr w:type="spellStart"/>
            <w:r w:rsidR="000B3DD0">
              <w:rPr>
                <w:sz w:val="24"/>
                <w:szCs w:val="24"/>
              </w:rPr>
              <w:t>ул</w:t>
            </w:r>
            <w:proofErr w:type="spellEnd"/>
            <w:r w:rsidR="000B3DD0">
              <w:rPr>
                <w:sz w:val="24"/>
                <w:szCs w:val="24"/>
              </w:rPr>
              <w:t xml:space="preserve"> Навашина,8</w:t>
            </w:r>
          </w:p>
          <w:p w:rsidR="000B3DD0" w:rsidRPr="003E493D" w:rsidRDefault="000B3DD0" w:rsidP="000B3DD0">
            <w:pPr>
              <w:tabs>
                <w:tab w:val="left" w:pos="267"/>
              </w:tabs>
              <w:ind w:left="34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женский клуб «Вдохновение»</w:t>
            </w:r>
          </w:p>
        </w:tc>
      </w:tr>
      <w:tr w:rsidR="00A75381" w:rsidRPr="00A75381" w:rsidTr="00A75381">
        <w:tc>
          <w:tcPr>
            <w:tcW w:w="104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A75381" w:rsidRPr="00A75381" w:rsidRDefault="00A75381" w:rsidP="00A75381">
            <w:pPr>
              <w:tabs>
                <w:tab w:val="left" w:pos="267"/>
              </w:tabs>
              <w:ind w:left="34" w:firstLine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Pr="00167C7F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</w:rPr>
              <w:t>Работа на заседаниях Думы</w:t>
            </w:r>
          </w:p>
        </w:tc>
      </w:tr>
      <w:tr w:rsidR="00A75381" w:rsidRPr="003E493D" w:rsidTr="0014372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5381" w:rsidRPr="003E493D" w:rsidRDefault="00A75381" w:rsidP="00DF3D37">
            <w:pPr>
              <w:tabs>
                <w:tab w:val="left" w:pos="26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75381" w:rsidRPr="00A75381" w:rsidRDefault="00A75381" w:rsidP="00A75381">
            <w:pPr>
              <w:tabs>
                <w:tab w:val="left" w:pos="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75381">
              <w:rPr>
                <w:sz w:val="24"/>
                <w:szCs w:val="24"/>
              </w:rPr>
              <w:t>Участие в заседаниях Думы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5381" w:rsidRPr="003E493D" w:rsidRDefault="00A75381" w:rsidP="00B32B6E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5381" w:rsidRPr="003E493D" w:rsidRDefault="00A75381" w:rsidP="00AC2114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75381" w:rsidRPr="003E493D" w:rsidRDefault="00A75381" w:rsidP="007D3409">
            <w:pPr>
              <w:tabs>
                <w:tab w:val="left" w:pos="267"/>
              </w:tabs>
              <w:ind w:left="34" w:hanging="184"/>
              <w:rPr>
                <w:sz w:val="24"/>
                <w:szCs w:val="24"/>
              </w:rPr>
            </w:pPr>
          </w:p>
        </w:tc>
      </w:tr>
      <w:tr w:rsidR="00A75381" w:rsidRPr="003E493D" w:rsidTr="0014372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5381" w:rsidRPr="003E493D" w:rsidRDefault="00A75381" w:rsidP="00DF3D37">
            <w:pPr>
              <w:tabs>
                <w:tab w:val="left" w:pos="26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75381" w:rsidRDefault="00A75381" w:rsidP="00277305">
            <w:pPr>
              <w:tabs>
                <w:tab w:val="left" w:pos="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77305">
              <w:rPr>
                <w:sz w:val="24"/>
                <w:szCs w:val="24"/>
              </w:rPr>
              <w:t>Изучение и подготовка материалов к заседанию постоянной комиссии по градостроительству</w:t>
            </w:r>
            <w:r w:rsidR="00277305" w:rsidRPr="00277305">
              <w:rPr>
                <w:rStyle w:val="aa"/>
                <w:b w:val="0"/>
                <w:color w:val="000000"/>
                <w:sz w:val="24"/>
                <w:szCs w:val="24"/>
              </w:rPr>
              <w:t>,</w:t>
            </w:r>
            <w:r w:rsidR="00277305">
              <w:rPr>
                <w:rStyle w:val="aa"/>
                <w:b w:val="0"/>
                <w:color w:val="000000"/>
                <w:sz w:val="24"/>
                <w:szCs w:val="24"/>
              </w:rPr>
              <w:t xml:space="preserve"> жилищно-коммунальному хозяйству, архитектуре</w:t>
            </w:r>
            <w:r w:rsidR="00277305" w:rsidRPr="00277305">
              <w:rPr>
                <w:rStyle w:val="aa"/>
                <w:b w:val="0"/>
                <w:color w:val="000000"/>
                <w:sz w:val="24"/>
                <w:szCs w:val="24"/>
              </w:rPr>
              <w:t>,</w:t>
            </w:r>
            <w:r w:rsidR="00277305">
              <w:rPr>
                <w:rStyle w:val="aa"/>
                <w:b w:val="0"/>
                <w:color w:val="000000"/>
                <w:sz w:val="24"/>
                <w:szCs w:val="24"/>
              </w:rPr>
              <w:t xml:space="preserve"> земельным ресурсам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5381" w:rsidRDefault="00FB4EF0" w:rsidP="00B32B6E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5381" w:rsidRPr="003E493D" w:rsidRDefault="00A75381" w:rsidP="00AC2114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75381" w:rsidRPr="003E493D" w:rsidRDefault="00FB4EF0" w:rsidP="00FB4EF0">
            <w:pPr>
              <w:tabs>
                <w:tab w:val="left" w:pos="267"/>
              </w:tabs>
              <w:ind w:left="34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участие в 4 заседаниях, на которых рассмотрено порядка 27 рабочих вопроса</w:t>
            </w:r>
          </w:p>
        </w:tc>
      </w:tr>
      <w:tr w:rsidR="00277305" w:rsidRPr="003E493D" w:rsidTr="0014372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305" w:rsidRPr="003E493D" w:rsidRDefault="00277305" w:rsidP="00DF3D37">
            <w:pPr>
              <w:tabs>
                <w:tab w:val="left" w:pos="26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77305" w:rsidRPr="00277305" w:rsidRDefault="00277305" w:rsidP="00277305">
            <w:pPr>
              <w:pStyle w:val="a6"/>
              <w:numPr>
                <w:ilvl w:val="0"/>
                <w:numId w:val="3"/>
              </w:numPr>
              <w:tabs>
                <w:tab w:val="left" w:pos="175"/>
              </w:tabs>
              <w:ind w:left="17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подготовка материалов к заседанию постоянной комиссии по промышленности, транспорту, связи, торговли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7305" w:rsidRDefault="000A13AB" w:rsidP="00B32B6E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7305" w:rsidRPr="003E493D" w:rsidRDefault="00277305" w:rsidP="00AC2114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77305" w:rsidRPr="003E493D" w:rsidRDefault="000A13AB" w:rsidP="000A13AB">
            <w:pPr>
              <w:tabs>
                <w:tab w:val="left" w:pos="267"/>
              </w:tabs>
              <w:ind w:left="34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участие в 5 заседаниях, на которых рассмотрено порядка 32 рабочих вопроса</w:t>
            </w:r>
          </w:p>
        </w:tc>
      </w:tr>
      <w:tr w:rsidR="00277305" w:rsidRPr="003E493D" w:rsidTr="0014372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305" w:rsidRPr="003E493D" w:rsidRDefault="00277305" w:rsidP="00DF3D37">
            <w:pPr>
              <w:tabs>
                <w:tab w:val="left" w:pos="26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77305" w:rsidRDefault="00277305" w:rsidP="00277305">
            <w:pPr>
              <w:pStyle w:val="a6"/>
              <w:numPr>
                <w:ilvl w:val="0"/>
                <w:numId w:val="3"/>
              </w:numPr>
              <w:tabs>
                <w:tab w:val="left" w:pos="175"/>
              </w:tabs>
              <w:ind w:left="17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 в план работы постоянных комиссий:</w:t>
            </w:r>
          </w:p>
          <w:p w:rsidR="00277305" w:rsidRDefault="00277305" w:rsidP="00277305">
            <w:pPr>
              <w:pStyle w:val="a6"/>
              <w:tabs>
                <w:tab w:val="left" w:pos="175"/>
              </w:tabs>
              <w:ind w:left="175"/>
              <w:rPr>
                <w:rStyle w:val="aa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градостроительству</w:t>
            </w:r>
            <w:r w:rsidRPr="00277305">
              <w:rPr>
                <w:rStyle w:val="aa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Style w:val="aa"/>
                <w:b w:val="0"/>
                <w:color w:val="000000"/>
                <w:sz w:val="24"/>
                <w:szCs w:val="24"/>
              </w:rPr>
              <w:t xml:space="preserve"> жилищно-коммунальному хозяйству, архитектуре</w:t>
            </w:r>
            <w:r w:rsidRPr="00277305">
              <w:rPr>
                <w:rStyle w:val="aa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Style w:val="aa"/>
                <w:b w:val="0"/>
                <w:color w:val="000000"/>
                <w:sz w:val="24"/>
                <w:szCs w:val="24"/>
              </w:rPr>
              <w:t xml:space="preserve"> земельным ресурсам;</w:t>
            </w:r>
          </w:p>
          <w:p w:rsidR="00277305" w:rsidRDefault="00277305" w:rsidP="00277305">
            <w:pPr>
              <w:pStyle w:val="a6"/>
              <w:tabs>
                <w:tab w:val="left" w:pos="175"/>
              </w:tabs>
              <w:ind w:left="175"/>
              <w:rPr>
                <w:sz w:val="24"/>
                <w:szCs w:val="24"/>
              </w:rPr>
            </w:pPr>
            <w:r>
              <w:rPr>
                <w:rStyle w:val="aa"/>
                <w:b w:val="0"/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по промышленности, транспорту, связи, торговли;</w:t>
            </w:r>
          </w:p>
          <w:p w:rsidR="00277305" w:rsidRDefault="0008034C" w:rsidP="00277305">
            <w:pPr>
              <w:pStyle w:val="a6"/>
              <w:tabs>
                <w:tab w:val="left" w:pos="175"/>
              </w:tabs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F33F7">
              <w:rPr>
                <w:sz w:val="24"/>
                <w:szCs w:val="24"/>
              </w:rPr>
              <w:t xml:space="preserve"> по бюджетно-финансовым вопросам, экономике, использованию муниципальной собственности, местным налогам и сборам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7305" w:rsidRDefault="0008034C" w:rsidP="00B32B6E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08034C" w:rsidRDefault="0008034C" w:rsidP="00B32B6E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</w:p>
          <w:p w:rsidR="0008034C" w:rsidRDefault="0008034C" w:rsidP="00B32B6E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</w:p>
          <w:p w:rsidR="0008034C" w:rsidRDefault="0008034C" w:rsidP="0008034C">
            <w:pPr>
              <w:tabs>
                <w:tab w:val="left" w:pos="34"/>
              </w:tabs>
              <w:ind w:left="34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08034C">
              <w:rPr>
                <w:sz w:val="20"/>
              </w:rPr>
              <w:t>вопроса</w:t>
            </w:r>
          </w:p>
          <w:p w:rsidR="0008034C" w:rsidRDefault="0008034C" w:rsidP="0008034C">
            <w:pPr>
              <w:tabs>
                <w:tab w:val="left" w:pos="34"/>
              </w:tabs>
              <w:ind w:left="34"/>
              <w:rPr>
                <w:sz w:val="20"/>
              </w:rPr>
            </w:pPr>
          </w:p>
          <w:p w:rsidR="0008034C" w:rsidRDefault="0008034C" w:rsidP="0008034C">
            <w:pPr>
              <w:tabs>
                <w:tab w:val="left" w:pos="34"/>
              </w:tabs>
              <w:ind w:left="34"/>
              <w:rPr>
                <w:sz w:val="20"/>
              </w:rPr>
            </w:pPr>
          </w:p>
          <w:p w:rsidR="0008034C" w:rsidRDefault="0008034C" w:rsidP="0008034C">
            <w:pPr>
              <w:tabs>
                <w:tab w:val="left" w:pos="34"/>
              </w:tabs>
              <w:ind w:left="34"/>
              <w:rPr>
                <w:sz w:val="20"/>
              </w:rPr>
            </w:pPr>
          </w:p>
          <w:p w:rsidR="0008034C" w:rsidRDefault="0008034C" w:rsidP="0008034C">
            <w:pPr>
              <w:tabs>
                <w:tab w:val="left" w:pos="34"/>
              </w:tabs>
              <w:ind w:left="34"/>
              <w:rPr>
                <w:sz w:val="20"/>
              </w:rPr>
            </w:pPr>
          </w:p>
          <w:p w:rsidR="0008034C" w:rsidRDefault="0008034C" w:rsidP="0008034C">
            <w:pPr>
              <w:tabs>
                <w:tab w:val="left" w:pos="34"/>
              </w:tabs>
              <w:ind w:left="34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08034C">
              <w:rPr>
                <w:sz w:val="20"/>
              </w:rPr>
              <w:t>вопрос</w:t>
            </w:r>
            <w:r>
              <w:rPr>
                <w:sz w:val="20"/>
              </w:rPr>
              <w:t>ов</w:t>
            </w:r>
          </w:p>
          <w:p w:rsidR="0008034C" w:rsidRDefault="0008034C" w:rsidP="0008034C">
            <w:pPr>
              <w:tabs>
                <w:tab w:val="left" w:pos="34"/>
              </w:tabs>
              <w:ind w:left="34"/>
              <w:rPr>
                <w:sz w:val="20"/>
              </w:rPr>
            </w:pPr>
          </w:p>
          <w:p w:rsidR="00362ADA" w:rsidRDefault="00362ADA" w:rsidP="0008034C">
            <w:pPr>
              <w:tabs>
                <w:tab w:val="left" w:pos="34"/>
              </w:tabs>
              <w:ind w:left="34"/>
              <w:rPr>
                <w:sz w:val="20"/>
              </w:rPr>
            </w:pPr>
          </w:p>
          <w:p w:rsidR="0008034C" w:rsidRDefault="0008034C" w:rsidP="0008034C">
            <w:pPr>
              <w:tabs>
                <w:tab w:val="left" w:pos="34"/>
              </w:tabs>
              <w:ind w:left="34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08034C">
              <w:rPr>
                <w:sz w:val="20"/>
              </w:rPr>
              <w:t>вопроса</w:t>
            </w:r>
          </w:p>
          <w:p w:rsidR="0008034C" w:rsidRDefault="0008034C" w:rsidP="0008034C">
            <w:pPr>
              <w:tabs>
                <w:tab w:val="left" w:pos="34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7305" w:rsidRPr="003E493D" w:rsidRDefault="00277305" w:rsidP="00AC2114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77305" w:rsidRPr="003E493D" w:rsidRDefault="00362ADA" w:rsidP="00362ADA">
            <w:pPr>
              <w:tabs>
                <w:tab w:val="left" w:pos="267"/>
              </w:tabs>
              <w:ind w:left="34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предложения рассмотрены на рабочих группах постоянных комиссий </w:t>
            </w:r>
            <w:r w:rsidR="000A13AB">
              <w:rPr>
                <w:sz w:val="24"/>
                <w:szCs w:val="24"/>
              </w:rPr>
              <w:t>и внесены в план рассмотрения постоянных комиссий</w:t>
            </w:r>
            <w:r w:rsidR="004C3E34">
              <w:rPr>
                <w:sz w:val="24"/>
                <w:szCs w:val="24"/>
              </w:rPr>
              <w:t xml:space="preserve"> в 1 полугодии 2018 года</w:t>
            </w:r>
          </w:p>
        </w:tc>
      </w:tr>
      <w:tr w:rsidR="00277305" w:rsidRPr="003E493D" w:rsidTr="0014372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305" w:rsidRPr="003E493D" w:rsidRDefault="00277305" w:rsidP="00DF3D37">
            <w:pPr>
              <w:tabs>
                <w:tab w:val="left" w:pos="26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77305" w:rsidRDefault="00277305" w:rsidP="00277305">
            <w:pPr>
              <w:pStyle w:val="a6"/>
              <w:numPr>
                <w:ilvl w:val="0"/>
                <w:numId w:val="3"/>
              </w:numPr>
              <w:tabs>
                <w:tab w:val="left" w:pos="175"/>
              </w:tabs>
              <w:ind w:left="17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ежемесячных отчетов о деятельности депутата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7305" w:rsidRDefault="00EC4674" w:rsidP="00B32B6E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7305" w:rsidRPr="003E493D" w:rsidRDefault="00277305" w:rsidP="00AC2114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77305" w:rsidRDefault="00A164AD" w:rsidP="00A164AD">
            <w:pPr>
              <w:tabs>
                <w:tab w:val="left" w:pos="267"/>
              </w:tabs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Подготовлено 5 развернутых отчета о деятельности депутата на округе в </w:t>
            </w:r>
            <w:r w:rsidR="000B3D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полугодии</w:t>
            </w:r>
            <w:r w:rsidR="000B3DD0">
              <w:rPr>
                <w:sz w:val="24"/>
                <w:szCs w:val="24"/>
              </w:rPr>
              <w:t xml:space="preserve"> 2018г</w:t>
            </w:r>
          </w:p>
          <w:p w:rsidR="00A164AD" w:rsidRPr="003E493D" w:rsidRDefault="00A164AD" w:rsidP="00A164AD">
            <w:pPr>
              <w:tabs>
                <w:tab w:val="left" w:pos="267"/>
              </w:tabs>
              <w:ind w:left="34" w:hanging="34"/>
              <w:rPr>
                <w:sz w:val="24"/>
                <w:szCs w:val="24"/>
              </w:rPr>
            </w:pPr>
          </w:p>
        </w:tc>
      </w:tr>
      <w:tr w:rsidR="0014372A" w:rsidRPr="003E493D" w:rsidTr="0014372A">
        <w:tc>
          <w:tcPr>
            <w:tcW w:w="104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14372A" w:rsidRPr="0014372A" w:rsidRDefault="0014372A" w:rsidP="0014372A">
            <w:pPr>
              <w:tabs>
                <w:tab w:val="left" w:pos="267"/>
              </w:tabs>
              <w:ind w:left="34" w:firstLine="3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>Работа с прессой</w:t>
            </w:r>
          </w:p>
        </w:tc>
      </w:tr>
      <w:tr w:rsidR="0014372A" w:rsidRPr="003E493D" w:rsidTr="0014372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372A" w:rsidRPr="003E493D" w:rsidRDefault="0014372A" w:rsidP="00DF3D37">
            <w:pPr>
              <w:tabs>
                <w:tab w:val="left" w:pos="26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4372A" w:rsidRDefault="0014372A" w:rsidP="0014372A">
            <w:pPr>
              <w:pStyle w:val="a6"/>
              <w:tabs>
                <w:tab w:val="left" w:pos="175"/>
              </w:tabs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75381">
              <w:rPr>
                <w:sz w:val="24"/>
                <w:szCs w:val="24"/>
              </w:rPr>
              <w:t xml:space="preserve">одготовлены и опубликованы статьи о деятельности депутата на округе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372A" w:rsidRPr="0014372A" w:rsidRDefault="0014372A" w:rsidP="000B3DD0">
            <w:pPr>
              <w:tabs>
                <w:tab w:val="left" w:pos="0"/>
              </w:tabs>
              <w:ind w:left="34" w:hanging="34"/>
              <w:rPr>
                <w:sz w:val="20"/>
              </w:rPr>
            </w:pPr>
            <w:r>
              <w:rPr>
                <w:sz w:val="24"/>
                <w:szCs w:val="24"/>
              </w:rPr>
              <w:t>1</w:t>
            </w:r>
            <w:r w:rsidR="000B3DD0">
              <w:rPr>
                <w:sz w:val="24"/>
                <w:szCs w:val="24"/>
              </w:rPr>
              <w:t>2</w:t>
            </w:r>
            <w:r>
              <w:rPr>
                <w:sz w:val="20"/>
              </w:rPr>
              <w:t xml:space="preserve"> статей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372A" w:rsidRPr="003E493D" w:rsidRDefault="0014372A" w:rsidP="00AC2114">
            <w:pPr>
              <w:tabs>
                <w:tab w:val="left" w:pos="267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4372A" w:rsidRDefault="00362ADA" w:rsidP="00362ADA">
            <w:pPr>
              <w:tabs>
                <w:tab w:val="left" w:pos="267"/>
              </w:tabs>
              <w:ind w:left="34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 прошли </w:t>
            </w:r>
            <w:r w:rsidR="0014372A" w:rsidRPr="00A75381">
              <w:rPr>
                <w:sz w:val="24"/>
                <w:szCs w:val="24"/>
              </w:rPr>
              <w:t xml:space="preserve">на сайтах партии ЕР </w:t>
            </w:r>
            <w:proofErr w:type="gramStart"/>
            <w:r w:rsidR="0014372A" w:rsidRPr="00A75381">
              <w:rPr>
                <w:sz w:val="24"/>
                <w:szCs w:val="24"/>
              </w:rPr>
              <w:t>( в</w:t>
            </w:r>
            <w:proofErr w:type="gramEnd"/>
            <w:r w:rsidR="0014372A" w:rsidRPr="00A75381">
              <w:rPr>
                <w:sz w:val="24"/>
                <w:szCs w:val="24"/>
              </w:rPr>
              <w:t xml:space="preserve"> том числе на федеральном сайте</w:t>
            </w:r>
            <w:r w:rsidR="000B3DD0">
              <w:rPr>
                <w:sz w:val="24"/>
                <w:szCs w:val="24"/>
              </w:rPr>
              <w:t>, в газете АИФ</w:t>
            </w:r>
            <w:r w:rsidR="0014372A" w:rsidRPr="00A75381">
              <w:rPr>
                <w:sz w:val="24"/>
                <w:szCs w:val="24"/>
              </w:rPr>
              <w:t>) и сайте СГД</w:t>
            </w:r>
          </w:p>
          <w:p w:rsidR="000B3DD0" w:rsidRDefault="000B3DD0" w:rsidP="00362ADA">
            <w:pPr>
              <w:tabs>
                <w:tab w:val="left" w:pos="267"/>
              </w:tabs>
              <w:ind w:left="34" w:hanging="1"/>
              <w:rPr>
                <w:sz w:val="24"/>
                <w:szCs w:val="24"/>
              </w:rPr>
            </w:pPr>
          </w:p>
          <w:p w:rsidR="000B3DD0" w:rsidRPr="003E493D" w:rsidRDefault="000B3DD0" w:rsidP="00362ADA">
            <w:pPr>
              <w:tabs>
                <w:tab w:val="left" w:pos="267"/>
              </w:tabs>
              <w:ind w:left="34" w:hanging="1"/>
              <w:rPr>
                <w:sz w:val="24"/>
                <w:szCs w:val="24"/>
              </w:rPr>
            </w:pPr>
          </w:p>
        </w:tc>
      </w:tr>
      <w:tr w:rsidR="000A13AB" w:rsidRPr="003E493D" w:rsidTr="000A13AB">
        <w:tc>
          <w:tcPr>
            <w:tcW w:w="104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0A13AB" w:rsidRPr="000A13AB" w:rsidRDefault="000A13AB" w:rsidP="000A13AB">
            <w:pPr>
              <w:tabs>
                <w:tab w:val="left" w:pos="267"/>
              </w:tabs>
              <w:ind w:left="426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 </w:t>
            </w:r>
            <w:r>
              <w:rPr>
                <w:sz w:val="24"/>
                <w:szCs w:val="24"/>
              </w:rPr>
              <w:t>Благотворительная работа депутата</w:t>
            </w:r>
          </w:p>
        </w:tc>
      </w:tr>
      <w:tr w:rsidR="00FB4EF0" w:rsidRPr="003E493D" w:rsidTr="00FB4EF0">
        <w:tc>
          <w:tcPr>
            <w:tcW w:w="104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652B" w:rsidRDefault="00FB4EF0" w:rsidP="00AF652B">
            <w:pPr>
              <w:tabs>
                <w:tab w:val="left" w:pos="267"/>
              </w:tabs>
              <w:ind w:left="426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C3E34">
              <w:rPr>
                <w:sz w:val="24"/>
                <w:szCs w:val="24"/>
              </w:rPr>
              <w:t xml:space="preserve"> Приобретены </w:t>
            </w:r>
            <w:r w:rsidR="000B3DD0">
              <w:rPr>
                <w:sz w:val="24"/>
                <w:szCs w:val="24"/>
              </w:rPr>
              <w:t xml:space="preserve">саженцы деревьев для посадки в детских садах и на аллее Героев Отечества пос. Солнечный-2 -  960 </w:t>
            </w:r>
            <w:proofErr w:type="spellStart"/>
            <w:r w:rsidR="000B3DD0">
              <w:rPr>
                <w:sz w:val="24"/>
                <w:szCs w:val="24"/>
              </w:rPr>
              <w:t>шт</w:t>
            </w:r>
            <w:proofErr w:type="spellEnd"/>
            <w:r w:rsidR="00DB5698">
              <w:rPr>
                <w:sz w:val="24"/>
                <w:szCs w:val="24"/>
              </w:rPr>
              <w:t xml:space="preserve"> </w:t>
            </w:r>
          </w:p>
          <w:p w:rsidR="00A164AD" w:rsidRPr="00FB4EF0" w:rsidRDefault="00167C7F" w:rsidP="00AF652B">
            <w:pPr>
              <w:tabs>
                <w:tab w:val="left" w:pos="267"/>
              </w:tabs>
              <w:ind w:left="426" w:hanging="1"/>
              <w:rPr>
                <w:sz w:val="24"/>
                <w:szCs w:val="24"/>
              </w:rPr>
            </w:pPr>
            <w:hyperlink r:id="rId7" w:history="1">
              <w:r w:rsidRPr="004753AA">
                <w:rPr>
                  <w:rStyle w:val="ab"/>
                  <w:sz w:val="24"/>
                  <w:szCs w:val="24"/>
                </w:rPr>
                <w:t>http://saratov.er.ru/news/2018/5/8/koordinator-partproekta-edinoj-rossii-prinyal-uchastie-v-akcii-po-vysadke-derevev-v-saratove/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C3E34" w:rsidRPr="003E493D" w:rsidTr="00FB4EF0">
        <w:tc>
          <w:tcPr>
            <w:tcW w:w="104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3E34" w:rsidRDefault="004C3E34" w:rsidP="00BC7903">
            <w:pPr>
              <w:tabs>
                <w:tab w:val="left" w:pos="267"/>
              </w:tabs>
              <w:ind w:left="426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B3DD0">
              <w:rPr>
                <w:sz w:val="24"/>
                <w:szCs w:val="24"/>
              </w:rPr>
              <w:t xml:space="preserve">Благотворительно приобретено 30 пар обуви для детей </w:t>
            </w:r>
            <w:r w:rsidR="00BC7903">
              <w:rPr>
                <w:sz w:val="24"/>
                <w:szCs w:val="24"/>
              </w:rPr>
              <w:t xml:space="preserve">– сирот </w:t>
            </w:r>
            <w:r w:rsidR="00BC7903" w:rsidRPr="00BC7903">
              <w:rPr>
                <w:color w:val="000000"/>
                <w:sz w:val="24"/>
                <w:szCs w:val="24"/>
                <w:shd w:val="clear" w:color="auto" w:fill="FFFFFF"/>
              </w:rPr>
              <w:t>ГБУ СО СРЦ "Возвращение"</w:t>
            </w:r>
            <w:r w:rsidRPr="00BC7903">
              <w:rPr>
                <w:sz w:val="24"/>
                <w:szCs w:val="24"/>
              </w:rPr>
              <w:t xml:space="preserve">. </w:t>
            </w:r>
          </w:p>
        </w:tc>
      </w:tr>
      <w:tr w:rsidR="00BC7903" w:rsidRPr="003E493D" w:rsidTr="00FB4EF0">
        <w:tc>
          <w:tcPr>
            <w:tcW w:w="104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7903" w:rsidRDefault="00BC7903" w:rsidP="00BC7903">
            <w:pPr>
              <w:tabs>
                <w:tab w:val="left" w:pos="267"/>
              </w:tabs>
              <w:ind w:left="426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благотворительно приобретен ГСМ для расчистки улицы </w:t>
            </w:r>
            <w:proofErr w:type="spellStart"/>
            <w:r>
              <w:rPr>
                <w:sz w:val="24"/>
                <w:szCs w:val="24"/>
              </w:rPr>
              <w:t>Топольчанской</w:t>
            </w:r>
            <w:proofErr w:type="spellEnd"/>
            <w:r>
              <w:rPr>
                <w:sz w:val="24"/>
                <w:szCs w:val="24"/>
              </w:rPr>
              <w:t xml:space="preserve"> в период сильного снегопада в зимний период</w:t>
            </w:r>
          </w:p>
        </w:tc>
      </w:tr>
      <w:tr w:rsidR="00BC7903" w:rsidRPr="003E493D" w:rsidTr="00FB4EF0">
        <w:tc>
          <w:tcPr>
            <w:tcW w:w="104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7903" w:rsidRPr="00BC7903" w:rsidRDefault="00BC7903" w:rsidP="00BC7903">
            <w:pPr>
              <w:tabs>
                <w:tab w:val="left" w:pos="267"/>
              </w:tabs>
              <w:ind w:left="426" w:hanging="1"/>
              <w:rPr>
                <w:sz w:val="24"/>
                <w:szCs w:val="24"/>
              </w:rPr>
            </w:pPr>
            <w:r w:rsidRPr="00BC7903">
              <w:rPr>
                <w:sz w:val="24"/>
                <w:szCs w:val="24"/>
                <w:highlight w:val="darkGray"/>
                <w:lang w:val="en-US"/>
              </w:rPr>
              <w:t xml:space="preserve">VI </w:t>
            </w:r>
            <w:r w:rsidRPr="00BC7903">
              <w:rPr>
                <w:sz w:val="24"/>
                <w:szCs w:val="24"/>
                <w:highlight w:val="darkGray"/>
              </w:rPr>
              <w:t>Партийная работа</w:t>
            </w:r>
          </w:p>
        </w:tc>
      </w:tr>
      <w:tr w:rsidR="00BC7903" w:rsidRPr="003E493D" w:rsidTr="00FB4EF0">
        <w:tc>
          <w:tcPr>
            <w:tcW w:w="104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7903" w:rsidRDefault="00BC7903" w:rsidP="00BC7903">
            <w:pPr>
              <w:tabs>
                <w:tab w:val="left" w:pos="267"/>
              </w:tabs>
              <w:ind w:left="426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К.П. Лекомцев является региональным координатором партийного проекта «Безопасные дороги»</w:t>
            </w:r>
          </w:p>
          <w:p w:rsidR="00062525" w:rsidRDefault="00062525" w:rsidP="00BC7903">
            <w:pPr>
              <w:tabs>
                <w:tab w:val="left" w:pos="267"/>
              </w:tabs>
              <w:ind w:left="426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7 мероприятий. Среди них такие:</w:t>
            </w:r>
          </w:p>
          <w:p w:rsidR="009522A1" w:rsidRPr="009522A1" w:rsidRDefault="00062525" w:rsidP="009522A1">
            <w:pPr>
              <w:shd w:val="clear" w:color="auto" w:fill="FFFFFF"/>
              <w:ind w:left="426"/>
              <w:outlineLvl w:val="0"/>
              <w:rPr>
                <w:sz w:val="24"/>
                <w:szCs w:val="24"/>
              </w:rPr>
            </w:pPr>
            <w:r w:rsidRPr="00062525">
              <w:rPr>
                <w:sz w:val="24"/>
                <w:szCs w:val="24"/>
              </w:rPr>
              <w:t xml:space="preserve"> </w:t>
            </w:r>
            <w:r w:rsidRPr="009522A1">
              <w:rPr>
                <w:bCs/>
                <w:color w:val="000000"/>
                <w:sz w:val="24"/>
                <w:szCs w:val="24"/>
                <w:shd w:val="clear" w:color="auto" w:fill="FFFFFF"/>
              </w:rPr>
              <w:t>Заседание регионального общественного совета проекта «Безопасные дороги»</w:t>
            </w:r>
            <w:r w:rsidR="009522A1" w:rsidRPr="009522A1">
              <w:rPr>
                <w:sz w:val="24"/>
                <w:szCs w:val="24"/>
              </w:rPr>
              <w:t xml:space="preserve"> </w:t>
            </w:r>
            <w:hyperlink r:id="rId8" w:history="1">
              <w:r w:rsidR="00167C7F" w:rsidRPr="004753AA">
                <w:rPr>
                  <w:rStyle w:val="ab"/>
                  <w:sz w:val="24"/>
                  <w:szCs w:val="24"/>
                </w:rPr>
                <w:t>http://saratov.er.ru/news/2018/4/3/v-ispolkom</w:t>
              </w:r>
              <w:r w:rsidR="00167C7F" w:rsidRPr="004753AA">
                <w:rPr>
                  <w:rStyle w:val="ab"/>
                  <w:sz w:val="24"/>
                  <w:szCs w:val="24"/>
                </w:rPr>
                <w:t>e</w:t>
              </w:r>
              <w:r w:rsidR="00167C7F" w:rsidRPr="004753AA">
                <w:rPr>
                  <w:rStyle w:val="ab"/>
                  <w:sz w:val="24"/>
                  <w:szCs w:val="24"/>
                </w:rPr>
                <w:t>-partii-edinaya-rossiya-sostoyalos-zasedanie-obshestvennogo-soveta-partproekta-b</w:t>
              </w:r>
              <w:r w:rsidR="00167C7F" w:rsidRPr="004753AA">
                <w:rPr>
                  <w:rStyle w:val="ab"/>
                  <w:sz w:val="24"/>
                  <w:szCs w:val="24"/>
                </w:rPr>
                <w:t>e</w:t>
              </w:r>
              <w:r w:rsidR="00167C7F" w:rsidRPr="004753AA">
                <w:rPr>
                  <w:rStyle w:val="ab"/>
                  <w:sz w:val="24"/>
                  <w:szCs w:val="24"/>
                </w:rPr>
                <w:t>zopasnye-dorogi/</w:t>
              </w:r>
            </w:hyperlink>
            <w:r w:rsidR="00167C7F">
              <w:rPr>
                <w:sz w:val="24"/>
                <w:szCs w:val="24"/>
              </w:rPr>
              <w:t xml:space="preserve"> </w:t>
            </w:r>
            <w:r w:rsidRPr="009522A1">
              <w:rPr>
                <w:bCs/>
                <w:color w:val="000000"/>
                <w:sz w:val="24"/>
                <w:szCs w:val="24"/>
                <w:shd w:val="clear" w:color="auto" w:fill="FFFFFF"/>
              </w:rPr>
              <w:t>Мониторинг дорог Саратова и области, асфальтировка которых была выполнена в прошлом году после проведения вскрышных работ</w:t>
            </w:r>
            <w:r w:rsidR="009522A1" w:rsidRPr="009522A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="009522A1" w:rsidRPr="009522A1">
                <w:rPr>
                  <w:rStyle w:val="ab"/>
                  <w:sz w:val="24"/>
                  <w:szCs w:val="24"/>
                </w:rPr>
                <w:t>http://saratov.er.ru/news/2018/4/6/edinaya-rossiya-beret-na-kontrol-sos</w:t>
              </w:r>
              <w:r w:rsidR="009522A1" w:rsidRPr="009522A1">
                <w:rPr>
                  <w:rStyle w:val="ab"/>
                  <w:sz w:val="24"/>
                  <w:szCs w:val="24"/>
                </w:rPr>
                <w:t>t</w:t>
              </w:r>
              <w:r w:rsidR="009522A1" w:rsidRPr="009522A1">
                <w:rPr>
                  <w:rStyle w:val="ab"/>
                  <w:sz w:val="24"/>
                  <w:szCs w:val="24"/>
                </w:rPr>
                <w:t>oyanie-dorog-nahodyashihsya-na-garantijnom-obsluzhivanii/</w:t>
              </w:r>
            </w:hyperlink>
          </w:p>
          <w:p w:rsidR="00062525" w:rsidRPr="009522A1" w:rsidRDefault="00062525" w:rsidP="009522A1">
            <w:pPr>
              <w:tabs>
                <w:tab w:val="left" w:pos="267"/>
              </w:tabs>
              <w:ind w:left="426" w:hanging="1"/>
              <w:rPr>
                <w:sz w:val="24"/>
                <w:szCs w:val="24"/>
                <w:shd w:val="clear" w:color="auto" w:fill="FFFFFF"/>
              </w:rPr>
            </w:pPr>
            <w:r w:rsidRPr="009522A1">
              <w:rPr>
                <w:sz w:val="24"/>
                <w:szCs w:val="24"/>
                <w:shd w:val="clear" w:color="auto" w:fill="FFFFFF"/>
              </w:rPr>
              <w:t>Обучающее мероприятие «Баба Яга и дорожная азбука»</w:t>
            </w:r>
            <w:r w:rsidR="009522A1" w:rsidRPr="009522A1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="00167C7F" w:rsidRPr="004753AA">
                <w:rPr>
                  <w:rStyle w:val="ab"/>
                  <w:sz w:val="24"/>
                  <w:szCs w:val="24"/>
                </w:rPr>
                <w:t>http://saratov.er.ru/news/2018/4/28/saratovskim-doshkolnikam-napomnili-o-pravilah-dorozhnogo-dvizheniya/</w:t>
              </w:r>
            </w:hyperlink>
            <w:r w:rsidR="00167C7F">
              <w:rPr>
                <w:sz w:val="24"/>
                <w:szCs w:val="24"/>
              </w:rPr>
              <w:t xml:space="preserve"> </w:t>
            </w:r>
          </w:p>
          <w:p w:rsidR="00062525" w:rsidRPr="009522A1" w:rsidRDefault="00062525" w:rsidP="009522A1">
            <w:pPr>
              <w:tabs>
                <w:tab w:val="left" w:pos="267"/>
              </w:tabs>
              <w:ind w:left="426" w:hanging="1"/>
              <w:rPr>
                <w:sz w:val="24"/>
                <w:szCs w:val="24"/>
                <w:shd w:val="clear" w:color="auto" w:fill="FFFFFF"/>
              </w:rPr>
            </w:pPr>
            <w:r w:rsidRPr="009522A1">
              <w:rPr>
                <w:sz w:val="24"/>
                <w:szCs w:val="24"/>
                <w:shd w:val="clear" w:color="auto" w:fill="FFFFFF"/>
              </w:rPr>
              <w:t>Контроль опасных железнодорожных переездов</w:t>
            </w:r>
            <w:r w:rsidR="009522A1" w:rsidRPr="009522A1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167C7F" w:rsidRPr="004753AA">
                <w:rPr>
                  <w:rStyle w:val="ab"/>
                  <w:sz w:val="24"/>
                  <w:szCs w:val="24"/>
                </w:rPr>
                <w:t>http://saratov.er.ru/news/2018/5/18/koordinator-partproekta-edinoj-rossii-vzyal-na-kontrol-opasnye-zheleznodorozhnye-perehody/</w:t>
              </w:r>
            </w:hyperlink>
            <w:r w:rsidR="00167C7F">
              <w:rPr>
                <w:sz w:val="24"/>
                <w:szCs w:val="24"/>
              </w:rPr>
              <w:t xml:space="preserve"> </w:t>
            </w:r>
          </w:p>
          <w:p w:rsidR="00062525" w:rsidRPr="009522A1" w:rsidRDefault="00062525" w:rsidP="009522A1">
            <w:pPr>
              <w:tabs>
                <w:tab w:val="left" w:pos="267"/>
              </w:tabs>
              <w:ind w:left="426" w:hanging="1"/>
              <w:rPr>
                <w:sz w:val="24"/>
                <w:szCs w:val="24"/>
                <w:shd w:val="clear" w:color="auto" w:fill="FFFFFF"/>
              </w:rPr>
            </w:pPr>
            <w:r w:rsidRPr="009522A1">
              <w:rPr>
                <w:sz w:val="24"/>
                <w:szCs w:val="24"/>
                <w:shd w:val="clear" w:color="auto" w:fill="FFFFFF"/>
              </w:rPr>
              <w:t>Контроль за ходом ремонта дорог в городе Саратове</w:t>
            </w:r>
            <w:r w:rsidR="009522A1" w:rsidRPr="009522A1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12" w:history="1">
              <w:r w:rsidR="00167C7F" w:rsidRPr="004753AA">
                <w:rPr>
                  <w:rStyle w:val="ab"/>
                  <w:sz w:val="24"/>
                  <w:szCs w:val="24"/>
                </w:rPr>
                <w:t>http://saratov.er.ru/news/2018/6/8/partproekt-edinoj-rossii-derzhit-na-kontrole-hod-remonta-dorog-v-saratove/</w:t>
              </w:r>
            </w:hyperlink>
            <w:r w:rsidR="00167C7F">
              <w:rPr>
                <w:sz w:val="24"/>
                <w:szCs w:val="24"/>
              </w:rPr>
              <w:t xml:space="preserve"> </w:t>
            </w:r>
          </w:p>
          <w:p w:rsidR="00062525" w:rsidRPr="00BC7903" w:rsidRDefault="00062525" w:rsidP="009522A1">
            <w:pPr>
              <w:tabs>
                <w:tab w:val="left" w:pos="267"/>
              </w:tabs>
              <w:ind w:left="426" w:hanging="1"/>
              <w:rPr>
                <w:sz w:val="24"/>
                <w:szCs w:val="24"/>
              </w:rPr>
            </w:pPr>
            <w:r w:rsidRPr="009522A1">
              <w:rPr>
                <w:sz w:val="24"/>
                <w:szCs w:val="24"/>
                <w:shd w:val="clear" w:color="auto" w:fill="FFFFFF"/>
              </w:rPr>
              <w:t>Мониторинг безопасности пассажирских остановок в МО «Город Саратов»</w:t>
            </w:r>
            <w:r w:rsidR="009522A1" w:rsidRPr="009522A1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="00167C7F" w:rsidRPr="004753AA">
                <w:rPr>
                  <w:rStyle w:val="ab"/>
                  <w:sz w:val="24"/>
                  <w:szCs w:val="24"/>
                </w:rPr>
                <w:t>http://saratov.er.ru/news/2018/6/13/koordinator-partproekta-edinoj-rossii-proveril-bezopasnost-saratovskih-ostanovok/</w:t>
              </w:r>
            </w:hyperlink>
            <w:r w:rsidR="00167C7F">
              <w:rPr>
                <w:sz w:val="24"/>
                <w:szCs w:val="24"/>
              </w:rPr>
              <w:t xml:space="preserve"> </w:t>
            </w:r>
          </w:p>
        </w:tc>
      </w:tr>
    </w:tbl>
    <w:p w:rsidR="00F81E86" w:rsidRPr="00F81E86" w:rsidRDefault="00F81E86" w:rsidP="00167C7F">
      <w:pPr>
        <w:rPr>
          <w:sz w:val="24"/>
        </w:rPr>
      </w:pPr>
    </w:p>
    <w:sectPr w:rsidR="00F81E86" w:rsidRPr="00F81E86" w:rsidSect="00362ADA">
      <w:pgSz w:w="11906" w:h="16838"/>
      <w:pgMar w:top="426" w:right="567" w:bottom="170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38ED"/>
    <w:multiLevelType w:val="hybridMultilevel"/>
    <w:tmpl w:val="29086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37A0"/>
    <w:multiLevelType w:val="hybridMultilevel"/>
    <w:tmpl w:val="09D4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5963"/>
    <w:multiLevelType w:val="hybridMultilevel"/>
    <w:tmpl w:val="DE5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4764B"/>
    <w:multiLevelType w:val="hybridMultilevel"/>
    <w:tmpl w:val="790A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C16ED"/>
    <w:multiLevelType w:val="hybridMultilevel"/>
    <w:tmpl w:val="EDB4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C781F"/>
    <w:multiLevelType w:val="hybridMultilevel"/>
    <w:tmpl w:val="37BCA534"/>
    <w:lvl w:ilvl="0" w:tplc="206061B0">
      <w:start w:val="1"/>
      <w:numFmt w:val="decimal"/>
      <w:lvlText w:val="%1."/>
      <w:lvlJc w:val="left"/>
      <w:pPr>
        <w:ind w:left="2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53" w:hanging="360"/>
      </w:pPr>
    </w:lvl>
    <w:lvl w:ilvl="2" w:tplc="0419001B" w:tentative="1">
      <w:start w:val="1"/>
      <w:numFmt w:val="lowerRoman"/>
      <w:lvlText w:val="%3."/>
      <w:lvlJc w:val="right"/>
      <w:pPr>
        <w:ind w:left="3473" w:hanging="180"/>
      </w:pPr>
    </w:lvl>
    <w:lvl w:ilvl="3" w:tplc="0419000F" w:tentative="1">
      <w:start w:val="1"/>
      <w:numFmt w:val="decimal"/>
      <w:lvlText w:val="%4."/>
      <w:lvlJc w:val="left"/>
      <w:pPr>
        <w:ind w:left="4193" w:hanging="360"/>
      </w:pPr>
    </w:lvl>
    <w:lvl w:ilvl="4" w:tplc="04190019" w:tentative="1">
      <w:start w:val="1"/>
      <w:numFmt w:val="lowerLetter"/>
      <w:lvlText w:val="%5."/>
      <w:lvlJc w:val="left"/>
      <w:pPr>
        <w:ind w:left="4913" w:hanging="360"/>
      </w:pPr>
    </w:lvl>
    <w:lvl w:ilvl="5" w:tplc="0419001B" w:tentative="1">
      <w:start w:val="1"/>
      <w:numFmt w:val="lowerRoman"/>
      <w:lvlText w:val="%6."/>
      <w:lvlJc w:val="right"/>
      <w:pPr>
        <w:ind w:left="5633" w:hanging="180"/>
      </w:pPr>
    </w:lvl>
    <w:lvl w:ilvl="6" w:tplc="0419000F" w:tentative="1">
      <w:start w:val="1"/>
      <w:numFmt w:val="decimal"/>
      <w:lvlText w:val="%7."/>
      <w:lvlJc w:val="left"/>
      <w:pPr>
        <w:ind w:left="6353" w:hanging="360"/>
      </w:pPr>
    </w:lvl>
    <w:lvl w:ilvl="7" w:tplc="04190019" w:tentative="1">
      <w:start w:val="1"/>
      <w:numFmt w:val="lowerLetter"/>
      <w:lvlText w:val="%8."/>
      <w:lvlJc w:val="left"/>
      <w:pPr>
        <w:ind w:left="7073" w:hanging="360"/>
      </w:pPr>
    </w:lvl>
    <w:lvl w:ilvl="8" w:tplc="0419001B" w:tentative="1">
      <w:start w:val="1"/>
      <w:numFmt w:val="lowerRoman"/>
      <w:lvlText w:val="%9."/>
      <w:lvlJc w:val="right"/>
      <w:pPr>
        <w:ind w:left="7793" w:hanging="180"/>
      </w:pPr>
    </w:lvl>
  </w:abstractNum>
  <w:abstractNum w:abstractNumId="6" w15:restartNumberingAfterBreak="0">
    <w:nsid w:val="410935EB"/>
    <w:multiLevelType w:val="hybridMultilevel"/>
    <w:tmpl w:val="5EC8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11F5C"/>
    <w:multiLevelType w:val="hybridMultilevel"/>
    <w:tmpl w:val="6DB2D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D1410"/>
    <w:multiLevelType w:val="hybridMultilevel"/>
    <w:tmpl w:val="1026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E52C8"/>
    <w:multiLevelType w:val="hybridMultilevel"/>
    <w:tmpl w:val="F3C6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22180"/>
    <w:multiLevelType w:val="hybridMultilevel"/>
    <w:tmpl w:val="790A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22EC7"/>
    <w:multiLevelType w:val="hybridMultilevel"/>
    <w:tmpl w:val="B796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114"/>
    <w:rsid w:val="0000284E"/>
    <w:rsid w:val="00054322"/>
    <w:rsid w:val="00062525"/>
    <w:rsid w:val="0008034C"/>
    <w:rsid w:val="00081C1C"/>
    <w:rsid w:val="00086B6A"/>
    <w:rsid w:val="000A13AB"/>
    <w:rsid w:val="000B3DD0"/>
    <w:rsid w:val="000D1E66"/>
    <w:rsid w:val="000D270A"/>
    <w:rsid w:val="000D62C6"/>
    <w:rsid w:val="000E6E1B"/>
    <w:rsid w:val="000F0AC7"/>
    <w:rsid w:val="000F2656"/>
    <w:rsid w:val="000F4825"/>
    <w:rsid w:val="000F4A0F"/>
    <w:rsid w:val="000F4EE2"/>
    <w:rsid w:val="00103CCE"/>
    <w:rsid w:val="00106205"/>
    <w:rsid w:val="001402F4"/>
    <w:rsid w:val="00142457"/>
    <w:rsid w:val="00143022"/>
    <w:rsid w:val="0014372A"/>
    <w:rsid w:val="0015460C"/>
    <w:rsid w:val="00167C7F"/>
    <w:rsid w:val="0017165D"/>
    <w:rsid w:val="00177953"/>
    <w:rsid w:val="00180D7D"/>
    <w:rsid w:val="00196A71"/>
    <w:rsid w:val="001A533A"/>
    <w:rsid w:val="001A55F1"/>
    <w:rsid w:val="00201B9D"/>
    <w:rsid w:val="00203C0B"/>
    <w:rsid w:val="0021224B"/>
    <w:rsid w:val="002224E6"/>
    <w:rsid w:val="00270DBD"/>
    <w:rsid w:val="00272BAC"/>
    <w:rsid w:val="00274BC2"/>
    <w:rsid w:val="00277305"/>
    <w:rsid w:val="002A41F0"/>
    <w:rsid w:val="002C7242"/>
    <w:rsid w:val="00307C6D"/>
    <w:rsid w:val="00320253"/>
    <w:rsid w:val="003227C8"/>
    <w:rsid w:val="003351BB"/>
    <w:rsid w:val="00357DB1"/>
    <w:rsid w:val="00362ADA"/>
    <w:rsid w:val="00377AD0"/>
    <w:rsid w:val="00385333"/>
    <w:rsid w:val="00390962"/>
    <w:rsid w:val="003A0757"/>
    <w:rsid w:val="003E493D"/>
    <w:rsid w:val="00404606"/>
    <w:rsid w:val="004073EE"/>
    <w:rsid w:val="0041439F"/>
    <w:rsid w:val="00440980"/>
    <w:rsid w:val="00442F4B"/>
    <w:rsid w:val="00445B59"/>
    <w:rsid w:val="00486AA4"/>
    <w:rsid w:val="004A3CC8"/>
    <w:rsid w:val="004C1519"/>
    <w:rsid w:val="004C3A3D"/>
    <w:rsid w:val="004C3E34"/>
    <w:rsid w:val="004E42D9"/>
    <w:rsid w:val="004E53B4"/>
    <w:rsid w:val="004E7522"/>
    <w:rsid w:val="004F275D"/>
    <w:rsid w:val="005034F9"/>
    <w:rsid w:val="005571C1"/>
    <w:rsid w:val="005621D4"/>
    <w:rsid w:val="005A0FEA"/>
    <w:rsid w:val="005B38C4"/>
    <w:rsid w:val="005C57E4"/>
    <w:rsid w:val="005E1568"/>
    <w:rsid w:val="00617BDB"/>
    <w:rsid w:val="00620CE8"/>
    <w:rsid w:val="00633D41"/>
    <w:rsid w:val="00653781"/>
    <w:rsid w:val="00662D62"/>
    <w:rsid w:val="006646BA"/>
    <w:rsid w:val="00672C03"/>
    <w:rsid w:val="006804B4"/>
    <w:rsid w:val="006C5A05"/>
    <w:rsid w:val="006E3AAB"/>
    <w:rsid w:val="00736D12"/>
    <w:rsid w:val="0078501E"/>
    <w:rsid w:val="00790F7F"/>
    <w:rsid w:val="007A7BEC"/>
    <w:rsid w:val="007B36A5"/>
    <w:rsid w:val="007D3409"/>
    <w:rsid w:val="00801522"/>
    <w:rsid w:val="00853A21"/>
    <w:rsid w:val="008656BB"/>
    <w:rsid w:val="00896711"/>
    <w:rsid w:val="008A7D8A"/>
    <w:rsid w:val="008C6A45"/>
    <w:rsid w:val="00926AF0"/>
    <w:rsid w:val="009522A1"/>
    <w:rsid w:val="00997812"/>
    <w:rsid w:val="009A30EC"/>
    <w:rsid w:val="009C0E95"/>
    <w:rsid w:val="00A164AD"/>
    <w:rsid w:val="00A46C0B"/>
    <w:rsid w:val="00A75381"/>
    <w:rsid w:val="00A95EE7"/>
    <w:rsid w:val="00AA4249"/>
    <w:rsid w:val="00AC0DCE"/>
    <w:rsid w:val="00AC2114"/>
    <w:rsid w:val="00AD25DB"/>
    <w:rsid w:val="00AE0094"/>
    <w:rsid w:val="00AF652B"/>
    <w:rsid w:val="00B301D0"/>
    <w:rsid w:val="00B32B6E"/>
    <w:rsid w:val="00B415BC"/>
    <w:rsid w:val="00B55146"/>
    <w:rsid w:val="00B578F9"/>
    <w:rsid w:val="00BA3E0E"/>
    <w:rsid w:val="00BB05F0"/>
    <w:rsid w:val="00BC7903"/>
    <w:rsid w:val="00BE661B"/>
    <w:rsid w:val="00C24340"/>
    <w:rsid w:val="00C26729"/>
    <w:rsid w:val="00C33568"/>
    <w:rsid w:val="00C36A55"/>
    <w:rsid w:val="00C6347C"/>
    <w:rsid w:val="00C8184D"/>
    <w:rsid w:val="00CA7164"/>
    <w:rsid w:val="00CB13A9"/>
    <w:rsid w:val="00CD2874"/>
    <w:rsid w:val="00CE0D16"/>
    <w:rsid w:val="00CE160A"/>
    <w:rsid w:val="00CF0F6E"/>
    <w:rsid w:val="00CF2198"/>
    <w:rsid w:val="00D35F3F"/>
    <w:rsid w:val="00D47C0D"/>
    <w:rsid w:val="00D73CC6"/>
    <w:rsid w:val="00DB3A3F"/>
    <w:rsid w:val="00DB5698"/>
    <w:rsid w:val="00DB775D"/>
    <w:rsid w:val="00DC2D7C"/>
    <w:rsid w:val="00DE5D58"/>
    <w:rsid w:val="00E10EEA"/>
    <w:rsid w:val="00E23125"/>
    <w:rsid w:val="00E30921"/>
    <w:rsid w:val="00E975E0"/>
    <w:rsid w:val="00EA51B7"/>
    <w:rsid w:val="00EC4674"/>
    <w:rsid w:val="00EC4F14"/>
    <w:rsid w:val="00EC7532"/>
    <w:rsid w:val="00EE224E"/>
    <w:rsid w:val="00EF7E0C"/>
    <w:rsid w:val="00F179DB"/>
    <w:rsid w:val="00F81E86"/>
    <w:rsid w:val="00FA43DF"/>
    <w:rsid w:val="00FB4EF0"/>
    <w:rsid w:val="00FC20D6"/>
    <w:rsid w:val="00FD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8D122-F092-4F18-AAE3-92A5FA52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114"/>
    <w:rPr>
      <w:sz w:val="28"/>
    </w:rPr>
  </w:style>
  <w:style w:type="paragraph" w:styleId="1">
    <w:name w:val="heading 1"/>
    <w:basedOn w:val="a"/>
    <w:next w:val="a"/>
    <w:link w:val="10"/>
    <w:qFormat/>
    <w:rsid w:val="00274BC2"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"/>
    <w:qFormat/>
    <w:rsid w:val="00274BC2"/>
    <w:pPr>
      <w:keepNext/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74BC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74BC2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274BC2"/>
    <w:pPr>
      <w:keepNext/>
      <w:widowControl w:val="0"/>
      <w:ind w:firstLine="284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274BC2"/>
    <w:pPr>
      <w:keepNext/>
      <w:ind w:firstLine="709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274BC2"/>
    <w:pPr>
      <w:keepNext/>
      <w:ind w:firstLine="720"/>
      <w:outlineLvl w:val="6"/>
    </w:pPr>
    <w:rPr>
      <w:b/>
      <w:sz w:val="36"/>
      <w:u w:val="single"/>
    </w:rPr>
  </w:style>
  <w:style w:type="paragraph" w:styleId="8">
    <w:name w:val="heading 8"/>
    <w:basedOn w:val="a"/>
    <w:next w:val="a"/>
    <w:link w:val="80"/>
    <w:qFormat/>
    <w:rsid w:val="00274BC2"/>
    <w:pPr>
      <w:keepNext/>
      <w:ind w:firstLine="709"/>
      <w:jc w:val="both"/>
      <w:outlineLvl w:val="7"/>
    </w:pPr>
    <w:rPr>
      <w:b/>
      <w:i/>
    </w:rPr>
  </w:style>
  <w:style w:type="paragraph" w:styleId="9">
    <w:name w:val="heading 9"/>
    <w:basedOn w:val="a"/>
    <w:next w:val="a"/>
    <w:link w:val="90"/>
    <w:qFormat/>
    <w:rsid w:val="00274BC2"/>
    <w:pPr>
      <w:keepNext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BC2"/>
    <w:rPr>
      <w:b/>
      <w:sz w:val="28"/>
      <w:u w:val="single"/>
    </w:rPr>
  </w:style>
  <w:style w:type="character" w:customStyle="1" w:styleId="20">
    <w:name w:val="Заголовок 2 Знак"/>
    <w:basedOn w:val="a0"/>
    <w:link w:val="2"/>
    <w:uiPriority w:val="9"/>
    <w:rsid w:val="00274BC2"/>
    <w:rPr>
      <w:b/>
      <w:sz w:val="28"/>
    </w:rPr>
  </w:style>
  <w:style w:type="character" w:customStyle="1" w:styleId="30">
    <w:name w:val="Заголовок 3 Знак"/>
    <w:basedOn w:val="a0"/>
    <w:link w:val="3"/>
    <w:rsid w:val="00274BC2"/>
    <w:rPr>
      <w:b/>
      <w:sz w:val="28"/>
    </w:rPr>
  </w:style>
  <w:style w:type="character" w:customStyle="1" w:styleId="40">
    <w:name w:val="Заголовок 4 Знак"/>
    <w:basedOn w:val="a0"/>
    <w:link w:val="4"/>
    <w:rsid w:val="00274BC2"/>
    <w:rPr>
      <w:b/>
      <w:sz w:val="28"/>
    </w:rPr>
  </w:style>
  <w:style w:type="character" w:customStyle="1" w:styleId="50">
    <w:name w:val="Заголовок 5 Знак"/>
    <w:basedOn w:val="a0"/>
    <w:link w:val="5"/>
    <w:uiPriority w:val="9"/>
    <w:rsid w:val="00274BC2"/>
    <w:rPr>
      <w:b/>
      <w:sz w:val="28"/>
    </w:rPr>
  </w:style>
  <w:style w:type="character" w:customStyle="1" w:styleId="60">
    <w:name w:val="Заголовок 6 Знак"/>
    <w:basedOn w:val="a0"/>
    <w:link w:val="6"/>
    <w:rsid w:val="00274BC2"/>
    <w:rPr>
      <w:b/>
      <w:sz w:val="28"/>
    </w:rPr>
  </w:style>
  <w:style w:type="character" w:customStyle="1" w:styleId="70">
    <w:name w:val="Заголовок 7 Знак"/>
    <w:basedOn w:val="a0"/>
    <w:link w:val="7"/>
    <w:rsid w:val="00274BC2"/>
    <w:rPr>
      <w:b/>
      <w:sz w:val="36"/>
      <w:u w:val="single"/>
    </w:rPr>
  </w:style>
  <w:style w:type="character" w:customStyle="1" w:styleId="80">
    <w:name w:val="Заголовок 8 Знак"/>
    <w:basedOn w:val="a0"/>
    <w:link w:val="8"/>
    <w:rsid w:val="00274BC2"/>
    <w:rPr>
      <w:b/>
      <w:i/>
      <w:sz w:val="28"/>
    </w:rPr>
  </w:style>
  <w:style w:type="character" w:customStyle="1" w:styleId="90">
    <w:name w:val="Заголовок 9 Знак"/>
    <w:basedOn w:val="a0"/>
    <w:link w:val="9"/>
    <w:rsid w:val="00274BC2"/>
    <w:rPr>
      <w:b/>
      <w:sz w:val="28"/>
    </w:rPr>
  </w:style>
  <w:style w:type="paragraph" w:styleId="a3">
    <w:name w:val="Title"/>
    <w:basedOn w:val="a"/>
    <w:link w:val="a4"/>
    <w:qFormat/>
    <w:rsid w:val="00274BC2"/>
    <w:pPr>
      <w:jc w:val="center"/>
    </w:pPr>
    <w:rPr>
      <w:b/>
      <w:lang w:val="en-US"/>
    </w:rPr>
  </w:style>
  <w:style w:type="character" w:customStyle="1" w:styleId="a4">
    <w:name w:val="Название Знак"/>
    <w:basedOn w:val="a0"/>
    <w:link w:val="a3"/>
    <w:rsid w:val="00274BC2"/>
    <w:rPr>
      <w:b/>
      <w:sz w:val="28"/>
      <w:lang w:val="en-US"/>
    </w:rPr>
  </w:style>
  <w:style w:type="table" w:styleId="a5">
    <w:name w:val="Table Grid"/>
    <w:basedOn w:val="a1"/>
    <w:uiPriority w:val="59"/>
    <w:rsid w:val="00AC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21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13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3A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97812"/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E975E0"/>
  </w:style>
  <w:style w:type="character" w:styleId="aa">
    <w:name w:val="Strong"/>
    <w:basedOn w:val="a0"/>
    <w:uiPriority w:val="22"/>
    <w:qFormat/>
    <w:rsid w:val="00277305"/>
    <w:rPr>
      <w:b/>
      <w:bCs/>
    </w:rPr>
  </w:style>
  <w:style w:type="character" w:styleId="ab">
    <w:name w:val="Hyperlink"/>
    <w:basedOn w:val="a0"/>
    <w:uiPriority w:val="99"/>
    <w:unhideWhenUsed/>
    <w:rsid w:val="009522A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67C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tov.er.ru/news/2018/4/3/v-ispolkome-partii-edinaya-rossiya-sostoyalos-zasedanie-obshestvennogo-soveta-partproekta-bezopasnye-dorogi/" TargetMode="External"/><Relationship Id="rId13" Type="http://schemas.openxmlformats.org/officeDocument/2006/relationships/hyperlink" Target="http://saratov.er.ru/news/2018/6/13/koordinator-partproekta-edinoj-rossii-proveril-bezopasnost-saratovskih-ostanov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atov.er.ru/news/2018/5/8/koordinator-partproekta-edinoj-rossii-prinyal-uchastie-v-akcii-po-vysadke-derevev-v-saratove/" TargetMode="External"/><Relationship Id="rId12" Type="http://schemas.openxmlformats.org/officeDocument/2006/relationships/hyperlink" Target="http://saratov.er.ru/news/2018/6/8/partproekt-edinoj-rossii-derzhit-na-kontrole-hod-remonta-dorog-v-sarato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ratov.er.ru/news/2018/2/2/zamsekretarya-mestnogo-otdeleniya-edinoj-rossii-pozdravil-uchastnicu-stalingradskoj-bitvy/" TargetMode="External"/><Relationship Id="rId11" Type="http://schemas.openxmlformats.org/officeDocument/2006/relationships/hyperlink" Target="http://saratov.er.ru/news/2018/5/18/koordinator-partproekta-edinoj-rossii-vzyal-na-kontrol-opasnye-zheleznodorozhnye-perehody/" TargetMode="External"/><Relationship Id="rId5" Type="http://schemas.openxmlformats.org/officeDocument/2006/relationships/hyperlink" Target="http://saratov.er.ru/media/userdata/news/2017/12/19/e255f1cfab31a396c97c91225cfee63d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aratov.er.ru/news/2018/4/28/saratovskim-doshkolnikam-napomnili-o-pravilah-dorozhnogo-dvizh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ratov.er.ru/news/2018/4/6/edinaya-rossiya-beret-na-kontrol-sostoyanie-dorog-nahodyashihsya-na-garantijnom-obsluzhivan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Ermakova</cp:lastModifiedBy>
  <cp:revision>10</cp:revision>
  <cp:lastPrinted>2017-12-06T07:13:00Z</cp:lastPrinted>
  <dcterms:created xsi:type="dcterms:W3CDTF">2018-06-20T05:29:00Z</dcterms:created>
  <dcterms:modified xsi:type="dcterms:W3CDTF">2018-06-20T08:15:00Z</dcterms:modified>
</cp:coreProperties>
</file>