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D8" w:rsidRPr="00D532D8" w:rsidRDefault="00D532D8" w:rsidP="00D532D8">
      <w:pPr>
        <w:spacing w:after="0" w:line="240" w:lineRule="auto"/>
        <w:outlineLvl w:val="0"/>
        <w:rPr>
          <w:rFonts w:ascii="Times New Roman" w:eastAsia="Times New Roman" w:hAnsi="Times New Roman" w:cs="Times New Roman"/>
          <w:b/>
          <w:bCs/>
          <w:kern w:val="36"/>
          <w:sz w:val="28"/>
          <w:szCs w:val="28"/>
          <w:lang w:eastAsia="ru-RU"/>
        </w:rPr>
      </w:pPr>
      <w:bookmarkStart w:id="0" w:name="_GoBack"/>
      <w:bookmarkEnd w:id="0"/>
      <w:r>
        <w:rPr>
          <w:rFonts w:ascii="Times New Roman" w:eastAsia="Times New Roman" w:hAnsi="Times New Roman" w:cs="Times New Roman"/>
          <w:b/>
          <w:bCs/>
          <w:kern w:val="36"/>
          <w:sz w:val="28"/>
          <w:szCs w:val="28"/>
          <w:lang w:eastAsia="ru-RU"/>
        </w:rPr>
        <w:t xml:space="preserve">Подписано Соглашение о сотрудничестве между </w:t>
      </w:r>
      <w:r w:rsidR="00D163EB">
        <w:rPr>
          <w:rFonts w:ascii="Times New Roman" w:eastAsia="Times New Roman" w:hAnsi="Times New Roman" w:cs="Times New Roman"/>
          <w:b/>
          <w:bCs/>
          <w:kern w:val="36"/>
          <w:sz w:val="28"/>
          <w:szCs w:val="28"/>
          <w:lang w:eastAsia="ru-RU"/>
        </w:rPr>
        <w:t>городскими Думами Волгограда и Саратова</w:t>
      </w:r>
    </w:p>
    <w:p w:rsidR="00D532D8" w:rsidRPr="00D532D8" w:rsidRDefault="00D532D8" w:rsidP="00D532D8">
      <w:pPr>
        <w:spacing w:after="0" w:line="240" w:lineRule="auto"/>
        <w:rPr>
          <w:rFonts w:ascii="Times New Roman" w:eastAsia="Times New Roman" w:hAnsi="Times New Roman" w:cs="Times New Roman"/>
          <w:sz w:val="28"/>
          <w:szCs w:val="28"/>
          <w:lang w:eastAsia="ru-RU"/>
        </w:rPr>
      </w:pPr>
    </w:p>
    <w:p w:rsidR="00D163EB" w:rsidRDefault="00D163EB" w:rsidP="00D163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января 2020 года представители Саратовской городской Думы в лице председателя Виктора Малетина, председателя постоянной комиссии по местному самоуправлению, законности, защите прав населения Александра Янкловича и председателя постоянной комиссии по градостроительству, жилищно-коммунальному хозяйству, архитектуре, земельным ресурсам Дмитрия Кудинова </w:t>
      </w:r>
      <w:r w:rsidR="00D114E6">
        <w:rPr>
          <w:rFonts w:ascii="Times New Roman" w:eastAsia="Times New Roman" w:hAnsi="Times New Roman" w:cs="Times New Roman"/>
          <w:sz w:val="28"/>
          <w:szCs w:val="28"/>
          <w:lang w:eastAsia="ru-RU"/>
        </w:rPr>
        <w:t xml:space="preserve">встретились со </w:t>
      </w:r>
      <w:r>
        <w:rPr>
          <w:rFonts w:ascii="Times New Roman" w:eastAsia="Times New Roman" w:hAnsi="Times New Roman" w:cs="Times New Roman"/>
          <w:sz w:val="28"/>
          <w:szCs w:val="28"/>
          <w:lang w:eastAsia="ru-RU"/>
        </w:rPr>
        <w:t>свои</w:t>
      </w:r>
      <w:r w:rsidR="00D114E6">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коллег</w:t>
      </w:r>
      <w:r w:rsidR="00D114E6">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в Волгоградской городской Думе.</w:t>
      </w:r>
    </w:p>
    <w:p w:rsidR="00D163EB" w:rsidRDefault="00D163EB"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О расширении контактов между представительными органами местного самоуправления</w:t>
      </w:r>
      <w:r>
        <w:rPr>
          <w:rFonts w:ascii="Times New Roman" w:eastAsia="Times New Roman" w:hAnsi="Times New Roman" w:cs="Times New Roman"/>
          <w:sz w:val="28"/>
          <w:szCs w:val="28"/>
          <w:lang w:eastAsia="ru-RU"/>
        </w:rPr>
        <w:t xml:space="preserve"> двух городов</w:t>
      </w:r>
      <w:r w:rsidRPr="00D532D8">
        <w:rPr>
          <w:rFonts w:ascii="Times New Roman" w:eastAsia="Times New Roman" w:hAnsi="Times New Roman" w:cs="Times New Roman"/>
          <w:sz w:val="28"/>
          <w:szCs w:val="28"/>
          <w:lang w:eastAsia="ru-RU"/>
        </w:rPr>
        <w:t xml:space="preserve"> шла речь на круглом столе с участием</w:t>
      </w:r>
      <w:r w:rsidR="00503099">
        <w:rPr>
          <w:rFonts w:ascii="Times New Roman" w:eastAsia="Times New Roman" w:hAnsi="Times New Roman" w:cs="Times New Roman"/>
          <w:sz w:val="28"/>
          <w:szCs w:val="28"/>
          <w:lang w:eastAsia="ru-RU"/>
        </w:rPr>
        <w:t xml:space="preserve"> членов представительных органов.</w:t>
      </w:r>
    </w:p>
    <w:p w:rsidR="00503099" w:rsidRDefault="00503099" w:rsidP="00503099">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Вопросы, которые поднимались в ходе встречи, касались работы органов местного самоуправления, их взаимодействия с органами государственной власти, нормотворчества, развития </w:t>
      </w:r>
      <w:r>
        <w:rPr>
          <w:rFonts w:ascii="Times New Roman" w:eastAsia="Times New Roman" w:hAnsi="Times New Roman" w:cs="Times New Roman"/>
          <w:sz w:val="28"/>
          <w:szCs w:val="28"/>
          <w:lang w:eastAsia="ru-RU"/>
        </w:rPr>
        <w:t>общественного самоуправления</w:t>
      </w:r>
      <w:r w:rsidRPr="00D532D8">
        <w:rPr>
          <w:rFonts w:ascii="Times New Roman" w:eastAsia="Times New Roman" w:hAnsi="Times New Roman" w:cs="Times New Roman"/>
          <w:sz w:val="28"/>
          <w:szCs w:val="28"/>
          <w:lang w:eastAsia="ru-RU"/>
        </w:rPr>
        <w:t xml:space="preserve">. Роль представительных органов в отстаивании интересов населения отметил </w:t>
      </w:r>
      <w:r w:rsidR="00465831">
        <w:rPr>
          <w:rFonts w:ascii="Times New Roman" w:eastAsia="Times New Roman" w:hAnsi="Times New Roman" w:cs="Times New Roman"/>
          <w:sz w:val="28"/>
          <w:szCs w:val="28"/>
          <w:lang w:eastAsia="ru-RU"/>
        </w:rPr>
        <w:t>спикер Саратовской городской Думы Виктор Малетин</w:t>
      </w:r>
      <w:r w:rsidRPr="00D532D8">
        <w:rPr>
          <w:rFonts w:ascii="Times New Roman" w:eastAsia="Times New Roman" w:hAnsi="Times New Roman" w:cs="Times New Roman"/>
          <w:sz w:val="28"/>
          <w:szCs w:val="28"/>
          <w:lang w:eastAsia="ru-RU"/>
        </w:rPr>
        <w:t>. Он представил волгоградским коллегам общую информацию о Саратовской городской Думе, ее с</w:t>
      </w:r>
      <w:r>
        <w:rPr>
          <w:rFonts w:ascii="Times New Roman" w:eastAsia="Times New Roman" w:hAnsi="Times New Roman" w:cs="Times New Roman"/>
          <w:sz w:val="28"/>
          <w:szCs w:val="28"/>
          <w:lang w:eastAsia="ru-RU"/>
        </w:rPr>
        <w:t>труктуре и приоритетах в работе, а также рассказал о различных проектах, реализуемых непосредственно под контролем представителей депутатского корпуса</w:t>
      </w:r>
      <w:r w:rsidRPr="00D532D8">
        <w:rPr>
          <w:rFonts w:ascii="Times New Roman" w:eastAsia="Times New Roman" w:hAnsi="Times New Roman" w:cs="Times New Roman"/>
          <w:sz w:val="28"/>
          <w:szCs w:val="28"/>
          <w:lang w:eastAsia="ru-RU"/>
        </w:rPr>
        <w:t>.</w:t>
      </w:r>
    </w:p>
    <w:p w:rsidR="00503099" w:rsidRDefault="00503099" w:rsidP="00503099">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О стратегии социально-экономического развития Саратова рассказал </w:t>
      </w:r>
      <w:r w:rsidR="007A409E">
        <w:rPr>
          <w:rFonts w:ascii="Times New Roman" w:eastAsia="Times New Roman" w:hAnsi="Times New Roman" w:cs="Times New Roman"/>
          <w:sz w:val="28"/>
          <w:szCs w:val="28"/>
          <w:lang w:eastAsia="ru-RU"/>
        </w:rPr>
        <w:t xml:space="preserve">собравшимся </w:t>
      </w:r>
      <w:r w:rsidRPr="00D532D8">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постоянной </w:t>
      </w:r>
      <w:r w:rsidRPr="00D532D8">
        <w:rPr>
          <w:rFonts w:ascii="Times New Roman" w:eastAsia="Times New Roman" w:hAnsi="Times New Roman" w:cs="Times New Roman"/>
          <w:sz w:val="28"/>
          <w:szCs w:val="28"/>
          <w:lang w:eastAsia="ru-RU"/>
        </w:rPr>
        <w:t xml:space="preserve">комиссии по градостроительству, ЖКХ, архитектуре, земельным ресурсам </w:t>
      </w:r>
      <w:r w:rsidR="007A409E">
        <w:rPr>
          <w:rFonts w:ascii="Times New Roman" w:eastAsia="Times New Roman" w:hAnsi="Times New Roman" w:cs="Times New Roman"/>
          <w:sz w:val="28"/>
          <w:szCs w:val="28"/>
          <w:lang w:eastAsia="ru-RU"/>
        </w:rPr>
        <w:t>Саратовской городской Думы</w:t>
      </w:r>
      <w:r w:rsidR="007A409E" w:rsidRPr="00D532D8">
        <w:rPr>
          <w:rFonts w:ascii="Times New Roman" w:eastAsia="Times New Roman" w:hAnsi="Times New Roman" w:cs="Times New Roman"/>
          <w:sz w:val="28"/>
          <w:szCs w:val="28"/>
          <w:lang w:eastAsia="ru-RU"/>
        </w:rPr>
        <w:t xml:space="preserve"> </w:t>
      </w:r>
      <w:r w:rsidRPr="00503099">
        <w:rPr>
          <w:rFonts w:ascii="Times New Roman" w:eastAsia="Times New Roman" w:hAnsi="Times New Roman" w:cs="Times New Roman"/>
          <w:bCs/>
          <w:sz w:val="28"/>
          <w:szCs w:val="28"/>
          <w:lang w:eastAsia="ru-RU"/>
        </w:rPr>
        <w:t>Дмитрий Кудинов.</w:t>
      </w:r>
      <w:r w:rsidRPr="00D532D8">
        <w:rPr>
          <w:rFonts w:ascii="Times New Roman" w:eastAsia="Times New Roman" w:hAnsi="Times New Roman" w:cs="Times New Roman"/>
          <w:sz w:val="28"/>
          <w:szCs w:val="28"/>
          <w:lang w:eastAsia="ru-RU"/>
        </w:rPr>
        <w:t xml:space="preserve"> Он подробно остановился на реализации крупных проектов, в том числе на программах комплексного развития систем коммунальной и транспортной инфраструктур. «Есть в планах строительство в Саратове и скоростного трамвая по аналогии с волгоградским», - сообщил он.</w:t>
      </w:r>
    </w:p>
    <w:p w:rsidR="00D532D8" w:rsidRDefault="00D532D8"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Одной из важных тем обсуждения стало предстоящее празднование 75-</w:t>
      </w:r>
      <w:r w:rsidR="007A409E">
        <w:rPr>
          <w:rFonts w:ascii="Times New Roman" w:eastAsia="Times New Roman" w:hAnsi="Times New Roman" w:cs="Times New Roman"/>
          <w:sz w:val="28"/>
          <w:szCs w:val="28"/>
          <w:lang w:eastAsia="ru-RU"/>
        </w:rPr>
        <w:t>летия</w:t>
      </w:r>
      <w:r w:rsidRPr="00D532D8">
        <w:rPr>
          <w:rFonts w:ascii="Times New Roman" w:eastAsia="Times New Roman" w:hAnsi="Times New Roman" w:cs="Times New Roman"/>
          <w:sz w:val="28"/>
          <w:szCs w:val="28"/>
          <w:lang w:eastAsia="ru-RU"/>
        </w:rPr>
        <w:t xml:space="preserve"> Великой Победы. </w:t>
      </w:r>
      <w:r w:rsidR="00503099">
        <w:rPr>
          <w:rFonts w:ascii="Times New Roman" w:eastAsia="Times New Roman" w:hAnsi="Times New Roman" w:cs="Times New Roman"/>
          <w:sz w:val="28"/>
          <w:szCs w:val="28"/>
          <w:lang w:eastAsia="ru-RU"/>
        </w:rPr>
        <w:t>«</w:t>
      </w:r>
      <w:r w:rsidRPr="00D532D8">
        <w:rPr>
          <w:rFonts w:ascii="Times New Roman" w:eastAsia="Times New Roman" w:hAnsi="Times New Roman" w:cs="Times New Roman"/>
          <w:sz w:val="28"/>
          <w:szCs w:val="28"/>
          <w:lang w:eastAsia="ru-RU"/>
        </w:rPr>
        <w:t xml:space="preserve">Наша общая задача – знать правду о войне и беречь память о наших героях. </w:t>
      </w:r>
      <w:proofErr w:type="gramStart"/>
      <w:r w:rsidRPr="00D532D8">
        <w:rPr>
          <w:rFonts w:ascii="Times New Roman" w:eastAsia="Times New Roman" w:hAnsi="Times New Roman" w:cs="Times New Roman"/>
          <w:sz w:val="28"/>
          <w:szCs w:val="28"/>
          <w:lang w:eastAsia="ru-RU"/>
        </w:rPr>
        <w:t xml:space="preserve">Мы все </w:t>
      </w:r>
      <w:r w:rsidR="00503099">
        <w:rPr>
          <w:rFonts w:ascii="Times New Roman" w:eastAsia="Times New Roman" w:hAnsi="Times New Roman" w:cs="Times New Roman"/>
          <w:sz w:val="28"/>
          <w:szCs w:val="28"/>
          <w:lang w:eastAsia="ru-RU"/>
        </w:rPr>
        <w:t xml:space="preserve">– </w:t>
      </w:r>
      <w:r w:rsidRPr="00D532D8">
        <w:rPr>
          <w:rFonts w:ascii="Times New Roman" w:eastAsia="Times New Roman" w:hAnsi="Times New Roman" w:cs="Times New Roman"/>
          <w:sz w:val="28"/>
          <w:szCs w:val="28"/>
          <w:lang w:eastAsia="ru-RU"/>
        </w:rPr>
        <w:t>наследники Победы и свято чтим подвиг наших отцов, дедов и прадедов</w:t>
      </w:r>
      <w:proofErr w:type="gramEnd"/>
      <w:r w:rsidRPr="00D532D8">
        <w:rPr>
          <w:rFonts w:ascii="Times New Roman" w:eastAsia="Times New Roman" w:hAnsi="Times New Roman" w:cs="Times New Roman"/>
          <w:sz w:val="28"/>
          <w:szCs w:val="28"/>
          <w:lang w:eastAsia="ru-RU"/>
        </w:rPr>
        <w:t xml:space="preserve">, </w:t>
      </w:r>
      <w:r w:rsidR="00503099">
        <w:rPr>
          <w:rFonts w:ascii="Times New Roman" w:eastAsia="Times New Roman" w:hAnsi="Times New Roman" w:cs="Times New Roman"/>
          <w:sz w:val="28"/>
          <w:szCs w:val="28"/>
          <w:lang w:eastAsia="ru-RU"/>
        </w:rPr>
        <w:t>–</w:t>
      </w:r>
      <w:r w:rsidRPr="00D532D8">
        <w:rPr>
          <w:rFonts w:ascii="Times New Roman" w:eastAsia="Times New Roman" w:hAnsi="Times New Roman" w:cs="Times New Roman"/>
          <w:sz w:val="28"/>
          <w:szCs w:val="28"/>
          <w:lang w:eastAsia="ru-RU"/>
        </w:rPr>
        <w:t xml:space="preserve"> сказал </w:t>
      </w:r>
      <w:r w:rsidR="00465831" w:rsidRPr="00D532D8">
        <w:rPr>
          <w:rFonts w:ascii="Times New Roman" w:eastAsia="Times New Roman" w:hAnsi="Times New Roman" w:cs="Times New Roman"/>
          <w:sz w:val="28"/>
          <w:szCs w:val="28"/>
          <w:lang w:eastAsia="ru-RU"/>
        </w:rPr>
        <w:t xml:space="preserve">Герой России, председатель </w:t>
      </w:r>
      <w:r w:rsidR="00465831">
        <w:rPr>
          <w:rFonts w:ascii="Times New Roman" w:eastAsia="Times New Roman" w:hAnsi="Times New Roman" w:cs="Times New Roman"/>
          <w:sz w:val="28"/>
          <w:szCs w:val="28"/>
          <w:lang w:eastAsia="ru-RU"/>
        </w:rPr>
        <w:t xml:space="preserve">постоянной </w:t>
      </w:r>
      <w:r w:rsidR="00465831" w:rsidRPr="00D532D8">
        <w:rPr>
          <w:rFonts w:ascii="Times New Roman" w:eastAsia="Times New Roman" w:hAnsi="Times New Roman" w:cs="Times New Roman"/>
          <w:sz w:val="28"/>
          <w:szCs w:val="28"/>
          <w:lang w:eastAsia="ru-RU"/>
        </w:rPr>
        <w:t>комиссии по местному самоуправлению, законности, защите прав населения</w:t>
      </w:r>
      <w:r w:rsidR="00465831">
        <w:rPr>
          <w:rFonts w:ascii="Times New Roman" w:eastAsia="Times New Roman" w:hAnsi="Times New Roman" w:cs="Times New Roman"/>
          <w:sz w:val="28"/>
          <w:szCs w:val="28"/>
          <w:lang w:eastAsia="ru-RU"/>
        </w:rPr>
        <w:t xml:space="preserve"> Саратовской городской Думы</w:t>
      </w:r>
      <w:r w:rsidR="00465831" w:rsidRPr="00D532D8">
        <w:rPr>
          <w:rFonts w:ascii="Times New Roman" w:eastAsia="Times New Roman" w:hAnsi="Times New Roman" w:cs="Times New Roman"/>
          <w:sz w:val="28"/>
          <w:szCs w:val="28"/>
          <w:lang w:eastAsia="ru-RU"/>
        </w:rPr>
        <w:t xml:space="preserve"> </w:t>
      </w:r>
      <w:r w:rsidR="00465831" w:rsidRPr="00503099">
        <w:rPr>
          <w:rFonts w:ascii="Times New Roman" w:eastAsia="Times New Roman" w:hAnsi="Times New Roman" w:cs="Times New Roman"/>
          <w:bCs/>
          <w:sz w:val="28"/>
          <w:szCs w:val="28"/>
          <w:lang w:eastAsia="ru-RU"/>
        </w:rPr>
        <w:t>Александр Янклович</w:t>
      </w:r>
      <w:r w:rsidRPr="00D532D8">
        <w:rPr>
          <w:rFonts w:ascii="Times New Roman" w:eastAsia="Times New Roman" w:hAnsi="Times New Roman" w:cs="Times New Roman"/>
          <w:sz w:val="28"/>
          <w:szCs w:val="28"/>
          <w:lang w:eastAsia="ru-RU"/>
        </w:rPr>
        <w:t>. – Каждый солдат является достойным примером для подражания, и один из реализуемых проектов в нашем городе – «Твои Герои, Саратов».</w:t>
      </w:r>
      <w:r w:rsidR="007A409E">
        <w:rPr>
          <w:rFonts w:ascii="Times New Roman" w:eastAsia="Times New Roman" w:hAnsi="Times New Roman" w:cs="Times New Roman"/>
          <w:sz w:val="28"/>
          <w:szCs w:val="28"/>
          <w:lang w:eastAsia="ru-RU"/>
        </w:rPr>
        <w:t xml:space="preserve"> </w:t>
      </w:r>
      <w:r w:rsidR="007A409E" w:rsidRPr="007A409E">
        <w:rPr>
          <w:rFonts w:ascii="Times New Roman" w:eastAsia="Times New Roman" w:hAnsi="Times New Roman" w:cs="Times New Roman"/>
          <w:sz w:val="28"/>
          <w:szCs w:val="28"/>
          <w:lang w:eastAsia="ru-RU"/>
        </w:rPr>
        <w:t>Мы готовы изучать ваш опыт работы по патриотическому воспитанию подрастающего поколения, мы готовы изучать опыт вашей Волгоградской городской Думы, депутатов Волгоградской городской Думы по сохранению исторической памяти</w:t>
      </w:r>
      <w:r w:rsidR="007A409E">
        <w:rPr>
          <w:rFonts w:ascii="Times New Roman" w:eastAsia="Times New Roman" w:hAnsi="Times New Roman" w:cs="Times New Roman"/>
          <w:sz w:val="28"/>
          <w:szCs w:val="28"/>
          <w:lang w:eastAsia="ru-RU"/>
        </w:rPr>
        <w:t xml:space="preserve">», </w:t>
      </w:r>
      <w:r w:rsidR="007A409E" w:rsidRPr="00D532D8">
        <w:rPr>
          <w:rFonts w:ascii="Times New Roman" w:eastAsia="Times New Roman" w:hAnsi="Times New Roman" w:cs="Times New Roman"/>
          <w:sz w:val="28"/>
          <w:szCs w:val="28"/>
          <w:lang w:eastAsia="ru-RU"/>
        </w:rPr>
        <w:t>–</w:t>
      </w:r>
      <w:r w:rsidR="007A409E">
        <w:rPr>
          <w:rFonts w:ascii="Times New Roman" w:eastAsia="Times New Roman" w:hAnsi="Times New Roman" w:cs="Times New Roman"/>
          <w:sz w:val="28"/>
          <w:szCs w:val="28"/>
          <w:lang w:eastAsia="ru-RU"/>
        </w:rPr>
        <w:t xml:space="preserve"> отметил он.</w:t>
      </w:r>
    </w:p>
    <w:p w:rsidR="00D532D8" w:rsidRDefault="00D114E6"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В </w:t>
      </w:r>
      <w:r w:rsidR="00D532D8" w:rsidRPr="00D532D8">
        <w:rPr>
          <w:rFonts w:ascii="Times New Roman" w:eastAsia="Times New Roman" w:hAnsi="Times New Roman" w:cs="Times New Roman"/>
          <w:sz w:val="28"/>
          <w:szCs w:val="28"/>
          <w:lang w:eastAsia="ru-RU"/>
        </w:rPr>
        <w:t xml:space="preserve">канун 77-й годовщины Сталинградской </w:t>
      </w:r>
      <w:r>
        <w:rPr>
          <w:rFonts w:ascii="Times New Roman" w:eastAsia="Times New Roman" w:hAnsi="Times New Roman" w:cs="Times New Roman"/>
          <w:sz w:val="28"/>
          <w:szCs w:val="28"/>
          <w:lang w:eastAsia="ru-RU"/>
        </w:rPr>
        <w:t>битвы</w:t>
      </w:r>
      <w:r w:rsidR="00D532D8" w:rsidRPr="00D532D8">
        <w:rPr>
          <w:rFonts w:ascii="Times New Roman" w:eastAsia="Times New Roman" w:hAnsi="Times New Roman" w:cs="Times New Roman"/>
          <w:sz w:val="28"/>
          <w:szCs w:val="28"/>
          <w:lang w:eastAsia="ru-RU"/>
        </w:rPr>
        <w:t xml:space="preserve"> активно обсуждается вопрос о возможности присвоения Саратову звания </w:t>
      </w:r>
      <w:r w:rsidR="007A409E" w:rsidRPr="00D532D8">
        <w:rPr>
          <w:rFonts w:ascii="Times New Roman" w:eastAsia="Times New Roman" w:hAnsi="Times New Roman" w:cs="Times New Roman"/>
          <w:sz w:val="28"/>
          <w:szCs w:val="28"/>
          <w:lang w:eastAsia="ru-RU"/>
        </w:rPr>
        <w:t xml:space="preserve">Города трудовой </w:t>
      </w:r>
      <w:r w:rsidR="00D532D8" w:rsidRPr="00D532D8">
        <w:rPr>
          <w:rFonts w:ascii="Times New Roman" w:eastAsia="Times New Roman" w:hAnsi="Times New Roman" w:cs="Times New Roman"/>
          <w:sz w:val="28"/>
          <w:szCs w:val="28"/>
          <w:lang w:eastAsia="ru-RU"/>
        </w:rPr>
        <w:t xml:space="preserve">доблести. Саратовцы героически проявили себя не только на полях сражений, но и на предприятиях родного города, особенно в дни обороны Сталинграда. Саратов обеспечивал фронт нефтепродуктами, авиационной техникой, </w:t>
      </w:r>
      <w:r w:rsidR="00D532D8" w:rsidRPr="00D532D8">
        <w:rPr>
          <w:rFonts w:ascii="Times New Roman" w:eastAsia="Times New Roman" w:hAnsi="Times New Roman" w:cs="Times New Roman"/>
          <w:sz w:val="28"/>
          <w:szCs w:val="28"/>
          <w:lang w:eastAsia="ru-RU"/>
        </w:rPr>
        <w:lastRenderedPageBreak/>
        <w:t>боеприпасами. На заводах и в госпиталях, которых в Саратове было множество, день и ночь трудились женщины, дети, старики.</w:t>
      </w:r>
    </w:p>
    <w:p w:rsidR="00D532D8" w:rsidRDefault="00D532D8"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Огромное значение в дни сражения на Волге имело железнодорожное сообщение Саратов-Сталинград, которым доставлялись личный состав и снаряжение, а также автомобильная «Дорога жизни», которая продолжала соединять два города, несмотря на постоянные бомбардировки гитлеровской авиации. «Трудовой подвиг саратовцев в годы войны невозможно переоценить, и наши земляки намерены выступить с предложением о присвоении Саратову звания </w:t>
      </w:r>
      <w:r w:rsidR="00465831" w:rsidRPr="00D532D8">
        <w:rPr>
          <w:rFonts w:ascii="Times New Roman" w:eastAsia="Times New Roman" w:hAnsi="Times New Roman" w:cs="Times New Roman"/>
          <w:sz w:val="28"/>
          <w:szCs w:val="28"/>
          <w:lang w:eastAsia="ru-RU"/>
        </w:rPr>
        <w:t xml:space="preserve">Города трудовой </w:t>
      </w:r>
      <w:r w:rsidRPr="00D532D8">
        <w:rPr>
          <w:rFonts w:ascii="Times New Roman" w:eastAsia="Times New Roman" w:hAnsi="Times New Roman" w:cs="Times New Roman"/>
          <w:sz w:val="28"/>
          <w:szCs w:val="28"/>
          <w:lang w:eastAsia="ru-RU"/>
        </w:rPr>
        <w:t xml:space="preserve">доблести», </w:t>
      </w:r>
      <w:r w:rsidR="007A409E" w:rsidRPr="00D532D8">
        <w:rPr>
          <w:rFonts w:ascii="Times New Roman" w:eastAsia="Times New Roman" w:hAnsi="Times New Roman" w:cs="Times New Roman"/>
          <w:sz w:val="28"/>
          <w:szCs w:val="28"/>
          <w:lang w:eastAsia="ru-RU"/>
        </w:rPr>
        <w:t>–</w:t>
      </w:r>
      <w:r w:rsidRPr="00D532D8">
        <w:rPr>
          <w:rFonts w:ascii="Times New Roman" w:eastAsia="Times New Roman" w:hAnsi="Times New Roman" w:cs="Times New Roman"/>
          <w:sz w:val="28"/>
          <w:szCs w:val="28"/>
          <w:lang w:eastAsia="ru-RU"/>
        </w:rPr>
        <w:t xml:space="preserve"> </w:t>
      </w:r>
      <w:r w:rsidR="00D114E6">
        <w:rPr>
          <w:rFonts w:ascii="Times New Roman" w:eastAsia="Times New Roman" w:hAnsi="Times New Roman" w:cs="Times New Roman"/>
          <w:sz w:val="28"/>
          <w:szCs w:val="28"/>
          <w:lang w:eastAsia="ru-RU"/>
        </w:rPr>
        <w:t>рас</w:t>
      </w:r>
      <w:r w:rsidRPr="00D532D8">
        <w:rPr>
          <w:rFonts w:ascii="Times New Roman" w:eastAsia="Times New Roman" w:hAnsi="Times New Roman" w:cs="Times New Roman"/>
          <w:sz w:val="28"/>
          <w:szCs w:val="28"/>
          <w:lang w:eastAsia="ru-RU"/>
        </w:rPr>
        <w:t xml:space="preserve">сказал </w:t>
      </w:r>
      <w:r w:rsidR="00465831">
        <w:rPr>
          <w:rFonts w:ascii="Times New Roman" w:eastAsia="Times New Roman" w:hAnsi="Times New Roman" w:cs="Times New Roman"/>
          <w:bCs/>
          <w:sz w:val="28"/>
          <w:szCs w:val="28"/>
          <w:lang w:eastAsia="ru-RU"/>
        </w:rPr>
        <w:t>Александр Янклович</w:t>
      </w:r>
      <w:r w:rsidR="007A409E">
        <w:rPr>
          <w:rFonts w:ascii="Times New Roman" w:eastAsia="Times New Roman" w:hAnsi="Times New Roman" w:cs="Times New Roman"/>
          <w:bCs/>
          <w:sz w:val="28"/>
          <w:szCs w:val="28"/>
          <w:lang w:eastAsia="ru-RU"/>
        </w:rPr>
        <w:t xml:space="preserve"> и </w:t>
      </w:r>
      <w:r w:rsidRPr="00D532D8">
        <w:rPr>
          <w:rFonts w:ascii="Times New Roman" w:eastAsia="Times New Roman" w:hAnsi="Times New Roman" w:cs="Times New Roman"/>
          <w:sz w:val="28"/>
          <w:szCs w:val="28"/>
          <w:lang w:eastAsia="ru-RU"/>
        </w:rPr>
        <w:t xml:space="preserve">отметил, что саратовцы надеются </w:t>
      </w:r>
      <w:r w:rsidR="007A409E">
        <w:rPr>
          <w:rFonts w:ascii="Times New Roman" w:eastAsia="Times New Roman" w:hAnsi="Times New Roman" w:cs="Times New Roman"/>
          <w:sz w:val="28"/>
          <w:szCs w:val="28"/>
          <w:lang w:eastAsia="ru-RU"/>
        </w:rPr>
        <w:t xml:space="preserve">на поддержку этой инициативы со стороны своих соседей, </w:t>
      </w:r>
      <w:r w:rsidRPr="00D532D8">
        <w:rPr>
          <w:rFonts w:ascii="Times New Roman" w:eastAsia="Times New Roman" w:hAnsi="Times New Roman" w:cs="Times New Roman"/>
          <w:sz w:val="28"/>
          <w:szCs w:val="28"/>
          <w:lang w:eastAsia="ru-RU"/>
        </w:rPr>
        <w:t>жител</w:t>
      </w:r>
      <w:r w:rsidR="007A409E">
        <w:rPr>
          <w:rFonts w:ascii="Times New Roman" w:eastAsia="Times New Roman" w:hAnsi="Times New Roman" w:cs="Times New Roman"/>
          <w:sz w:val="28"/>
          <w:szCs w:val="28"/>
          <w:lang w:eastAsia="ru-RU"/>
        </w:rPr>
        <w:t>ей</w:t>
      </w:r>
      <w:r w:rsidRPr="00D532D8">
        <w:rPr>
          <w:rFonts w:ascii="Times New Roman" w:eastAsia="Times New Roman" w:hAnsi="Times New Roman" w:cs="Times New Roman"/>
          <w:sz w:val="28"/>
          <w:szCs w:val="28"/>
          <w:lang w:eastAsia="ru-RU"/>
        </w:rPr>
        <w:t xml:space="preserve"> города-героя Волгограда.</w:t>
      </w:r>
    </w:p>
    <w:p w:rsidR="00D532D8" w:rsidRDefault="00D532D8"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Первый заместитель председателя Волгоградской городской Думы </w:t>
      </w:r>
      <w:r w:rsidRPr="007A409E">
        <w:rPr>
          <w:rFonts w:ascii="Times New Roman" w:eastAsia="Times New Roman" w:hAnsi="Times New Roman" w:cs="Times New Roman"/>
          <w:bCs/>
          <w:sz w:val="28"/>
          <w:szCs w:val="28"/>
          <w:lang w:eastAsia="ru-RU"/>
        </w:rPr>
        <w:t xml:space="preserve">Андрей </w:t>
      </w:r>
      <w:proofErr w:type="spellStart"/>
      <w:r w:rsidRPr="007A409E">
        <w:rPr>
          <w:rFonts w:ascii="Times New Roman" w:eastAsia="Times New Roman" w:hAnsi="Times New Roman" w:cs="Times New Roman"/>
          <w:bCs/>
          <w:sz w:val="28"/>
          <w:szCs w:val="28"/>
          <w:lang w:eastAsia="ru-RU"/>
        </w:rPr>
        <w:t>Гимбатов</w:t>
      </w:r>
      <w:proofErr w:type="spellEnd"/>
      <w:r w:rsidRPr="00D532D8">
        <w:rPr>
          <w:rFonts w:ascii="Times New Roman" w:eastAsia="Times New Roman" w:hAnsi="Times New Roman" w:cs="Times New Roman"/>
          <w:b/>
          <w:bCs/>
          <w:sz w:val="28"/>
          <w:szCs w:val="28"/>
          <w:lang w:eastAsia="ru-RU"/>
        </w:rPr>
        <w:t xml:space="preserve"> </w:t>
      </w:r>
      <w:r w:rsidRPr="00D532D8">
        <w:rPr>
          <w:rFonts w:ascii="Times New Roman" w:eastAsia="Times New Roman" w:hAnsi="Times New Roman" w:cs="Times New Roman"/>
          <w:sz w:val="28"/>
          <w:szCs w:val="28"/>
          <w:lang w:eastAsia="ru-RU"/>
        </w:rPr>
        <w:t xml:space="preserve">познакомил коллег с приоритетными направлениями развития Волгограда. Это развитие человеческого капитала, развитие инновационной экономики, повышение качества городской среды, развитие местного самоуправления. «К 2030 году мы планируем сформировать крупную городскую агломерацию, которая должна стать инновационным центром, территорией гостеприимства и комфортного проживания», - </w:t>
      </w:r>
      <w:r w:rsidR="007A409E">
        <w:rPr>
          <w:rFonts w:ascii="Times New Roman" w:eastAsia="Times New Roman" w:hAnsi="Times New Roman" w:cs="Times New Roman"/>
          <w:sz w:val="28"/>
          <w:szCs w:val="28"/>
          <w:lang w:eastAsia="ru-RU"/>
        </w:rPr>
        <w:t>пояснил</w:t>
      </w:r>
      <w:r w:rsidRPr="00D532D8">
        <w:rPr>
          <w:rFonts w:ascii="Times New Roman" w:eastAsia="Times New Roman" w:hAnsi="Times New Roman" w:cs="Times New Roman"/>
          <w:sz w:val="28"/>
          <w:szCs w:val="28"/>
          <w:lang w:eastAsia="ru-RU"/>
        </w:rPr>
        <w:t xml:space="preserve"> он. </w:t>
      </w:r>
    </w:p>
    <w:p w:rsidR="00D114E6" w:rsidRDefault="00D114E6" w:rsidP="00D114E6">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 xml:space="preserve">Завершилась встреча подписанием Соглашения о сотрудничестве между представительными органами Волгограда и Саратова. Документ предусматривает развитие </w:t>
      </w:r>
      <w:r>
        <w:rPr>
          <w:rFonts w:ascii="Times New Roman" w:eastAsia="Times New Roman" w:hAnsi="Times New Roman" w:cs="Times New Roman"/>
          <w:sz w:val="28"/>
          <w:szCs w:val="28"/>
          <w:lang w:eastAsia="ru-RU"/>
        </w:rPr>
        <w:t xml:space="preserve">двусторонних </w:t>
      </w:r>
      <w:r w:rsidRPr="00D532D8">
        <w:rPr>
          <w:rFonts w:ascii="Times New Roman" w:eastAsia="Times New Roman" w:hAnsi="Times New Roman" w:cs="Times New Roman"/>
          <w:sz w:val="28"/>
          <w:szCs w:val="28"/>
          <w:lang w:eastAsia="ru-RU"/>
        </w:rPr>
        <w:t>связей в нормотворческой деятельности и выработк</w:t>
      </w:r>
      <w:r>
        <w:rPr>
          <w:rFonts w:ascii="Times New Roman" w:eastAsia="Times New Roman" w:hAnsi="Times New Roman" w:cs="Times New Roman"/>
          <w:sz w:val="28"/>
          <w:szCs w:val="28"/>
          <w:lang w:eastAsia="ru-RU"/>
        </w:rPr>
        <w:t>у</w:t>
      </w:r>
      <w:r w:rsidRPr="00D532D8">
        <w:rPr>
          <w:rFonts w:ascii="Times New Roman" w:eastAsia="Times New Roman" w:hAnsi="Times New Roman" w:cs="Times New Roman"/>
          <w:sz w:val="28"/>
          <w:szCs w:val="28"/>
          <w:lang w:eastAsia="ru-RU"/>
        </w:rPr>
        <w:t xml:space="preserve"> согласованных подходов по вопросам </w:t>
      </w:r>
      <w:r>
        <w:rPr>
          <w:rFonts w:ascii="Times New Roman" w:eastAsia="Times New Roman" w:hAnsi="Times New Roman" w:cs="Times New Roman"/>
          <w:sz w:val="28"/>
          <w:szCs w:val="28"/>
          <w:lang w:eastAsia="ru-RU"/>
        </w:rPr>
        <w:t>организации жизнедеятельности муниципальных образований</w:t>
      </w:r>
      <w:r w:rsidRPr="00D532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Председатели представительных органов выразили надежду, </w:t>
      </w:r>
      <w:r w:rsidRPr="00D532D8">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встреча станет началом</w:t>
      </w:r>
      <w:r w:rsidRPr="00D532D8">
        <w:rPr>
          <w:rFonts w:ascii="Times New Roman" w:eastAsia="Times New Roman" w:hAnsi="Times New Roman" w:cs="Times New Roman"/>
          <w:sz w:val="28"/>
          <w:szCs w:val="28"/>
          <w:lang w:eastAsia="ru-RU"/>
        </w:rPr>
        <w:t xml:space="preserve"> для новых форм совместной работы в интересах жителей </w:t>
      </w:r>
      <w:r>
        <w:rPr>
          <w:rFonts w:ascii="Times New Roman" w:eastAsia="Times New Roman" w:hAnsi="Times New Roman" w:cs="Times New Roman"/>
          <w:sz w:val="28"/>
          <w:szCs w:val="28"/>
          <w:lang w:eastAsia="ru-RU"/>
        </w:rPr>
        <w:t>обоих городов</w:t>
      </w:r>
      <w:r w:rsidRPr="00D532D8">
        <w:rPr>
          <w:rFonts w:ascii="Times New Roman" w:eastAsia="Times New Roman" w:hAnsi="Times New Roman" w:cs="Times New Roman"/>
          <w:sz w:val="28"/>
          <w:szCs w:val="28"/>
          <w:lang w:eastAsia="ru-RU"/>
        </w:rPr>
        <w:t xml:space="preserve">. </w:t>
      </w:r>
    </w:p>
    <w:p w:rsidR="00D532D8" w:rsidRDefault="00D532D8" w:rsidP="00D163EB">
      <w:pPr>
        <w:spacing w:after="0" w:line="240" w:lineRule="auto"/>
        <w:ind w:firstLine="709"/>
        <w:jc w:val="both"/>
        <w:rPr>
          <w:rFonts w:ascii="Times New Roman" w:eastAsia="Times New Roman" w:hAnsi="Times New Roman" w:cs="Times New Roman"/>
          <w:sz w:val="28"/>
          <w:szCs w:val="28"/>
          <w:lang w:eastAsia="ru-RU"/>
        </w:rPr>
      </w:pPr>
      <w:r w:rsidRPr="00D532D8">
        <w:rPr>
          <w:rFonts w:ascii="Times New Roman" w:eastAsia="Times New Roman" w:hAnsi="Times New Roman" w:cs="Times New Roman"/>
          <w:sz w:val="28"/>
          <w:szCs w:val="28"/>
          <w:lang w:eastAsia="ru-RU"/>
        </w:rPr>
        <w:t>Участники</w:t>
      </w:r>
      <w:r w:rsidR="007A409E">
        <w:rPr>
          <w:rFonts w:ascii="Times New Roman" w:eastAsia="Times New Roman" w:hAnsi="Times New Roman" w:cs="Times New Roman"/>
          <w:sz w:val="28"/>
          <w:szCs w:val="28"/>
          <w:lang w:eastAsia="ru-RU"/>
        </w:rPr>
        <w:t xml:space="preserve"> заседания</w:t>
      </w:r>
      <w:r w:rsidRPr="00D532D8">
        <w:rPr>
          <w:rFonts w:ascii="Times New Roman" w:eastAsia="Times New Roman" w:hAnsi="Times New Roman" w:cs="Times New Roman"/>
          <w:sz w:val="28"/>
          <w:szCs w:val="28"/>
          <w:lang w:eastAsia="ru-RU"/>
        </w:rPr>
        <w:t xml:space="preserve"> особо отметили, что в настоящее время большое значение имеет возможность совместного решения проблем в разных сферах общественной жизни, представляющих взаимный интерес, а также реализации совместных проектов. Проведение консультаций, конференций и депутатских слушаний по наиболее важным проблемам развития муниципальных образований составит основу будущего сотрудничества между Волгоградской и Саратовской городскими Думами.</w:t>
      </w:r>
    </w:p>
    <w:p w:rsidR="00D532D8" w:rsidRDefault="00D114E6" w:rsidP="00D163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532D8" w:rsidRPr="00D532D8">
        <w:rPr>
          <w:rFonts w:ascii="Times New Roman" w:eastAsia="Times New Roman" w:hAnsi="Times New Roman" w:cs="Times New Roman"/>
          <w:sz w:val="28"/>
          <w:szCs w:val="28"/>
          <w:lang w:eastAsia="ru-RU"/>
        </w:rPr>
        <w:t xml:space="preserve">Сегодня муниципалитеты Волгоград и Саратов сделали весомый шаг навстречу друг другу, </w:t>
      </w:r>
      <w:r w:rsidRPr="00D532D8">
        <w:rPr>
          <w:rFonts w:ascii="Times New Roman" w:eastAsia="Times New Roman" w:hAnsi="Times New Roman" w:cs="Times New Roman"/>
          <w:sz w:val="28"/>
          <w:szCs w:val="28"/>
          <w:lang w:eastAsia="ru-RU"/>
        </w:rPr>
        <w:t>–</w:t>
      </w:r>
      <w:r w:rsidR="00D532D8" w:rsidRPr="00D532D8">
        <w:rPr>
          <w:rFonts w:ascii="Times New Roman" w:eastAsia="Times New Roman" w:hAnsi="Times New Roman" w:cs="Times New Roman"/>
          <w:sz w:val="28"/>
          <w:szCs w:val="28"/>
          <w:lang w:eastAsia="ru-RU"/>
        </w:rPr>
        <w:t xml:space="preserve"> подытожил </w:t>
      </w:r>
      <w:r>
        <w:rPr>
          <w:rFonts w:ascii="Times New Roman" w:eastAsia="Times New Roman" w:hAnsi="Times New Roman" w:cs="Times New Roman"/>
          <w:sz w:val="28"/>
          <w:szCs w:val="28"/>
          <w:lang w:eastAsia="ru-RU"/>
        </w:rPr>
        <w:t xml:space="preserve">спикер Волгоградской городской Думы </w:t>
      </w:r>
      <w:r w:rsidR="00D532D8" w:rsidRPr="00D114E6">
        <w:rPr>
          <w:rFonts w:ascii="Times New Roman" w:eastAsia="Times New Roman" w:hAnsi="Times New Roman" w:cs="Times New Roman"/>
          <w:bCs/>
          <w:sz w:val="28"/>
          <w:szCs w:val="28"/>
          <w:lang w:eastAsia="ru-RU"/>
        </w:rPr>
        <w:t>Владлен Колесников</w:t>
      </w:r>
      <w:r w:rsidR="00D532D8" w:rsidRPr="00D532D8">
        <w:rPr>
          <w:rFonts w:ascii="Times New Roman" w:eastAsia="Times New Roman" w:hAnsi="Times New Roman" w:cs="Times New Roman"/>
          <w:sz w:val="28"/>
          <w:szCs w:val="28"/>
          <w:lang w:eastAsia="ru-RU"/>
        </w:rPr>
        <w:t xml:space="preserve">. </w:t>
      </w:r>
      <w:r w:rsidRPr="00D532D8">
        <w:rPr>
          <w:rFonts w:ascii="Times New Roman" w:eastAsia="Times New Roman" w:hAnsi="Times New Roman" w:cs="Times New Roman"/>
          <w:sz w:val="28"/>
          <w:szCs w:val="28"/>
          <w:lang w:eastAsia="ru-RU"/>
        </w:rPr>
        <w:t>–</w:t>
      </w:r>
      <w:r w:rsidR="00D532D8" w:rsidRPr="00D532D8">
        <w:rPr>
          <w:rFonts w:ascii="Times New Roman" w:eastAsia="Times New Roman" w:hAnsi="Times New Roman" w:cs="Times New Roman"/>
          <w:sz w:val="28"/>
          <w:szCs w:val="28"/>
          <w:lang w:eastAsia="ru-RU"/>
        </w:rPr>
        <w:t xml:space="preserve"> Подписание Соглашения о сотрудничестве между нашими Думами, уверен, не только расширит дружеские и деловые контакты, но и поможет выработке согласованных подходов в нормотворческой деятельности, а также даст старт совместным проектам и инициативам, в том числе с участием общественности обоих городов</w:t>
      </w:r>
      <w:r>
        <w:rPr>
          <w:rFonts w:ascii="Times New Roman" w:eastAsia="Times New Roman" w:hAnsi="Times New Roman" w:cs="Times New Roman"/>
          <w:sz w:val="28"/>
          <w:szCs w:val="28"/>
          <w:lang w:eastAsia="ru-RU"/>
        </w:rPr>
        <w:t>»</w:t>
      </w:r>
      <w:r w:rsidR="00D532D8" w:rsidRPr="00D532D8">
        <w:rPr>
          <w:rFonts w:ascii="Times New Roman" w:eastAsia="Times New Roman" w:hAnsi="Times New Roman" w:cs="Times New Roman"/>
          <w:sz w:val="28"/>
          <w:szCs w:val="28"/>
          <w:lang w:eastAsia="ru-RU"/>
        </w:rPr>
        <w:t>.</w:t>
      </w:r>
    </w:p>
    <w:p w:rsidR="00D114E6" w:rsidRPr="00D114E6" w:rsidRDefault="00D114E6" w:rsidP="005B3F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визита </w:t>
      </w:r>
      <w:r w:rsidRPr="00D532D8">
        <w:rPr>
          <w:rFonts w:ascii="Times New Roman" w:eastAsia="Times New Roman" w:hAnsi="Times New Roman" w:cs="Times New Roman"/>
          <w:sz w:val="28"/>
          <w:szCs w:val="28"/>
          <w:lang w:eastAsia="ru-RU"/>
        </w:rPr>
        <w:t xml:space="preserve">саратовские </w:t>
      </w:r>
      <w:r w:rsidR="00D532D8" w:rsidRPr="00D532D8">
        <w:rPr>
          <w:rFonts w:ascii="Times New Roman" w:eastAsia="Times New Roman" w:hAnsi="Times New Roman" w:cs="Times New Roman"/>
          <w:sz w:val="28"/>
          <w:szCs w:val="28"/>
          <w:lang w:eastAsia="ru-RU"/>
        </w:rPr>
        <w:t>депутаты посети</w:t>
      </w:r>
      <w:r>
        <w:rPr>
          <w:rFonts w:ascii="Times New Roman" w:eastAsia="Times New Roman" w:hAnsi="Times New Roman" w:cs="Times New Roman"/>
          <w:sz w:val="28"/>
          <w:szCs w:val="28"/>
          <w:lang w:eastAsia="ru-RU"/>
        </w:rPr>
        <w:t>ли памятные места Волгограда и области:</w:t>
      </w:r>
      <w:r w:rsidR="00D532D8" w:rsidRPr="00D532D8">
        <w:rPr>
          <w:rFonts w:ascii="Times New Roman" w:eastAsia="Times New Roman" w:hAnsi="Times New Roman" w:cs="Times New Roman"/>
          <w:sz w:val="28"/>
          <w:szCs w:val="28"/>
          <w:lang w:eastAsia="ru-RU"/>
        </w:rPr>
        <w:t xml:space="preserve"> </w:t>
      </w:r>
      <w:r w:rsidRPr="00D532D8">
        <w:rPr>
          <w:rFonts w:ascii="Times New Roman" w:eastAsia="Times New Roman" w:hAnsi="Times New Roman" w:cs="Times New Roman"/>
          <w:sz w:val="28"/>
          <w:szCs w:val="28"/>
          <w:lang w:eastAsia="ru-RU"/>
        </w:rPr>
        <w:t>возложи</w:t>
      </w:r>
      <w:r>
        <w:rPr>
          <w:rFonts w:ascii="Times New Roman" w:eastAsia="Times New Roman" w:hAnsi="Times New Roman" w:cs="Times New Roman"/>
          <w:sz w:val="28"/>
          <w:szCs w:val="28"/>
          <w:lang w:eastAsia="ru-RU"/>
        </w:rPr>
        <w:t>ли</w:t>
      </w:r>
      <w:r w:rsidRPr="00D532D8">
        <w:rPr>
          <w:rFonts w:ascii="Times New Roman" w:eastAsia="Times New Roman" w:hAnsi="Times New Roman" w:cs="Times New Roman"/>
          <w:sz w:val="28"/>
          <w:szCs w:val="28"/>
          <w:lang w:eastAsia="ru-RU"/>
        </w:rPr>
        <w:t xml:space="preserve"> цветы </w:t>
      </w:r>
      <w:r w:rsidR="005B3F66" w:rsidRPr="005B3F66">
        <w:rPr>
          <w:rFonts w:ascii="Times New Roman" w:eastAsia="Times New Roman" w:hAnsi="Times New Roman" w:cs="Times New Roman"/>
          <w:sz w:val="28"/>
          <w:szCs w:val="28"/>
          <w:lang w:eastAsia="ru-RU"/>
        </w:rPr>
        <w:t>к Вечному огню на Площади павших борцов Волгограда</w:t>
      </w:r>
      <w:r w:rsidR="005B3F66" w:rsidRPr="00D532D8">
        <w:rPr>
          <w:rFonts w:ascii="Times New Roman" w:eastAsia="Times New Roman" w:hAnsi="Times New Roman" w:cs="Times New Roman"/>
          <w:sz w:val="28"/>
          <w:szCs w:val="28"/>
          <w:lang w:eastAsia="ru-RU"/>
        </w:rPr>
        <w:t xml:space="preserve"> </w:t>
      </w:r>
      <w:r w:rsidR="005B3F66">
        <w:rPr>
          <w:rFonts w:ascii="Times New Roman" w:eastAsia="Times New Roman" w:hAnsi="Times New Roman" w:cs="Times New Roman"/>
          <w:sz w:val="28"/>
          <w:szCs w:val="28"/>
          <w:lang w:eastAsia="ru-RU"/>
        </w:rPr>
        <w:t xml:space="preserve">и </w:t>
      </w:r>
      <w:r w:rsidRPr="00D532D8">
        <w:rPr>
          <w:rFonts w:ascii="Times New Roman" w:eastAsia="Times New Roman" w:hAnsi="Times New Roman" w:cs="Times New Roman"/>
          <w:sz w:val="28"/>
          <w:szCs w:val="28"/>
          <w:lang w:eastAsia="ru-RU"/>
        </w:rPr>
        <w:t>в Зале воинской славы</w:t>
      </w:r>
      <w:r w:rsidR="005B3F66" w:rsidRPr="005B3F66">
        <w:rPr>
          <w:rFonts w:ascii="Times New Roman" w:eastAsia="Times New Roman" w:hAnsi="Times New Roman" w:cs="Times New Roman"/>
          <w:sz w:val="28"/>
          <w:szCs w:val="28"/>
          <w:lang w:eastAsia="ru-RU"/>
        </w:rPr>
        <w:t xml:space="preserve"> Историко-мемориального комплекса</w:t>
      </w:r>
      <w:r w:rsidRPr="00D532D8">
        <w:rPr>
          <w:rFonts w:ascii="Times New Roman" w:eastAsia="Times New Roman" w:hAnsi="Times New Roman" w:cs="Times New Roman"/>
          <w:sz w:val="28"/>
          <w:szCs w:val="28"/>
          <w:lang w:eastAsia="ru-RU"/>
        </w:rPr>
        <w:t xml:space="preserve"> на Мамаевом кургане, </w:t>
      </w:r>
      <w:r>
        <w:rPr>
          <w:rFonts w:ascii="Times New Roman" w:eastAsia="Times New Roman" w:hAnsi="Times New Roman" w:cs="Times New Roman"/>
          <w:sz w:val="28"/>
          <w:szCs w:val="28"/>
          <w:lang w:eastAsia="ru-RU"/>
        </w:rPr>
        <w:t xml:space="preserve">осмотрели </w:t>
      </w:r>
      <w:r w:rsidR="00D532D8" w:rsidRPr="00D532D8">
        <w:rPr>
          <w:rFonts w:ascii="Times New Roman" w:eastAsia="Times New Roman" w:hAnsi="Times New Roman" w:cs="Times New Roman"/>
          <w:sz w:val="28"/>
          <w:szCs w:val="28"/>
          <w:lang w:eastAsia="ru-RU"/>
        </w:rPr>
        <w:t xml:space="preserve">музей-панораму «Сталинградская битва», </w:t>
      </w:r>
      <w:r w:rsidR="005B3F66">
        <w:rPr>
          <w:rFonts w:ascii="Times New Roman" w:eastAsia="Times New Roman" w:hAnsi="Times New Roman" w:cs="Times New Roman"/>
          <w:sz w:val="28"/>
          <w:szCs w:val="28"/>
          <w:lang w:eastAsia="ru-RU"/>
        </w:rPr>
        <w:t xml:space="preserve">посетили Волгоградский планетарий, </w:t>
      </w:r>
      <w:r w:rsidR="00D532D8" w:rsidRPr="00D532D8">
        <w:rPr>
          <w:rFonts w:ascii="Times New Roman" w:eastAsia="Times New Roman" w:hAnsi="Times New Roman" w:cs="Times New Roman"/>
          <w:sz w:val="28"/>
          <w:szCs w:val="28"/>
          <w:lang w:eastAsia="ru-RU"/>
        </w:rPr>
        <w:t>а также побыва</w:t>
      </w:r>
      <w:r>
        <w:rPr>
          <w:rFonts w:ascii="Times New Roman" w:eastAsia="Times New Roman" w:hAnsi="Times New Roman" w:cs="Times New Roman"/>
          <w:sz w:val="28"/>
          <w:szCs w:val="28"/>
          <w:lang w:eastAsia="ru-RU"/>
        </w:rPr>
        <w:t xml:space="preserve">ли </w:t>
      </w:r>
      <w:r w:rsidR="005B3F66">
        <w:rPr>
          <w:rFonts w:ascii="Times New Roman" w:eastAsia="Times New Roman" w:hAnsi="Times New Roman" w:cs="Times New Roman"/>
          <w:sz w:val="28"/>
          <w:szCs w:val="28"/>
          <w:lang w:eastAsia="ru-RU"/>
        </w:rPr>
        <w:t xml:space="preserve">в </w:t>
      </w:r>
      <w:r w:rsidR="005B3F66" w:rsidRPr="005B3F66">
        <w:rPr>
          <w:rFonts w:ascii="Times New Roman" w:eastAsia="Times New Roman" w:hAnsi="Times New Roman" w:cs="Times New Roman"/>
          <w:sz w:val="28"/>
          <w:szCs w:val="28"/>
          <w:lang w:eastAsia="ru-RU"/>
        </w:rPr>
        <w:t>МОУ «Лицей № 5 имени Ю.А. Гагарина Центрального района Волгограда»</w:t>
      </w:r>
      <w:r w:rsidR="005B3F6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в Детско-юношеском центре города Волгограда, где познакомились с творчеством его воспитанников</w:t>
      </w:r>
      <w:r w:rsidR="00D532D8" w:rsidRPr="00D532D8">
        <w:rPr>
          <w:rFonts w:ascii="Times New Roman" w:eastAsia="Times New Roman" w:hAnsi="Times New Roman" w:cs="Times New Roman"/>
          <w:sz w:val="28"/>
          <w:szCs w:val="28"/>
          <w:lang w:eastAsia="ru-RU"/>
        </w:rPr>
        <w:t>.</w:t>
      </w:r>
    </w:p>
    <w:sectPr w:rsidR="00D114E6" w:rsidRPr="00D114E6" w:rsidSect="005B3F66">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0D8D"/>
    <w:multiLevelType w:val="hybridMultilevel"/>
    <w:tmpl w:val="22DE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D8"/>
    <w:rsid w:val="00465831"/>
    <w:rsid w:val="00503099"/>
    <w:rsid w:val="005B3F66"/>
    <w:rsid w:val="00622B77"/>
    <w:rsid w:val="007A409E"/>
    <w:rsid w:val="00896719"/>
    <w:rsid w:val="00BC46A2"/>
    <w:rsid w:val="00D114E6"/>
    <w:rsid w:val="00D163EB"/>
    <w:rsid w:val="00D5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F84FA-27EC-4087-A765-AC279492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3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2D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532D8"/>
    <w:rPr>
      <w:b/>
      <w:bCs/>
    </w:rPr>
  </w:style>
  <w:style w:type="paragraph" w:styleId="a4">
    <w:name w:val="List Paragraph"/>
    <w:basedOn w:val="a"/>
    <w:uiPriority w:val="34"/>
    <w:qFormat/>
    <w:rsid w:val="00D114E6"/>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899845">
      <w:bodyDiv w:val="1"/>
      <w:marLeft w:val="0"/>
      <w:marRight w:val="0"/>
      <w:marTop w:val="0"/>
      <w:marBottom w:val="0"/>
      <w:divBdr>
        <w:top w:val="none" w:sz="0" w:space="0" w:color="auto"/>
        <w:left w:val="none" w:sz="0" w:space="0" w:color="auto"/>
        <w:bottom w:val="none" w:sz="0" w:space="0" w:color="auto"/>
        <w:right w:val="none" w:sz="0" w:space="0" w:color="auto"/>
      </w:divBdr>
      <w:divsChild>
        <w:div w:id="1111627049">
          <w:marLeft w:val="0"/>
          <w:marRight w:val="0"/>
          <w:marTop w:val="0"/>
          <w:marBottom w:val="0"/>
          <w:divBdr>
            <w:top w:val="none" w:sz="0" w:space="0" w:color="auto"/>
            <w:left w:val="none" w:sz="0" w:space="0" w:color="auto"/>
            <w:bottom w:val="none" w:sz="0" w:space="0" w:color="auto"/>
            <w:right w:val="none" w:sz="0" w:space="0" w:color="auto"/>
          </w:divBdr>
        </w:div>
        <w:div w:id="164203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info2</dc:creator>
  <cp:keywords/>
  <dc:description/>
  <cp:lastModifiedBy>info2</cp:lastModifiedBy>
  <cp:revision>2</cp:revision>
  <dcterms:created xsi:type="dcterms:W3CDTF">2020-02-05T15:07:00Z</dcterms:created>
  <dcterms:modified xsi:type="dcterms:W3CDTF">2020-02-05T15:07:00Z</dcterms:modified>
</cp:coreProperties>
</file>