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Pr="00432CD3" w:rsidRDefault="001E08E9" w:rsidP="001E08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Биографическая справка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Фамилия Имя Отчество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место рождения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</w:t>
      </w:r>
    </w:p>
    <w:p w:rsidR="001E08E9" w:rsidRPr="00783C9B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83C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(наименование учебного заведения, год окончания)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Специальность по образованию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Ученая степень</w:t>
      </w:r>
    </w:p>
    <w:p w:rsidR="001E08E9" w:rsidRPr="00783C9B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83C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(при отсутствии графа не указывается)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ли депутатом выборных органов власти</w:t>
      </w: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 Партии</w:t>
      </w:r>
    </w:p>
    <w:p w:rsidR="001E08E9" w:rsidRPr="00783C9B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83C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(указать наименование Партии)</w:t>
      </w:r>
    </w:p>
    <w:p w:rsidR="001E08E9" w:rsidRPr="00783C9B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83C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(если не партийный, то графа не указывается)</w:t>
      </w:r>
    </w:p>
    <w:p w:rsidR="001E08E9" w:rsidRDefault="001E08E9" w:rsidP="001E08E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деятельность</w:t>
      </w:r>
    </w:p>
    <w:p w:rsidR="001E08E9" w:rsidRDefault="001E08E9" w:rsidP="001E08E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E08E9" w:rsidRPr="00342FFB" w:rsidTr="004F4122">
        <w:tc>
          <w:tcPr>
            <w:tcW w:w="4785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по годам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порядке возрастания по наст</w:t>
            </w:r>
            <w:proofErr w:type="gramStart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ремя)</w:t>
            </w:r>
          </w:p>
        </w:tc>
        <w:tc>
          <w:tcPr>
            <w:tcW w:w="4786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1E08E9" w:rsidRPr="00342FFB" w:rsidTr="004F4122">
        <w:tc>
          <w:tcPr>
            <w:tcW w:w="4785" w:type="dxa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08E9" w:rsidRPr="00342FFB" w:rsidTr="004F4122">
        <w:tc>
          <w:tcPr>
            <w:tcW w:w="4785" w:type="dxa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08E9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Согласование на последнем листе</w:t>
      </w: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E08E9" w:rsidSect="003C7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Фамилия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E08E9" w:rsidRPr="00432CD3" w:rsidRDefault="001E08E9" w:rsidP="001E08E9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Pr="00432CD3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Default="001E08E9" w:rsidP="001E0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8E9" w:rsidRPr="00622B17" w:rsidRDefault="001E08E9" w:rsidP="001E0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2B17">
        <w:rPr>
          <w:rFonts w:ascii="Times New Roman" w:hAnsi="Times New Roman" w:cs="Times New Roman"/>
          <w:sz w:val="28"/>
          <w:szCs w:val="28"/>
        </w:rPr>
        <w:t>Согласие</w:t>
      </w:r>
    </w:p>
    <w:p w:rsidR="001E08E9" w:rsidRPr="00622B17" w:rsidRDefault="001E08E9" w:rsidP="001E0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2B1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E08E9" w:rsidRPr="00622B17" w:rsidRDefault="001E08E9" w:rsidP="001E0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8E9" w:rsidRPr="00D1440E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0E">
        <w:rPr>
          <w:rFonts w:ascii="Times New Roman" w:hAnsi="Times New Roman" w:cs="Times New Roman"/>
          <w:sz w:val="24"/>
          <w:szCs w:val="24"/>
        </w:rPr>
        <w:t>г. Саратов                                                                                                «__»_________ 20__ г.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E9" w:rsidRPr="00515DCA" w:rsidRDefault="001E08E9" w:rsidP="001E08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5DCA">
        <w:rPr>
          <w:rFonts w:ascii="Times New Roman" w:hAnsi="Times New Roman" w:cs="Times New Roman"/>
          <w:sz w:val="24"/>
          <w:szCs w:val="24"/>
        </w:rPr>
        <w:t>,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15DCA">
        <w:rPr>
          <w:rFonts w:ascii="Times New Roman" w:hAnsi="Times New Roman" w:cs="Times New Roman"/>
          <w:sz w:val="24"/>
          <w:szCs w:val="24"/>
        </w:rPr>
        <w:t>(Ф.И.О.)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DCA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D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15DCA">
        <w:rPr>
          <w:rFonts w:ascii="Times New Roman" w:hAnsi="Times New Roman" w:cs="Times New Roman"/>
          <w:sz w:val="24"/>
          <w:szCs w:val="24"/>
        </w:rPr>
        <w:t>)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15DCA">
        <w:rPr>
          <w:rFonts w:ascii="Times New Roman" w:hAnsi="Times New Roman" w:cs="Times New Roman"/>
          <w:sz w:val="24"/>
          <w:szCs w:val="24"/>
        </w:rPr>
        <w:t>,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5DCA">
        <w:rPr>
          <w:rFonts w:ascii="Times New Roman" w:hAnsi="Times New Roman" w:cs="Times New Roman"/>
          <w:sz w:val="24"/>
          <w:szCs w:val="24"/>
        </w:rPr>
        <w:t>_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 xml:space="preserve">паспорт серия ______________________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5DC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5DCA">
        <w:rPr>
          <w:rFonts w:ascii="Times New Roman" w:hAnsi="Times New Roman" w:cs="Times New Roman"/>
          <w:sz w:val="24"/>
          <w:szCs w:val="24"/>
        </w:rPr>
        <w:t>_,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DCA">
        <w:rPr>
          <w:rFonts w:ascii="Times New Roman" w:hAnsi="Times New Roman" w:cs="Times New Roman"/>
          <w:sz w:val="24"/>
          <w:szCs w:val="24"/>
        </w:rPr>
        <w:t>___,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 xml:space="preserve">  (дата)                          (кем </w:t>
      </w:r>
      <w:proofErr w:type="gramStart"/>
      <w:r w:rsidRPr="00515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15DCA">
        <w:rPr>
          <w:rFonts w:ascii="Times New Roman" w:hAnsi="Times New Roman" w:cs="Times New Roman"/>
          <w:sz w:val="24"/>
          <w:szCs w:val="24"/>
        </w:rPr>
        <w:t>)</w:t>
      </w:r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DCA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городской Думе</w:t>
      </w:r>
      <w:r w:rsidRPr="00515DCA">
        <w:rPr>
          <w:rFonts w:ascii="Times New Roman" w:hAnsi="Times New Roman" w:cs="Times New Roman"/>
          <w:sz w:val="24"/>
          <w:szCs w:val="24"/>
        </w:rPr>
        <w:t xml:space="preserve">  на обработку (любое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(операцию) или совокупность действий (операций),   совершаемых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персональными  данными,  включая  сбор, запись, систематизацию, накопление,</w:t>
      </w:r>
      <w:proofErr w:type="gramEnd"/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DCA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передачу    (распространение, предоставление, доступ),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блокирование, удаление,  уничтожение)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63" w:history="1">
        <w:r w:rsidRPr="00515DC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15DCA">
        <w:rPr>
          <w:rFonts w:ascii="Times New Roman" w:hAnsi="Times New Roman" w:cs="Times New Roman"/>
          <w:sz w:val="24"/>
          <w:szCs w:val="24"/>
        </w:rPr>
        <w:t xml:space="preserve"> Правил обработки   персональных данных в Саратовской городской Думе, утвержденных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15DCA">
        <w:rPr>
          <w:rFonts w:ascii="Times New Roman" w:hAnsi="Times New Roman" w:cs="Times New Roman"/>
          <w:sz w:val="24"/>
          <w:szCs w:val="24"/>
        </w:rPr>
        <w:t xml:space="preserve"> председателя Саратовской городской Думы от</w:t>
      </w:r>
      <w:r>
        <w:rPr>
          <w:rFonts w:ascii="Times New Roman" w:hAnsi="Times New Roman" w:cs="Times New Roman"/>
          <w:sz w:val="24"/>
          <w:szCs w:val="24"/>
        </w:rPr>
        <w:t xml:space="preserve"> 25.08.2017 </w:t>
      </w:r>
      <w:r w:rsidRPr="00515DC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06-02-01-02</w:t>
      </w:r>
      <w:r w:rsidRPr="00515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8E9" w:rsidRPr="00515DCA" w:rsidRDefault="001E08E9" w:rsidP="001E0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DCA">
        <w:rPr>
          <w:rFonts w:ascii="Times New Roman" w:hAnsi="Times New Roman" w:cs="Times New Roman"/>
          <w:sz w:val="24"/>
          <w:szCs w:val="24"/>
        </w:rPr>
        <w:t>Я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(а), что:</w:t>
      </w:r>
    </w:p>
    <w:p w:rsidR="001E08E9" w:rsidRPr="00515DCA" w:rsidRDefault="001E08E9" w:rsidP="001E08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 xml:space="preserve">1. Согласие на обработку персональных данных действует </w:t>
      </w:r>
      <w:proofErr w:type="gramStart"/>
      <w:r w:rsidRPr="00515DCA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согласия.</w:t>
      </w:r>
    </w:p>
    <w:p w:rsidR="001E08E9" w:rsidRPr="00515DCA" w:rsidRDefault="001E08E9" w:rsidP="001E08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>2. Согласие  на  обработку 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1E08E9" w:rsidRPr="00515DCA" w:rsidRDefault="001E08E9" w:rsidP="001E08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>3. В случае отзыва согласия на обработку персональных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CA">
        <w:rPr>
          <w:rFonts w:ascii="Times New Roman" w:hAnsi="Times New Roman" w:cs="Times New Roman"/>
          <w:sz w:val="24"/>
          <w:szCs w:val="24"/>
        </w:rPr>
        <w:t xml:space="preserve">Саратовская городская Дума вправе продолжить обработку персональных данных при наличии оснований, указанных в </w:t>
      </w:r>
      <w:hyperlink r:id="rId5" w:history="1">
        <w:r w:rsidRPr="00515DCA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515DCA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515DCA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515DC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15DCA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515DC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15DCA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515DCA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15DCA">
        <w:rPr>
          <w:rFonts w:ascii="Times New Roman" w:hAnsi="Times New Roman" w:cs="Times New Roman"/>
          <w:sz w:val="24"/>
          <w:szCs w:val="24"/>
        </w:rPr>
        <w:t xml:space="preserve">2006 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5DC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DCA">
        <w:rPr>
          <w:rFonts w:ascii="Times New Roman" w:hAnsi="Times New Roman" w:cs="Times New Roman"/>
          <w:sz w:val="24"/>
          <w:szCs w:val="24"/>
        </w:rPr>
        <w:t>.</w:t>
      </w:r>
    </w:p>
    <w:p w:rsidR="001E08E9" w:rsidRDefault="001E08E9" w:rsidP="001E08E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8E9" w:rsidRDefault="001E08E9" w:rsidP="001E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8E9" w:rsidRDefault="001E08E9" w:rsidP="001E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8E9" w:rsidRPr="00515DCA" w:rsidRDefault="001E08E9" w:rsidP="001E0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5DCA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</w:t>
      </w:r>
    </w:p>
    <w:p w:rsidR="001E08E9" w:rsidRPr="00515DCA" w:rsidRDefault="001E08E9" w:rsidP="001E0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15DCA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1E08E9" w:rsidRDefault="001E08E9" w:rsidP="001E0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8E9" w:rsidRDefault="001E08E9" w:rsidP="001E0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8E9" w:rsidRPr="00515DCA" w:rsidRDefault="001E08E9" w:rsidP="001E0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15DCA">
        <w:rPr>
          <w:rFonts w:ascii="Times New Roman" w:hAnsi="Times New Roman" w:cs="Times New Roman"/>
          <w:sz w:val="24"/>
          <w:szCs w:val="24"/>
        </w:rPr>
        <w:t xml:space="preserve"> _____________    ____________________________</w:t>
      </w:r>
    </w:p>
    <w:p w:rsidR="001E08E9" w:rsidRDefault="001E08E9" w:rsidP="001E0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15DCA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5DC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E08E9" w:rsidRDefault="001E08E9" w:rsidP="001E08E9"/>
    <w:p w:rsidR="001E08E9" w:rsidRPr="00432CD3" w:rsidRDefault="001E08E9" w:rsidP="001E08E9">
      <w:pPr>
        <w:pStyle w:val="ConsPlusNonformat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32CD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061"/>
      </w:tblGrid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число депутатов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постоянной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комиссии, чел.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депутатов постоянной комиссии,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котором заседание комиссии правомочно </w:t>
            </w: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(более половины от общего числа депутатов</w:t>
            </w:r>
            <w:proofErr w:type="gramEnd"/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комиссии), чел.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и более</w:t>
            </w:r>
          </w:p>
        </w:tc>
      </w:tr>
      <w:tr w:rsidR="001E08E9" w:rsidRPr="00342FFB" w:rsidTr="004F4122">
        <w:tc>
          <w:tcPr>
            <w:tcW w:w="3260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1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и более</w:t>
            </w:r>
          </w:p>
        </w:tc>
      </w:tr>
    </w:tbl>
    <w:p w:rsidR="001E08E9" w:rsidRPr="00111957" w:rsidRDefault="001E08E9" w:rsidP="001E08E9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1E08E9" w:rsidRPr="00111957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494"/>
      </w:tblGrid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присутствующих депутатов на заседании постоянной комиссии, чел.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Большинство от числа присутствующих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 на заседании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постоянной комиссии, чел.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E08E9" w:rsidRPr="00342FFB" w:rsidTr="004F4122">
        <w:tc>
          <w:tcPr>
            <w:tcW w:w="3827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4" w:type="dxa"/>
            <w:vAlign w:val="center"/>
          </w:tcPr>
          <w:p w:rsidR="001E08E9" w:rsidRPr="00342FFB" w:rsidRDefault="001E08E9" w:rsidP="004F4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1E08E9" w:rsidRPr="00432CD3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432CD3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E08E9" w:rsidRPr="00432CD3" w:rsidSect="003C7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8E9" w:rsidRPr="00111957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1E08E9" w:rsidRPr="00111957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ОФОРМЛЕНИЯ ПРОЕКТОВ РЕШЕНИЙ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САРАТОВСКОЙ ГОРОДСКОЙ ДУМЫ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Настоящий Порядок определяет единые требования к написанию и оформлению проектов решений Саратовской городской Думы (далее - проект Решения), направляемых в Думу в порядке правотворческой инициативы.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 Структура проекта Решения, требования к оформлению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1.1. Текст проекта Решения, как правило, состоит из двух частей: 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вступительной</w:t>
      </w:r>
      <w:proofErr w:type="gram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(преамбула) и резолютивной. Если изложения целей и мотивов принятия решения не требуется, текст может состоять только из резолютивной части. При необходимости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проект Решения может иметь приложения (далее - Приложение), являющиеся его неотъемлемой частью.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Те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кст пр</w:t>
      </w:r>
      <w:proofErr w:type="gramEnd"/>
      <w:r w:rsidRPr="00572446">
        <w:rPr>
          <w:rFonts w:ascii="Times New Roman" w:hAnsi="Times New Roman"/>
          <w:bCs/>
          <w:sz w:val="28"/>
          <w:szCs w:val="28"/>
          <w:lang w:eastAsia="ru-RU"/>
        </w:rPr>
        <w:t>оекта Решения излагается от третьего лица единственного числа (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Саратовская городская Дума решила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1.1.1. Проект Решения должен отвечать следующим требованиям: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1) структура проекта Решения должна быть логически обоснованной, отвечающей целям правового регулирования;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2) в проектах Решений должны содержаться определения вводимых в правовую базу города юридических, технических и других специальных терминов, которые не определены федеральным или областным законодательством;</w:t>
      </w:r>
      <w:proofErr w:type="gramEnd"/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3) в проектах Решений не допускается использование правовых норм, которые относятся к </w:t>
      </w:r>
      <w:proofErr w:type="spell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коррупциогенным</w:t>
      </w:r>
      <w:proofErr w:type="spell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факторам в соответствии с </w:t>
      </w:r>
      <w:r w:rsidRPr="00BC6E9E">
        <w:rPr>
          <w:rFonts w:ascii="Times New Roman" w:hAnsi="Times New Roman"/>
          <w:bCs/>
          <w:sz w:val="28"/>
          <w:szCs w:val="28"/>
          <w:lang w:eastAsia="ru-RU"/>
        </w:rPr>
        <w:t>Методикой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</w:t>
      </w:r>
      <w:proofErr w:type="spell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1.2. В преамбуле излагаются основания, цели, причины, мотивы принятия решения. Если основанием для принятия решения являются правовые акты, то в преамбуле указываются их реквизиты (дата, регистрационный номер, полное наименование в действующей редакции).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1.3. В резолютивной части проекта Решения излагаются нормативные положения (предписания).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В резолютивную часть могут включаться выводы, предложения, поручения, а также следующие положения: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а) об отмене, изменении и дополнении ранее принятых решений в связи с принятием настоящего решения;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lastRenderedPageBreak/>
        <w:t>б) в необходимых случаях - рекомендации администрации муниципального образования привести в соответствие с вновь принятым решением правовые акты или принять новые;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в) о поручениях Думы по обеспечению исполнения принимаемого решения;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г) о сроках и порядке вступления настоящего решения в силу.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1.4. В случае внесения в решение изменений и (или) дополнений в резолютивной части в скобках после его полного наименования указываются реквизиты всех предыдущих решений о внесении изменений и (или) дополнений. Название решения в этом случае должно содержать только слова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(изменения)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1.5. Резолютивная часть проекта Решения оформляется в виде пунктов, которые нумеруются арабскими цифрами с точкой и заголовков не имеют.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Пункты могут подразделяться на подпункты, которые также имеют цифровую нумерацию арабскими цифрами с точкой.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1.6. При изложении текста проекта Решения используется общепринятая лексика. Не допускаются сокращения, не являющиеся общепринятыми, без их разъяснения в тексте.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Наименования государственных органов, органов местного самоуправления и их структурных подразделений, других организаций указываются в проекте Решения в соответствии с их официальными наименованиями (полным или сокращенным).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1.7. В тексте проекта Решения следует избегать использования декларативных формулировок.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1.8. В целях </w:t>
      </w:r>
      <w:proofErr w:type="spell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избежани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proofErr w:type="spell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повторов и показа взаимной связи составных частей в проекте Решения может применяться ссылка на другие его составные части. Ссылка на другие составные части допускается, если иным путем сложно обеспечить связанность составных частей проекта Решения.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1.9. При наличии у проекта Решения Приложений соответствующие пункты должны иметь ссылки на эти Приложения с указанием их номеров. При этом слово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пишется с прописной буквы, а перед номером Приложения знак </w:t>
      </w:r>
      <w:r>
        <w:rPr>
          <w:rFonts w:ascii="Times New Roman" w:hAnsi="Times New Roman"/>
          <w:bCs/>
          <w:sz w:val="28"/>
          <w:szCs w:val="28"/>
          <w:lang w:eastAsia="ru-RU"/>
        </w:rPr>
        <w:t>«№»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не ставится.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1.10. Вносимые изменения и дополнения в ранее принятое решение оформляются отдельным решением.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Внесение изменений и дополнений, как правило, производится путем исключения, дополнения или замены составных частей текста решения, отдельных слов, цифр в тексте, в том числе и в тексте Приложений к решению. Например: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а) в пункте 1 исключить слова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б) пункт 1 после слов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в) пункт 1 дополнить подпунктами </w:t>
      </w:r>
      <w:r>
        <w:rPr>
          <w:rFonts w:ascii="Times New Roman" w:hAnsi="Times New Roman"/>
          <w:bCs/>
          <w:sz w:val="28"/>
          <w:szCs w:val="28"/>
          <w:lang w:eastAsia="ru-RU"/>
        </w:rPr>
        <w:t>«1.»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«2.»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«1.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.............;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2.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.............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г) в пункте 1 слова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словами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572446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) в пункте 1 исключить цифру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е) в пункте 1 цифру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цифрой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ж) в пункте 1 Приложения 2 исключить слова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>Если изменения или дополнения касаются лишь отдельной составной части решения, то может подготавливаться новая редакция решения или его составной части. Например: пункт 1 изложить в новой редакции</w:t>
      </w:r>
      <w:proofErr w:type="gramStart"/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.....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E08E9" w:rsidRPr="000D3C0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о внесении изменений и </w:t>
      </w:r>
      <w:r w:rsidRPr="000D3C0E">
        <w:rPr>
          <w:rFonts w:ascii="Times New Roman" w:hAnsi="Times New Roman"/>
          <w:bCs/>
          <w:sz w:val="28"/>
          <w:szCs w:val="28"/>
          <w:lang w:eastAsia="ru-RU"/>
        </w:rPr>
        <w:t>дополнений в ранее принятое решение включаются в те</w:t>
      </w:r>
      <w:proofErr w:type="gramStart"/>
      <w:r w:rsidRPr="000D3C0E">
        <w:rPr>
          <w:rFonts w:ascii="Times New Roman" w:hAnsi="Times New Roman"/>
          <w:bCs/>
          <w:sz w:val="28"/>
          <w:szCs w:val="28"/>
          <w:lang w:eastAsia="ru-RU"/>
        </w:rPr>
        <w:t>кст пр</w:t>
      </w:r>
      <w:proofErr w:type="gramEnd"/>
      <w:r w:rsidRPr="000D3C0E">
        <w:rPr>
          <w:rFonts w:ascii="Times New Roman" w:hAnsi="Times New Roman"/>
          <w:bCs/>
          <w:sz w:val="28"/>
          <w:szCs w:val="28"/>
          <w:lang w:eastAsia="ru-RU"/>
        </w:rPr>
        <w:t>оекта Решения с указанием исключаемых, изменяемых, дополняемых или заменяемых глав, разделов, подразделов, пунктов, подпунктов, абзацев, дефисов, слов.</w:t>
      </w: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3C0E">
        <w:rPr>
          <w:rFonts w:ascii="Times New Roman" w:hAnsi="Times New Roman"/>
          <w:bCs/>
          <w:sz w:val="28"/>
          <w:szCs w:val="28"/>
          <w:lang w:eastAsia="ru-RU"/>
        </w:rPr>
        <w:t>1.11. Те</w:t>
      </w:r>
      <w:proofErr w:type="gramStart"/>
      <w:r w:rsidRPr="000D3C0E">
        <w:rPr>
          <w:rFonts w:ascii="Times New Roman" w:hAnsi="Times New Roman"/>
          <w:bCs/>
          <w:sz w:val="28"/>
          <w:szCs w:val="28"/>
          <w:lang w:eastAsia="ru-RU"/>
        </w:rPr>
        <w:t>кст пр</w:t>
      </w:r>
      <w:proofErr w:type="gramEnd"/>
      <w:r w:rsidRPr="000D3C0E">
        <w:rPr>
          <w:rFonts w:ascii="Times New Roman" w:hAnsi="Times New Roman"/>
          <w:bCs/>
          <w:sz w:val="28"/>
          <w:szCs w:val="28"/>
          <w:lang w:eastAsia="ru-RU"/>
        </w:rPr>
        <w:t>оекта Решения оформляется</w:t>
      </w:r>
      <w:r w:rsidRPr="00572446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следующим образом:</w:t>
      </w:r>
    </w:p>
    <w:p w:rsidR="001E08E9" w:rsidRPr="00572446" w:rsidRDefault="001E08E9" w:rsidP="001E0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ind w:firstLine="7938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</w:t>
      </w:r>
      <w:proofErr w:type="gramEnd"/>
    </w:p>
    <w:p w:rsidR="001E08E9" w:rsidRPr="007476FD" w:rsidRDefault="001E08E9" w:rsidP="001E08E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firstLine="793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САРАТОВСКАЯ ГОРОДСКАЯ ДУМА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  <w:proofErr w:type="gramEnd"/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3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_______________№__________</w:t>
      </w:r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4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г. Саратов</w:t>
      </w:r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5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Название проекта решения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6</w:t>
      </w:r>
      <w:proofErr w:type="gramEnd"/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7476FD" w:rsidRDefault="001E08E9" w:rsidP="001E08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ab/>
        <w:t>Преамбула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7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Саратовская городская Дума</w:t>
      </w:r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8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РЕШИЛА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9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1. Те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оекта решения</w:t>
      </w:r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10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2. Те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оекта решения.</w:t>
      </w: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3. Те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оекта решения.</w:t>
      </w:r>
    </w:p>
    <w:p w:rsidR="001E08E9" w:rsidRPr="007476FD" w:rsidRDefault="001E08E9" w:rsidP="001E08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Субъект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правотворческой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инициативы</w:t>
      </w:r>
      <w:r w:rsidRPr="007476FD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11</w:t>
      </w: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3794"/>
        <w:gridCol w:w="1694"/>
      </w:tblGrid>
      <w:tr w:rsidR="001E08E9" w:rsidRPr="001C2BB4" w:rsidTr="004F4122">
        <w:tc>
          <w:tcPr>
            <w:tcW w:w="37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И.О. </w:t>
            </w:r>
            <w:proofErr w:type="gramStart"/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согласующего</w:t>
            </w:r>
            <w:proofErr w:type="gramEnd"/>
          </w:p>
        </w:tc>
        <w:tc>
          <w:tcPr>
            <w:tcW w:w="16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подпись</w:t>
            </w:r>
            <w:r w:rsidRPr="007476FD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>12</w:t>
            </w:r>
          </w:p>
        </w:tc>
      </w:tr>
      <w:tr w:rsidR="001E08E9" w:rsidRPr="001C2BB4" w:rsidTr="004F4122">
        <w:tc>
          <w:tcPr>
            <w:tcW w:w="37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И.О. </w:t>
            </w:r>
            <w:proofErr w:type="gramStart"/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согласующего</w:t>
            </w:r>
            <w:proofErr w:type="gramEnd"/>
          </w:p>
        </w:tc>
        <w:tc>
          <w:tcPr>
            <w:tcW w:w="16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подпись</w:t>
            </w:r>
          </w:p>
        </w:tc>
      </w:tr>
      <w:tr w:rsidR="001E08E9" w:rsidRPr="001C2BB4" w:rsidTr="004F4122">
        <w:tc>
          <w:tcPr>
            <w:tcW w:w="37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И.О. </w:t>
            </w:r>
            <w:proofErr w:type="gramStart"/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согласующего</w:t>
            </w:r>
            <w:proofErr w:type="gramEnd"/>
          </w:p>
        </w:tc>
        <w:tc>
          <w:tcPr>
            <w:tcW w:w="16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подпись</w:t>
            </w:r>
          </w:p>
        </w:tc>
      </w:tr>
      <w:tr w:rsidR="001E08E9" w:rsidRPr="001C2BB4" w:rsidTr="004F4122">
        <w:tc>
          <w:tcPr>
            <w:tcW w:w="37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 И.О. </w:t>
            </w:r>
            <w:proofErr w:type="gramStart"/>
            <w:r w:rsidRPr="00747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согласующего</w:t>
            </w:r>
            <w:proofErr w:type="gramEnd"/>
          </w:p>
        </w:tc>
        <w:tc>
          <w:tcPr>
            <w:tcW w:w="16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подпись</w:t>
            </w:r>
          </w:p>
        </w:tc>
      </w:tr>
    </w:tbl>
    <w:p w:rsidR="001E08E9" w:rsidRPr="007476FD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Лист документа должен иметь поля в соответствии с п.2.4 инструкции по делопроизводству, утвержденной постановлением председате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Саратовской городской Думы,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т.е. левое поле документа должно быть не менее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мм (т.к. документ  длительного срока хранения).</w:t>
      </w:r>
    </w:p>
    <w:p w:rsidR="001E08E9" w:rsidRPr="007407D1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При оформлении проекта решения применяется</w:t>
      </w:r>
      <w:r w:rsidRPr="00740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 </w:t>
      </w:r>
      <w:proofErr w:type="spell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14, текст печатается через 1 межстрочный интервал на листе формата А</w:t>
      </w:r>
      <w:proofErr w:type="gram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8E9" w:rsidRPr="006A1205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205">
        <w:rPr>
          <w:rFonts w:ascii="Times New Roman" w:eastAsia="Times New Roman" w:hAnsi="Times New Roman"/>
          <w:sz w:val="28"/>
          <w:szCs w:val="28"/>
          <w:lang w:eastAsia="ru-RU"/>
        </w:rPr>
        <w:t>Сноски: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располагается в правом верхнем углу листа, печатается заглавной буквы и выравнивается по правому полю. Далее ставятся 2 </w:t>
      </w:r>
      <w:proofErr w:type="gram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межстрочных</w:t>
      </w:r>
      <w:proofErr w:type="gram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интервала размер 1.</w:t>
      </w:r>
    </w:p>
    <w:p w:rsidR="001E08E9" w:rsidRPr="00DB6F2F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6F2F"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6F2F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печатается полужирным шрифтом, прописными буквами, выравнивается по центру, без пробелов между буквами. 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F2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B6F2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6F2F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печатается полужирным шрифтом прописными буквами, выравнивается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центру, без пробелов между буквами. Далее ставится 1 межстрочный интервал размер 1.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дата и номер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______№_____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печатается от левого поля документа, без абзацного отступа. Далее ставится 1 межстрочный интервал размер 1.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. Саратов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 выравнивается по центру. Далее ставится 2 </w:t>
      </w:r>
      <w:proofErr w:type="gram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межстрочных</w:t>
      </w:r>
      <w:proofErr w:type="gram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 интервала размер 1.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Название проекта решения (решения) печатается с заглавной буквы от левого поля документа, без абзацного отступа, в строку и выравнивается по ширине текста. Далее ставится 2 интервала размер 1.</w:t>
      </w:r>
    </w:p>
    <w:p w:rsidR="001E08E9" w:rsidRPr="007476FD" w:rsidRDefault="001E08E9" w:rsidP="001E08E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Преамбула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печатается с заглавной буквы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 с абзацным отступом в 1,25 см и выравнивается по ширине текста.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ставится 1 межстрочный интервал размер 1.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Саратовская городская Дума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печатается  от левого поля документа, без абзацного отступа. Далее ставится 1 интервал размер 1.</w:t>
      </w:r>
    </w:p>
    <w:p w:rsidR="001E08E9" w:rsidRPr="000D3C0E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>РЕШИЛА» печатается от левого поля документа прописными буквами, без абзацного отступа. Далее ставится 1 межстрочный интервал размер 1.</w:t>
      </w:r>
    </w:p>
    <w:p w:rsidR="001E08E9" w:rsidRPr="000D3C0E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C0E">
        <w:rPr>
          <w:rFonts w:ascii="Times New Roman" w:eastAsia="Times New Roman" w:hAnsi="Times New Roman"/>
          <w:sz w:val="28"/>
          <w:szCs w:val="20"/>
          <w:lang w:eastAsia="ru-RU"/>
        </w:rPr>
        <w:t>Те</w:t>
      </w:r>
      <w:proofErr w:type="gramStart"/>
      <w:r w:rsidRPr="000D3C0E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0D3C0E">
        <w:rPr>
          <w:rFonts w:ascii="Times New Roman" w:eastAsia="Times New Roman" w:hAnsi="Times New Roman"/>
          <w:sz w:val="28"/>
          <w:szCs w:val="20"/>
          <w:lang w:eastAsia="ru-RU"/>
        </w:rPr>
        <w:t xml:space="preserve">оекта решения </w:t>
      </w:r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печатается шрифтом </w:t>
      </w:r>
      <w:proofErr w:type="spellStart"/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14 и выравнивается по ширине листа (по границам правого и левого полей).</w:t>
      </w:r>
      <w:r w:rsidRPr="000D3C0E">
        <w:rPr>
          <w:rFonts w:ascii="Times New Roman" w:eastAsia="Times New Roman" w:hAnsi="Times New Roman"/>
          <w:sz w:val="28"/>
          <w:szCs w:val="20"/>
          <w:lang w:eastAsia="ru-RU"/>
        </w:rPr>
        <w:t xml:space="preserve"> Каждый абзац печатается с отступом в 1,25 см и межстрочным интервалом размер 1. После окончания текста ставится 1 межстрочный </w:t>
      </w:r>
      <w:r w:rsidRPr="000D3C0E">
        <w:rPr>
          <w:rFonts w:ascii="Times New Roman" w:eastAsia="Times New Roman" w:hAnsi="Times New Roman"/>
          <w:sz w:val="28"/>
          <w:szCs w:val="28"/>
          <w:lang w:eastAsia="ru-RU"/>
        </w:rPr>
        <w:t>интервал размер 1.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«Субъект правотворческой инициативы»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располагается в правой части документа под текстом и выравнивается по левому краю. Указывается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субъекта правотворческой инициативы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, И.О. Фамилия.  Далее ставится 1межстрочный  интервал размер 1. </w:t>
      </w:r>
    </w:p>
    <w:p w:rsidR="001E08E9" w:rsidRPr="007476FD" w:rsidRDefault="001E08E9" w:rsidP="001E08E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согласовании проекта решения указывается фамилия, инициалы согласующего и ставится собственноручная подпись. Фамилия,  инициалы и подпись </w:t>
      </w:r>
      <w:proofErr w:type="gram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согласующих</w:t>
      </w:r>
      <w:proofErr w:type="gram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 располагаются от левого поля документа без абзацного отступа и оформляются в нижеприведенной последовательности:</w:t>
      </w:r>
    </w:p>
    <w:p w:rsidR="001E08E9" w:rsidRPr="007476FD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председатель Саратовской городской Думы</w:t>
      </w:r>
    </w:p>
    <w:p w:rsidR="001E08E9" w:rsidRPr="007476FD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- председатель постоянной комиссии городской Думы</w:t>
      </w:r>
    </w:p>
    <w:p w:rsidR="001E08E9" w:rsidRPr="007476FD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аппарата</w:t>
      </w:r>
    </w:p>
    <w:p w:rsidR="001E08E9" w:rsidRPr="007476FD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правового и кадрового обеспечения</w:t>
      </w:r>
    </w:p>
    <w:p w:rsidR="001E08E9" w:rsidRPr="007476FD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информационно-аналитического отдела</w:t>
      </w:r>
    </w:p>
    <w:p w:rsidR="001E08E9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подразделения, ответственного за внесение проекта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8E9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 Список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приглашенных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следующим образом:</w:t>
      </w:r>
    </w:p>
    <w:p w:rsidR="001E08E9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</w:t>
      </w:r>
      <w:proofErr w:type="gramStart"/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ПРИГЛАШЁННЫХ</w:t>
      </w:r>
      <w:proofErr w:type="gramEnd"/>
    </w:p>
    <w:p w:rsidR="001E08E9" w:rsidRPr="007476FD" w:rsidRDefault="001E08E9" w:rsidP="001E08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76FD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вопроса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4678"/>
      </w:tblGrid>
      <w:tr w:rsidR="001E08E9" w:rsidRPr="001C2BB4" w:rsidTr="004F4122">
        <w:tc>
          <w:tcPr>
            <w:tcW w:w="534" w:type="dxa"/>
            <w:vAlign w:val="center"/>
          </w:tcPr>
          <w:p w:rsidR="001E08E9" w:rsidRPr="007476FD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1E08E9" w:rsidRDefault="001E08E9" w:rsidP="004F41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ФИО </w:t>
            </w:r>
          </w:p>
          <w:p w:rsidR="001E08E9" w:rsidRPr="007476FD" w:rsidRDefault="001E08E9" w:rsidP="004F41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(полностью)</w:t>
            </w:r>
          </w:p>
        </w:tc>
        <w:tc>
          <w:tcPr>
            <w:tcW w:w="4678" w:type="dxa"/>
            <w:vAlign w:val="center"/>
          </w:tcPr>
          <w:p w:rsidR="001E08E9" w:rsidRDefault="001E08E9" w:rsidP="004F41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Должность </w:t>
            </w:r>
          </w:p>
          <w:p w:rsidR="001E08E9" w:rsidRPr="007476FD" w:rsidRDefault="001E08E9" w:rsidP="004F41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(полностью)</w:t>
            </w:r>
          </w:p>
        </w:tc>
      </w:tr>
      <w:tr w:rsidR="001E08E9" w:rsidRPr="001C2BB4" w:rsidTr="004F4122">
        <w:tc>
          <w:tcPr>
            <w:tcW w:w="534" w:type="dxa"/>
          </w:tcPr>
          <w:p w:rsidR="001E08E9" w:rsidRPr="007476FD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3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4678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Заместитель главы администрации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 Саратов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 городскому хозяйству</w:t>
            </w:r>
          </w:p>
        </w:tc>
      </w:tr>
      <w:tr w:rsidR="001E08E9" w:rsidRPr="001C2BB4" w:rsidTr="004F4122">
        <w:tc>
          <w:tcPr>
            <w:tcW w:w="534" w:type="dxa"/>
          </w:tcPr>
          <w:p w:rsidR="001E08E9" w:rsidRPr="007476FD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3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…………………………</w:t>
            </w:r>
          </w:p>
        </w:tc>
        <w:tc>
          <w:tcPr>
            <w:tcW w:w="4678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комитета по жилищно-коммунальному хозяйству администрации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Город Саратов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</w:tc>
      </w:tr>
      <w:tr w:rsidR="001E08E9" w:rsidRPr="001C2BB4" w:rsidTr="004F4122">
        <w:tc>
          <w:tcPr>
            <w:tcW w:w="53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394" w:type="dxa"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……..</w:t>
            </w:r>
          </w:p>
        </w:tc>
        <w:tc>
          <w:tcPr>
            <w:tcW w:w="4678" w:type="dxa"/>
          </w:tcPr>
          <w:p w:rsidR="001E08E9" w:rsidRPr="007476FD" w:rsidRDefault="001E08E9" w:rsidP="004F4122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Председатель постоянной комиссии </w:t>
      </w: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(заместитель председателя</w:t>
      </w:r>
      <w:proofErr w:type="gramEnd"/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постоянной комиссии)                 подпись                                И.О. Фамилия</w:t>
      </w: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1E08E9" w:rsidSect="002F64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8E9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1.13.</w:t>
      </w:r>
      <w:r w:rsidRPr="00A05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 на рассылку оформляется следующим образом:</w:t>
      </w:r>
    </w:p>
    <w:p w:rsidR="001E08E9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7476FD" w:rsidRDefault="001E08E9" w:rsidP="001E08E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на рассылку</w:t>
      </w:r>
    </w:p>
    <w:p w:rsidR="001E08E9" w:rsidRDefault="001E08E9" w:rsidP="001E08E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Pr="007476FD" w:rsidRDefault="001E08E9" w:rsidP="001E08E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Саратовской городской Думы  </w:t>
      </w:r>
      <w:proofErr w:type="gramStart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№ ___________ </w:t>
      </w:r>
    </w:p>
    <w:p w:rsidR="001E08E9" w:rsidRPr="007476FD" w:rsidRDefault="001E08E9" w:rsidP="001E08E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47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наименование решения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E08E9" w:rsidRPr="007476FD" w:rsidRDefault="001E08E9" w:rsidP="001E08E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4"/>
        <w:gridCol w:w="4110"/>
        <w:gridCol w:w="3544"/>
        <w:gridCol w:w="1276"/>
      </w:tblGrid>
      <w:tr w:rsidR="001E08E9" w:rsidRPr="001C2BB4" w:rsidTr="004F412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Наименование организации или  структурного подразделения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Почтовый индекс и адрес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08E9" w:rsidRPr="001C2BB4" w:rsidTr="004F4122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 xml:space="preserve">410031, г. Саратов, </w:t>
            </w:r>
          </w:p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 xml:space="preserve"> ул. Первомайская,</w:t>
            </w:r>
          </w:p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дом №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08E9" w:rsidRPr="001C2BB4" w:rsidTr="004F412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по жилищно-коммунальному хозяйству администрации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 xml:space="preserve">410012, г. Саратов, </w:t>
            </w:r>
          </w:p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ул. им. М. Горького,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08E9" w:rsidRPr="001C2BB4" w:rsidTr="004F412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………..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08E9" w:rsidRPr="001C2BB4" w:rsidTr="004F412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08E9" w:rsidRPr="001C2BB4" w:rsidTr="004F412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08E9" w:rsidRPr="001C2BB4" w:rsidTr="004F412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76F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9" w:rsidRPr="007476FD" w:rsidRDefault="001E08E9" w:rsidP="004F4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9" w:rsidRPr="007476FD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постоянной комиссии</w:t>
      </w:r>
    </w:p>
    <w:p w:rsidR="001E08E9" w:rsidRPr="007476FD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476FD">
        <w:rPr>
          <w:rFonts w:ascii="Times New Roman" w:eastAsia="Times New Roman" w:hAnsi="Times New Roman"/>
          <w:b/>
          <w:sz w:val="28"/>
          <w:szCs w:val="28"/>
          <w:lang w:eastAsia="ru-RU"/>
        </w:rPr>
        <w:t>(заместитель председателя</w:t>
      </w:r>
      <w:proofErr w:type="gramEnd"/>
    </w:p>
    <w:p w:rsidR="001E08E9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постоянной комиссии)                подпись                                 И.О. Фамилия </w:t>
      </w: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Требования к оформлению Приложений к проекту Решения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BC6E9E">
        <w:rPr>
          <w:rFonts w:ascii="Times New Roman" w:hAnsi="Times New Roman"/>
          <w:sz w:val="28"/>
          <w:szCs w:val="28"/>
          <w:lang w:eastAsia="ru-RU"/>
        </w:rPr>
        <w:t>В виде Приложений оформляются принимаемые Положения, Порядки, Правила, Методики (и т.д., далее по тексту - Положения), Планы, а также таблицы, графики, карты, схемы, образцы документов.</w:t>
      </w:r>
      <w:proofErr w:type="gramEnd"/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 xml:space="preserve">2.2. Значительные по объему Приложения делятся на главы, разделы, подразделы, пункты, подпункты, которые также нумеруются арабскими </w:t>
      </w:r>
      <w:r w:rsidRPr="00BC6E9E">
        <w:rPr>
          <w:rFonts w:ascii="Times New Roman" w:hAnsi="Times New Roman"/>
          <w:sz w:val="28"/>
          <w:szCs w:val="28"/>
          <w:lang w:eastAsia="ru-RU"/>
        </w:rPr>
        <w:lastRenderedPageBreak/>
        <w:t>цифрами с точками. В тексте Приложения может использоваться буквенная нумерация абзацев со скобкой.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Каждое Приложение оформляется на отдельных листах и в верхнем правом углу первого листа Приложения пишутся слова:</w:t>
      </w:r>
    </w:p>
    <w:p w:rsidR="001E08E9" w:rsidRPr="00FA65D5" w:rsidRDefault="001E08E9" w:rsidP="001E08E9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65D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«Приложение (номер)</w:t>
      </w:r>
    </w:p>
    <w:p w:rsidR="001E08E9" w:rsidRPr="00FA65D5" w:rsidRDefault="001E08E9" w:rsidP="001E08E9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65D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к решению </w:t>
      </w:r>
      <w:proofErr w:type="gramStart"/>
      <w:r w:rsidRPr="00FA65D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Саратовской</w:t>
      </w:r>
      <w:proofErr w:type="gramEnd"/>
    </w:p>
    <w:p w:rsidR="001E08E9" w:rsidRPr="00FA65D5" w:rsidRDefault="001E08E9" w:rsidP="001E08E9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65D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городской Думы</w:t>
      </w:r>
    </w:p>
    <w:p w:rsidR="001E08E9" w:rsidRPr="00FA65D5" w:rsidRDefault="001E08E9" w:rsidP="001E08E9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  <w:r w:rsidRPr="00FA65D5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от ______ № ______».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2.3. Текст Положения, как правило, содержит: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- общие положения, где отражается предмет правового регулирования, общие понятия и основные определения;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- основные разделы, имеющие названия и регулирующие определенную проблему;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- заключительные положения, где описываются особенности применения принимаемого документа и (или) другие положения.</w:t>
      </w: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>2.4. Тексты Планов, как правило, содержат плановые мероприятия, исполнителей и сроки исполнения по каждому мероприятию.</w:t>
      </w:r>
    </w:p>
    <w:p w:rsidR="001E08E9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 xml:space="preserve">2.5. При наличии приложений к Положению (Плану), на них приводятся ссылки в тексте Положения (Плана) с указанием номера приложения. При этом слово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C6E9E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C6E9E">
        <w:rPr>
          <w:rFonts w:ascii="Times New Roman" w:hAnsi="Times New Roman"/>
          <w:sz w:val="28"/>
          <w:szCs w:val="28"/>
          <w:lang w:eastAsia="ru-RU"/>
        </w:rPr>
        <w:t xml:space="preserve"> пишется с прописной буквы, а перед номером приложения знак </w:t>
      </w:r>
      <w:r>
        <w:rPr>
          <w:rFonts w:ascii="Times New Roman" w:hAnsi="Times New Roman"/>
          <w:sz w:val="28"/>
          <w:szCs w:val="28"/>
          <w:lang w:eastAsia="ru-RU"/>
        </w:rPr>
        <w:t>«№»</w:t>
      </w:r>
      <w:r w:rsidRPr="00BC6E9E">
        <w:rPr>
          <w:rFonts w:ascii="Times New Roman" w:hAnsi="Times New Roman"/>
          <w:sz w:val="28"/>
          <w:szCs w:val="28"/>
          <w:lang w:eastAsia="ru-RU"/>
        </w:rPr>
        <w:t xml:space="preserve"> не ставится. Те</w:t>
      </w:r>
      <w:proofErr w:type="gramStart"/>
      <w:r w:rsidRPr="00BC6E9E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Pr="00BC6E9E">
        <w:rPr>
          <w:rFonts w:ascii="Times New Roman" w:hAnsi="Times New Roman"/>
          <w:sz w:val="28"/>
          <w:szCs w:val="28"/>
          <w:lang w:eastAsia="ru-RU"/>
        </w:rPr>
        <w:t xml:space="preserve">иложения к Положению (Плану) оформляется на отдельных листах и в верхнем правом углу указывается: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C6E9E">
        <w:rPr>
          <w:rFonts w:ascii="Times New Roman" w:hAnsi="Times New Roman"/>
          <w:sz w:val="28"/>
          <w:szCs w:val="28"/>
          <w:lang w:eastAsia="ru-RU"/>
        </w:rPr>
        <w:t>Приложение к Положению ...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C6E9E">
        <w:rPr>
          <w:rFonts w:ascii="Times New Roman" w:hAnsi="Times New Roman"/>
          <w:sz w:val="28"/>
          <w:szCs w:val="28"/>
          <w:lang w:eastAsia="ru-RU"/>
        </w:rPr>
        <w:t>.</w:t>
      </w:r>
    </w:p>
    <w:p w:rsidR="001E08E9" w:rsidRPr="00BC6E9E" w:rsidRDefault="001E08E9" w:rsidP="001E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9E">
        <w:rPr>
          <w:rFonts w:ascii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BC6E9E">
        <w:rPr>
          <w:rFonts w:ascii="Times New Roman" w:hAnsi="Times New Roman"/>
          <w:sz w:val="28"/>
          <w:szCs w:val="28"/>
          <w:lang w:eastAsia="ru-RU"/>
        </w:rPr>
        <w:t>Приложения в виде таблиц, графиков, карт, схем, образцов документов должны иметь названия и, при необходимости, пояснения, условные обозначения, сноски и т.д.</w:t>
      </w:r>
      <w:proofErr w:type="gramEnd"/>
    </w:p>
    <w:p w:rsidR="001E08E9" w:rsidRPr="006A1205" w:rsidRDefault="001E08E9" w:rsidP="001E08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E9" w:rsidRPr="00432CD3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E08E9" w:rsidRPr="00432CD3" w:rsidSect="003C7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432CD3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872"/>
        <w:gridCol w:w="3509"/>
      </w:tblGrid>
      <w:tr w:rsidR="001E08E9" w:rsidRPr="00342FFB" w:rsidTr="004F4122">
        <w:tc>
          <w:tcPr>
            <w:tcW w:w="3190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решения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действующей редакции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части вносимых изменений</w:t>
            </w:r>
          </w:p>
        </w:tc>
        <w:tc>
          <w:tcPr>
            <w:tcW w:w="2872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 в редакции субъекта правотворческой инициативы</w:t>
            </w:r>
          </w:p>
        </w:tc>
        <w:tc>
          <w:tcPr>
            <w:tcW w:w="3509" w:type="dxa"/>
            <w:vAlign w:val="center"/>
          </w:tcPr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 в редакции с учетом замечаний и предложений, содержащихся в заключениях</w:t>
            </w:r>
          </w:p>
          <w:p w:rsidR="001E08E9" w:rsidRPr="00342FFB" w:rsidRDefault="001E08E9" w:rsidP="004F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1E08E9" w:rsidRPr="00342FFB" w:rsidTr="004F4122">
        <w:tc>
          <w:tcPr>
            <w:tcW w:w="3190" w:type="dxa"/>
          </w:tcPr>
          <w:p w:rsidR="001E08E9" w:rsidRPr="00342FFB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</w:tcPr>
          <w:p w:rsidR="001E08E9" w:rsidRPr="00342FFB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E08E9" w:rsidRPr="00342FFB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08E9" w:rsidRPr="00342FFB" w:rsidTr="004F4122">
        <w:tc>
          <w:tcPr>
            <w:tcW w:w="3190" w:type="dxa"/>
          </w:tcPr>
          <w:p w:rsidR="001E08E9" w:rsidRPr="00342FFB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</w:tcPr>
          <w:p w:rsidR="001E08E9" w:rsidRPr="00342FFB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1E08E9" w:rsidRPr="00342FFB" w:rsidRDefault="001E08E9" w:rsidP="004F4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Pr="00432CD3" w:rsidRDefault="001E08E9" w:rsidP="001E08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E08E9" w:rsidRPr="00432CD3" w:rsidSect="003C7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Регламенту</w:t>
      </w: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Саратовской городской Думы</w:t>
      </w:r>
    </w:p>
    <w:p w:rsidR="001E08E9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E9" w:rsidRPr="00432CD3" w:rsidRDefault="001E08E9" w:rsidP="001E08E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55.35pt;margin-top:8.75pt;width:21.3pt;height:18.65pt;z-index:251660288" filled="f" stroked="f">
            <v:textbox>
              <w:txbxContent>
                <w:p w:rsidR="001E08E9" w:rsidRPr="00342F85" w:rsidRDefault="001E08E9" w:rsidP="001E08E9">
                  <w:pP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342F8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1E08E9" w:rsidRPr="007476FD" w:rsidRDefault="001E08E9" w:rsidP="001E0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6FD">
        <w:rPr>
          <w:rFonts w:ascii="Times New Roman" w:eastAsia="Times New Roman" w:hAnsi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1.15pt" o:ole="">
            <v:imagedata r:id="rId9" o:title=""/>
          </v:shape>
          <o:OLEObject Type="Embed" ProgID="PBrush" ShapeID="_x0000_i1025" DrawAspect="Content" ObjectID="_1655198659" r:id="rId10"/>
        </w:object>
      </w:r>
    </w:p>
    <w:p w:rsidR="001E08E9" w:rsidRPr="007476FD" w:rsidRDefault="001E08E9" w:rsidP="001E0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8E9" w:rsidRPr="007476FD" w:rsidRDefault="001E08E9" w:rsidP="001E08E9">
      <w:pPr>
        <w:spacing w:after="0" w:line="360" w:lineRule="auto"/>
        <w:ind w:right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САРАТОВСКАЯ ГОРОДСКАЯ ДУМА</w:t>
      </w:r>
    </w:p>
    <w:p w:rsidR="001E08E9" w:rsidRPr="007476FD" w:rsidRDefault="001E08E9" w:rsidP="001E08E9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_______________№__________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г. Саратов</w:t>
      </w:r>
    </w:p>
    <w:p w:rsidR="001E08E9" w:rsidRPr="007476FD" w:rsidRDefault="001E08E9" w:rsidP="001E08E9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Название проекта решения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7476FD" w:rsidRDefault="001E08E9" w:rsidP="001E08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ab/>
        <w:t>Преамбула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Саратовская городская Дума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 xml:space="preserve">РЕШИЛА: 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Те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оекта решения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.</w:t>
      </w: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Те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оекта решения.</w:t>
      </w: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Те</w:t>
      </w:r>
      <w:proofErr w:type="gramStart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кст пр</w:t>
      </w:r>
      <w:proofErr w:type="gramEnd"/>
      <w:r w:rsidRPr="007476FD">
        <w:rPr>
          <w:rFonts w:ascii="Times New Roman" w:eastAsia="Times New Roman" w:hAnsi="Times New Roman"/>
          <w:sz w:val="28"/>
          <w:szCs w:val="20"/>
          <w:lang w:eastAsia="ru-RU"/>
        </w:rPr>
        <w:t>оекта решения.</w:t>
      </w: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Председатель </w:t>
      </w: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Саратовской городской Думы             </w:t>
      </w:r>
      <w:r w:rsidRPr="007476FD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подпись  </w:t>
      </w: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И.О. Фамилия</w:t>
      </w:r>
      <w:proofErr w:type="gramStart"/>
      <w:r w:rsidRPr="007F6EF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  <w:proofErr w:type="gramEnd"/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</w:t>
      </w:r>
      <w:proofErr w:type="gramStart"/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</w:t>
      </w:r>
      <w:proofErr w:type="gramEnd"/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>Город Саратов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</w:t>
      </w:r>
      <w:r w:rsidRPr="007476FD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подпись   </w:t>
      </w:r>
      <w:r w:rsidRPr="007476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И.О. Фамилия</w:t>
      </w:r>
      <w:proofErr w:type="gramStart"/>
      <w:r w:rsidRPr="007F6EF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  <w:proofErr w:type="gramEnd"/>
    </w:p>
    <w:p w:rsidR="001E08E9" w:rsidRPr="007476FD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7476FD" w:rsidRDefault="001E08E9" w:rsidP="001E08E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Саратовской городской Думы оформляется в двух экземплярах на бланке с гербом города Саратова, при этом размер верхнего поля выдерживается в соответствии с Инструкцией по делопроизводству в Саратовской городской Думе. </w:t>
      </w:r>
    </w:p>
    <w:p w:rsidR="001E08E9" w:rsidRPr="007476FD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E9" w:rsidRPr="00342F85" w:rsidRDefault="001E08E9" w:rsidP="001E0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Сноски:</w:t>
      </w:r>
    </w:p>
    <w:p w:rsidR="001E08E9" w:rsidRDefault="001E08E9" w:rsidP="001E08E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8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2F85">
        <w:rPr>
          <w:rFonts w:ascii="Times New Roman" w:eastAsia="Times New Roman" w:hAnsi="Times New Roman"/>
          <w:sz w:val="28"/>
          <w:szCs w:val="28"/>
          <w:lang w:eastAsia="ru-RU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2F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помещается посередине верхнего поля документа над реквизитом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42F85"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2F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расстоянии 10 мм от верхнего края листа.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EFF">
        <w:rPr>
          <w:rFonts w:ascii="Times New Roman" w:eastAsia="Times New Roman" w:hAnsi="Times New Roman"/>
          <w:sz w:val="28"/>
          <w:szCs w:val="28"/>
          <w:lang w:eastAsia="ru-RU"/>
        </w:rPr>
        <w:t>После реквизита «Герб» ставится 2 межстрочных интервала размер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8E9" w:rsidRPr="007F6EFF" w:rsidRDefault="001E08E9" w:rsidP="001E08E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полужирным шрифтом, указывается полное наименование должности. </w:t>
      </w:r>
      <w:r w:rsidRPr="007F6EFF">
        <w:rPr>
          <w:rFonts w:ascii="Times New Roman" w:eastAsia="Times New Roman" w:hAnsi="Times New Roman"/>
          <w:sz w:val="28"/>
          <w:szCs w:val="28"/>
          <w:lang w:eastAsia="ru-RU"/>
        </w:rPr>
        <w:t>При оформлении подписи наименование должности начинается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EFF">
        <w:rPr>
          <w:rFonts w:ascii="Times New Roman" w:eastAsia="Times New Roman" w:hAnsi="Times New Roman"/>
          <w:sz w:val="28"/>
          <w:szCs w:val="28"/>
          <w:lang w:eastAsia="ru-RU"/>
        </w:rPr>
        <w:t>левого поля, а последняя буква фамилии оказывается на границе правого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EFF">
        <w:rPr>
          <w:rFonts w:ascii="Times New Roman" w:eastAsia="Times New Roman" w:hAnsi="Times New Roman"/>
          <w:sz w:val="28"/>
          <w:szCs w:val="28"/>
          <w:lang w:eastAsia="ru-RU"/>
        </w:rPr>
        <w:t>поля.</w:t>
      </w:r>
      <w:r w:rsidRPr="007F6EFF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p w:rsidR="001E08E9" w:rsidRPr="007476FD" w:rsidRDefault="001E08E9" w:rsidP="001E08E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Остальные реквизиты оформляются аналогично оформлению проекта решения.</w:t>
      </w:r>
    </w:p>
    <w:p w:rsidR="001E08E9" w:rsidRPr="007476FD" w:rsidRDefault="001E08E9" w:rsidP="001E08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При согласовании решения на последнем листе второго экземпляра документа ставится собственноручная подпись:</w:t>
      </w:r>
    </w:p>
    <w:p w:rsidR="001E08E9" w:rsidRPr="007476FD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структурного подразделения, ответственного за внесение проекта решения</w:t>
      </w:r>
    </w:p>
    <w:p w:rsidR="001E08E9" w:rsidRPr="007476FD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рмационно-аналитического отдела</w:t>
      </w:r>
    </w:p>
    <w:p w:rsidR="001E08E9" w:rsidRPr="007476FD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отдела правового и кадрового обеспечения</w:t>
      </w:r>
    </w:p>
    <w:p w:rsidR="001E08E9" w:rsidRPr="007476FD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- руководителя аппарата</w:t>
      </w:r>
    </w:p>
    <w:p w:rsidR="001E08E9" w:rsidRDefault="001E08E9" w:rsidP="001E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6FD">
        <w:rPr>
          <w:rFonts w:ascii="Times New Roman" w:eastAsia="Times New Roman" w:hAnsi="Times New Roman"/>
          <w:sz w:val="28"/>
          <w:szCs w:val="28"/>
          <w:lang w:eastAsia="ru-RU"/>
        </w:rPr>
        <w:t>- председателя постоянной комиссии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8E9" w:rsidRPr="007F6EFF" w:rsidRDefault="001E08E9" w:rsidP="001E08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F16" w:rsidRDefault="00207F16"/>
    <w:sectPr w:rsidR="00207F16" w:rsidSect="003C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95C"/>
    <w:multiLevelType w:val="hybridMultilevel"/>
    <w:tmpl w:val="21C6F75C"/>
    <w:lvl w:ilvl="0" w:tplc="721AC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F04CC"/>
    <w:multiLevelType w:val="hybridMultilevel"/>
    <w:tmpl w:val="1334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8BC"/>
    <w:multiLevelType w:val="hybridMultilevel"/>
    <w:tmpl w:val="ACEEC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0726"/>
    <w:multiLevelType w:val="multilevel"/>
    <w:tmpl w:val="9530FA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decimal"/>
      <w:isLgl/>
      <w:lvlText w:val="%1.%2."/>
      <w:lvlJc w:val="left"/>
      <w:pPr>
        <w:ind w:left="208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62C14A2"/>
    <w:multiLevelType w:val="hybridMultilevel"/>
    <w:tmpl w:val="83946022"/>
    <w:lvl w:ilvl="0" w:tplc="3C8C4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F6FDA"/>
    <w:multiLevelType w:val="hybridMultilevel"/>
    <w:tmpl w:val="849A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084B"/>
    <w:multiLevelType w:val="hybridMultilevel"/>
    <w:tmpl w:val="ADF2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0984"/>
    <w:multiLevelType w:val="hybridMultilevel"/>
    <w:tmpl w:val="087008BA"/>
    <w:lvl w:ilvl="0" w:tplc="0F4AF8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5CC6"/>
    <w:multiLevelType w:val="multilevel"/>
    <w:tmpl w:val="ACBA0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5A3FB6"/>
    <w:multiLevelType w:val="hybridMultilevel"/>
    <w:tmpl w:val="E65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F28F7"/>
    <w:multiLevelType w:val="hybridMultilevel"/>
    <w:tmpl w:val="A654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4E87"/>
    <w:multiLevelType w:val="multilevel"/>
    <w:tmpl w:val="3DC638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2368EE"/>
    <w:multiLevelType w:val="hybridMultilevel"/>
    <w:tmpl w:val="55005A64"/>
    <w:lvl w:ilvl="0" w:tplc="8B5497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76D03"/>
    <w:multiLevelType w:val="multilevel"/>
    <w:tmpl w:val="47E2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117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735B2CE0"/>
    <w:multiLevelType w:val="hybridMultilevel"/>
    <w:tmpl w:val="9A926E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F3924"/>
    <w:multiLevelType w:val="hybridMultilevel"/>
    <w:tmpl w:val="2F786F94"/>
    <w:lvl w:ilvl="0" w:tplc="70FCDE78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E08E9"/>
    <w:rsid w:val="001E08E9"/>
    <w:rsid w:val="00207F16"/>
    <w:rsid w:val="0022379B"/>
    <w:rsid w:val="005B2F03"/>
    <w:rsid w:val="007E6634"/>
    <w:rsid w:val="00E3141C"/>
    <w:rsid w:val="00E31BF2"/>
    <w:rsid w:val="00FA65D5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E08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E08E9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08E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08E9"/>
    <w:pPr>
      <w:ind w:left="720"/>
      <w:contextualSpacing/>
    </w:pPr>
  </w:style>
  <w:style w:type="paragraph" w:customStyle="1" w:styleId="s1">
    <w:name w:val="s_1"/>
    <w:basedOn w:val="a"/>
    <w:rsid w:val="001E0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E08E9"/>
  </w:style>
  <w:style w:type="character" w:styleId="a6">
    <w:name w:val="Hyperlink"/>
    <w:uiPriority w:val="99"/>
    <w:semiHidden/>
    <w:unhideWhenUsed/>
    <w:rsid w:val="001E08E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E0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0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E08E9"/>
    <w:rPr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1E08E9"/>
    <w:rPr>
      <w:rFonts w:ascii="Calibri" w:eastAsia="Calibri" w:hAnsi="Calibri" w:cs="Times New Roman"/>
      <w:sz w:val="20"/>
      <w:szCs w:val="20"/>
      <w:lang/>
    </w:rPr>
  </w:style>
  <w:style w:type="character" w:styleId="aa">
    <w:name w:val="footnote reference"/>
    <w:uiPriority w:val="99"/>
    <w:semiHidden/>
    <w:unhideWhenUsed/>
    <w:rsid w:val="001E08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E08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1E08E9"/>
    <w:rPr>
      <w:rFonts w:ascii="Tahoma" w:eastAsia="Calibri" w:hAnsi="Tahoma" w:cs="Times New Roman"/>
      <w:sz w:val="16"/>
      <w:szCs w:val="16"/>
      <w:lang/>
    </w:rPr>
  </w:style>
  <w:style w:type="table" w:styleId="ad">
    <w:name w:val="Table Grid"/>
    <w:basedOn w:val="a1"/>
    <w:uiPriority w:val="59"/>
    <w:rsid w:val="001E0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E08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8E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1E08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E08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21BBF57988C7AFA4A023BBA24DA4837CB265E9946EE02F1FD4F393E866FCDFD89D85Bv4e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21BBF57988C7AFA4A023BBA24DA4837CB265E9946EE02F1FD4F393E866FCDFD89D85B43E68C0EvEe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21BBF57988C7AFA4A023BBA24DA4837CB265E9946EE02F1FD4F393E866FCDFD89D85B43E68E00vEe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021BBF57988C7AFA4A023BBA24DA4837CB265E9946EE02F1FD4F393E866FCDFD89D85B43E68E00vEe5M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2020-07-02T08:24:00Z</dcterms:created>
  <dcterms:modified xsi:type="dcterms:W3CDTF">2020-07-02T09:37:00Z</dcterms:modified>
</cp:coreProperties>
</file>