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B4" w:rsidRDefault="009B2AB4" w:rsidP="009B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570450634" r:id="rId8"/>
        </w:object>
      </w:r>
      <w:bookmarkStart w:id="0" w:name="_GoBack"/>
      <w:bookmarkEnd w:id="0"/>
    </w:p>
    <w:p w:rsidR="009B2AB4" w:rsidRDefault="009B2AB4" w:rsidP="009B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B4" w:rsidRDefault="009B2AB4" w:rsidP="009B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9B2AB4" w:rsidRDefault="009B2AB4" w:rsidP="009B2AB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2AB4" w:rsidRDefault="009B2AB4" w:rsidP="009B2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B2AB4" w:rsidRDefault="009B2AB4" w:rsidP="009B2A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26.10.2017 № 24-18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B2AB4" w:rsidRDefault="009B2AB4" w:rsidP="009B2A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2AB4" w:rsidRDefault="009B2AB4" w:rsidP="009B2A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9B2AB4" w:rsidRDefault="009B2AB4" w:rsidP="009B2A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2AB4" w:rsidRPr="009B2AB4" w:rsidRDefault="009B2AB4" w:rsidP="009B2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9B2A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2AB4"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             в состав комиссии по проведению открытого конкурса на право</w:t>
      </w:r>
      <w:proofErr w:type="gramEnd"/>
      <w:r w:rsidRPr="009B2AB4">
        <w:rPr>
          <w:rFonts w:ascii="Times New Roman" w:eastAsia="Calibri" w:hAnsi="Times New Roman" w:cs="Times New Roman"/>
          <w:sz w:val="28"/>
          <w:szCs w:val="28"/>
        </w:rPr>
        <w:t xml:space="preserve"> заключения концессионного соглашения в отношении централизованных систем холодного водоснабжения и водоотведения, находящихся в собственности муниципального образования «Город Саратов»</w:t>
      </w:r>
    </w:p>
    <w:p w:rsidR="009B2AB4" w:rsidRDefault="009B2AB4" w:rsidP="009B2A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AB4" w:rsidRDefault="009B2AB4" w:rsidP="009B2A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AB4" w:rsidRPr="009B2AB4" w:rsidRDefault="009B2AB4" w:rsidP="009B2A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2AB4" w:rsidRPr="009B2AB4" w:rsidRDefault="009B2AB4" w:rsidP="009B2A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24 Устава муниципального образования «Город Саратов»</w:t>
      </w:r>
    </w:p>
    <w:p w:rsidR="009B2AB4" w:rsidRPr="009B2AB4" w:rsidRDefault="009B2AB4" w:rsidP="009B2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B4" w:rsidRPr="009B2AB4" w:rsidRDefault="009B2AB4" w:rsidP="009B2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9B2AB4" w:rsidRPr="009B2AB4" w:rsidRDefault="009B2AB4" w:rsidP="009B2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B4" w:rsidRDefault="009B2AB4" w:rsidP="009B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9B2AB4" w:rsidRPr="009B2AB4" w:rsidRDefault="009B2AB4" w:rsidP="009B2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AB4" w:rsidRPr="009B2AB4" w:rsidRDefault="009B2AB4" w:rsidP="009B2A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"/>
      <w:r w:rsidRPr="009B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Делегировать </w:t>
      </w:r>
      <w:proofErr w:type="gramStart"/>
      <w:r w:rsidRPr="009B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включения в состав комиссии по проведению открытого конкурса на право заключения концессионного соглашения                  в отношении</w:t>
      </w:r>
      <w:proofErr w:type="gramEnd"/>
      <w:r w:rsidRPr="009B2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централизованных систем холодного водоснабжения                           и водоотведения, находящихся в собственности муниципального образования «Город Саратов», следующих депутатов:</w:t>
      </w:r>
    </w:p>
    <w:p w:rsidR="009B2AB4" w:rsidRPr="009B2AB4" w:rsidRDefault="009B2AB4" w:rsidP="009B2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Комарова О.К.;</w:t>
      </w:r>
    </w:p>
    <w:p w:rsidR="009B2AB4" w:rsidRPr="009B2AB4" w:rsidRDefault="009B2AB4" w:rsidP="009B2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Кудинова Д.Г.;</w:t>
      </w:r>
    </w:p>
    <w:p w:rsidR="009B2AB4" w:rsidRPr="009B2AB4" w:rsidRDefault="009B2AB4" w:rsidP="009B2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9B2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Лекомцева</w:t>
      </w:r>
      <w:proofErr w:type="spellEnd"/>
      <w:r w:rsidRPr="009B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К.П.;</w:t>
      </w:r>
    </w:p>
    <w:p w:rsidR="009B2AB4" w:rsidRPr="009B2AB4" w:rsidRDefault="009B2AB4" w:rsidP="009B2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 В.К.;</w:t>
      </w:r>
    </w:p>
    <w:p w:rsidR="009B2AB4" w:rsidRPr="009B2AB4" w:rsidRDefault="009B2AB4" w:rsidP="009B2A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AB4">
        <w:rPr>
          <w:rFonts w:ascii="Times New Roman" w:eastAsia="Calibri" w:hAnsi="Times New Roman" w:cs="Times New Roman"/>
          <w:sz w:val="28"/>
          <w:szCs w:val="28"/>
        </w:rPr>
        <w:t>1.5.</w:t>
      </w:r>
      <w:r w:rsidRPr="009B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Чернова Е.А.</w:t>
      </w:r>
    </w:p>
    <w:p w:rsidR="009B2AB4" w:rsidRPr="009B2AB4" w:rsidRDefault="009B2AB4" w:rsidP="009B2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AB4">
        <w:rPr>
          <w:rFonts w:ascii="Times New Roman" w:eastAsia="Times New Roman" w:hAnsi="Times New Roman"/>
          <w:sz w:val="28"/>
          <w:szCs w:val="28"/>
          <w:lang w:eastAsia="ru-RU"/>
        </w:rPr>
        <w:tab/>
        <w:t>2. Отменить решение Саратовской городской Думы от 23.06.2016                    № 61-638 «</w:t>
      </w:r>
      <w:r w:rsidRPr="009B2AB4"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в состав комиссии по проведению открытого конкурса на право заключения концессионного соглашения в отношении централизованных систем холодного водоснабжения и водоотведения, находящихся                             в собственности муниципального образования «Город Саратов».</w:t>
      </w:r>
    </w:p>
    <w:p w:rsidR="009B2AB4" w:rsidRPr="009B2AB4" w:rsidRDefault="009B2AB4" w:rsidP="009B2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bookmarkEnd w:id="1"/>
      <w:r w:rsidRPr="009B2A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bookmarkEnd w:id="2"/>
      <w:r w:rsidRPr="009B2AB4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Саратов» привести муниципальные правовые акты в соответствие с настоящим решением.</w:t>
      </w:r>
    </w:p>
    <w:p w:rsidR="009B2AB4" w:rsidRPr="009B2AB4" w:rsidRDefault="009B2AB4" w:rsidP="009B2A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AB4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вступает в силу со дня его принятия. </w:t>
      </w:r>
    </w:p>
    <w:p w:rsidR="009B2AB4" w:rsidRDefault="009B2AB4" w:rsidP="009B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B4" w:rsidRDefault="009B2AB4" w:rsidP="009B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B4" w:rsidRDefault="009B2AB4" w:rsidP="009B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B4" w:rsidRDefault="009B2AB4" w:rsidP="009B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439CC" w:rsidRPr="009B2AB4" w:rsidRDefault="009B2AB4" w:rsidP="009B2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Саратовской городской Думы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</w:t>
      </w:r>
      <w:proofErr w:type="spellEnd"/>
    </w:p>
    <w:sectPr w:rsidR="000439CC" w:rsidRPr="009B2AB4" w:rsidSect="009B2AB4">
      <w:headerReference w:type="default" r:id="rId9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BAC" w:rsidRDefault="002D1BAC" w:rsidP="009B2AB4">
      <w:pPr>
        <w:spacing w:after="0" w:line="240" w:lineRule="auto"/>
      </w:pPr>
      <w:r>
        <w:separator/>
      </w:r>
    </w:p>
  </w:endnote>
  <w:endnote w:type="continuationSeparator" w:id="0">
    <w:p w:rsidR="002D1BAC" w:rsidRDefault="002D1BAC" w:rsidP="009B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BAC" w:rsidRDefault="002D1BAC" w:rsidP="009B2AB4">
      <w:pPr>
        <w:spacing w:after="0" w:line="240" w:lineRule="auto"/>
      </w:pPr>
      <w:r>
        <w:separator/>
      </w:r>
    </w:p>
  </w:footnote>
  <w:footnote w:type="continuationSeparator" w:id="0">
    <w:p w:rsidR="002D1BAC" w:rsidRDefault="002D1BAC" w:rsidP="009B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759569"/>
      <w:docPartObj>
        <w:docPartGallery w:val="Page Numbers (Top of Page)"/>
        <w:docPartUnique/>
      </w:docPartObj>
    </w:sdtPr>
    <w:sdtContent>
      <w:p w:rsidR="009B2AB4" w:rsidRDefault="009B2A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2AB4" w:rsidRDefault="009B2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E6"/>
    <w:rsid w:val="000439CC"/>
    <w:rsid w:val="002D1BAC"/>
    <w:rsid w:val="009813E6"/>
    <w:rsid w:val="009B2AB4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B2A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2AB4"/>
  </w:style>
  <w:style w:type="paragraph" w:styleId="a3">
    <w:name w:val="header"/>
    <w:basedOn w:val="a"/>
    <w:link w:val="a4"/>
    <w:uiPriority w:val="99"/>
    <w:unhideWhenUsed/>
    <w:rsid w:val="009B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AB4"/>
  </w:style>
  <w:style w:type="paragraph" w:styleId="a5">
    <w:name w:val="footer"/>
    <w:basedOn w:val="a"/>
    <w:link w:val="a6"/>
    <w:uiPriority w:val="99"/>
    <w:unhideWhenUsed/>
    <w:rsid w:val="009B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B2A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2AB4"/>
  </w:style>
  <w:style w:type="paragraph" w:styleId="a3">
    <w:name w:val="header"/>
    <w:basedOn w:val="a"/>
    <w:link w:val="a4"/>
    <w:uiPriority w:val="99"/>
    <w:unhideWhenUsed/>
    <w:rsid w:val="009B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AB4"/>
  </w:style>
  <w:style w:type="paragraph" w:styleId="a5">
    <w:name w:val="footer"/>
    <w:basedOn w:val="a"/>
    <w:link w:val="a6"/>
    <w:uiPriority w:val="99"/>
    <w:unhideWhenUsed/>
    <w:rsid w:val="009B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2</cp:revision>
  <cp:lastPrinted>2017-10-25T12:31:00Z</cp:lastPrinted>
  <dcterms:created xsi:type="dcterms:W3CDTF">2017-10-25T12:23:00Z</dcterms:created>
  <dcterms:modified xsi:type="dcterms:W3CDTF">2017-10-25T12:31:00Z</dcterms:modified>
</cp:coreProperties>
</file>