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B3C" w:rsidRDefault="00094B0D" w:rsidP="00C94B3C">
      <w:pPr>
        <w:spacing w:after="0" w:line="240" w:lineRule="auto"/>
        <w:jc w:val="center"/>
        <w:rPr>
          <w:rFonts w:ascii="Times New Roman" w:hAnsi="Times New Roman"/>
          <w:b/>
          <w:sz w:val="28"/>
          <w:szCs w:val="28"/>
        </w:rPr>
      </w:pPr>
      <w:r w:rsidRPr="00094B0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25pt;margin-top:0;width:49.5pt;height:61.5pt;z-index:251658240">
            <v:imagedata r:id="rId7" o:title=""/>
            <w10:wrap type="square" side="right"/>
          </v:shape>
          <o:OLEObject Type="Embed" ProgID="PBrush" ShapeID="_x0000_s1026" DrawAspect="Content" ObjectID="_1764067382" r:id="rId8"/>
        </w:pict>
      </w:r>
    </w:p>
    <w:p w:rsidR="00C94B3C" w:rsidRDefault="00C94B3C" w:rsidP="00C94B3C">
      <w:pPr>
        <w:spacing w:after="0" w:line="240" w:lineRule="auto"/>
        <w:jc w:val="center"/>
        <w:rPr>
          <w:rFonts w:ascii="Times New Roman" w:hAnsi="Times New Roman"/>
          <w:b/>
          <w:sz w:val="28"/>
          <w:szCs w:val="28"/>
        </w:rPr>
      </w:pPr>
    </w:p>
    <w:p w:rsidR="00C94B3C" w:rsidRDefault="00C94B3C" w:rsidP="00C94B3C">
      <w:pPr>
        <w:spacing w:after="0" w:line="240" w:lineRule="auto"/>
        <w:jc w:val="center"/>
        <w:rPr>
          <w:rFonts w:ascii="Times New Roman" w:hAnsi="Times New Roman"/>
          <w:b/>
          <w:sz w:val="28"/>
          <w:szCs w:val="28"/>
        </w:rPr>
      </w:pPr>
    </w:p>
    <w:p w:rsidR="00C94B3C" w:rsidRDefault="00C94B3C" w:rsidP="00C94B3C">
      <w:pPr>
        <w:spacing w:after="0" w:line="240" w:lineRule="auto"/>
        <w:jc w:val="center"/>
        <w:rPr>
          <w:rFonts w:ascii="Times New Roman" w:hAnsi="Times New Roman"/>
          <w:b/>
          <w:sz w:val="28"/>
          <w:szCs w:val="28"/>
        </w:rPr>
      </w:pPr>
    </w:p>
    <w:p w:rsidR="00C94B3C" w:rsidRDefault="00C94B3C" w:rsidP="00C94B3C">
      <w:pPr>
        <w:spacing w:after="0" w:line="240" w:lineRule="auto"/>
        <w:jc w:val="center"/>
        <w:rPr>
          <w:rFonts w:ascii="Times New Roman" w:hAnsi="Times New Roman"/>
          <w:b/>
          <w:sz w:val="28"/>
          <w:szCs w:val="28"/>
        </w:rPr>
      </w:pPr>
    </w:p>
    <w:p w:rsidR="00C94B3C" w:rsidRDefault="00C94B3C" w:rsidP="00C94B3C">
      <w:pPr>
        <w:spacing w:after="0" w:line="240" w:lineRule="auto"/>
        <w:jc w:val="center"/>
        <w:rPr>
          <w:rFonts w:ascii="Times New Roman" w:hAnsi="Times New Roman"/>
          <w:b/>
          <w:sz w:val="28"/>
          <w:szCs w:val="28"/>
        </w:rPr>
      </w:pPr>
      <w:r>
        <w:rPr>
          <w:rFonts w:ascii="Times New Roman" w:hAnsi="Times New Roman"/>
          <w:b/>
          <w:sz w:val="28"/>
          <w:szCs w:val="28"/>
        </w:rPr>
        <w:t>САРАТОВСКАЯ ГОРОДСКАЯ ДУМА</w:t>
      </w:r>
    </w:p>
    <w:p w:rsidR="00C94B3C" w:rsidRDefault="00C94B3C" w:rsidP="00C94B3C">
      <w:pPr>
        <w:spacing w:after="0" w:line="240" w:lineRule="auto"/>
        <w:jc w:val="center"/>
        <w:rPr>
          <w:rFonts w:ascii="Times New Roman" w:hAnsi="Times New Roman"/>
          <w:b/>
          <w:sz w:val="28"/>
          <w:szCs w:val="28"/>
        </w:rPr>
      </w:pPr>
    </w:p>
    <w:p w:rsidR="00C94B3C" w:rsidRDefault="00C94B3C" w:rsidP="00C94B3C">
      <w:pPr>
        <w:spacing w:after="0" w:line="240" w:lineRule="auto"/>
        <w:jc w:val="center"/>
        <w:rPr>
          <w:rFonts w:ascii="Times New Roman" w:hAnsi="Times New Roman"/>
          <w:b/>
          <w:sz w:val="28"/>
          <w:szCs w:val="28"/>
        </w:rPr>
      </w:pPr>
      <w:r>
        <w:rPr>
          <w:rFonts w:ascii="Times New Roman" w:hAnsi="Times New Roman"/>
          <w:b/>
          <w:sz w:val="28"/>
          <w:szCs w:val="28"/>
        </w:rPr>
        <w:t>РЕШЕНИЕ</w:t>
      </w:r>
    </w:p>
    <w:p w:rsidR="007956A0" w:rsidRDefault="007956A0" w:rsidP="007956A0">
      <w:pPr>
        <w:pStyle w:val="Heading"/>
        <w:rPr>
          <w:rFonts w:ascii="Times New Roman" w:hAnsi="Times New Roman"/>
          <w:sz w:val="28"/>
        </w:rPr>
      </w:pPr>
    </w:p>
    <w:p w:rsidR="007956A0" w:rsidRPr="00340453" w:rsidRDefault="00C94B3C" w:rsidP="007956A0">
      <w:pPr>
        <w:pStyle w:val="Heading"/>
        <w:rPr>
          <w:rFonts w:ascii="Times New Roman" w:hAnsi="Times New Roman"/>
          <w:b w:val="0"/>
          <w:sz w:val="28"/>
        </w:rPr>
      </w:pPr>
      <w:r>
        <w:rPr>
          <w:rFonts w:ascii="Times New Roman" w:hAnsi="Times New Roman"/>
          <w:b w:val="0"/>
          <w:sz w:val="28"/>
        </w:rPr>
        <w:t>14 декабря 2023 года № 44-443</w:t>
      </w:r>
    </w:p>
    <w:p w:rsidR="007956A0" w:rsidRDefault="007956A0" w:rsidP="007956A0">
      <w:pPr>
        <w:pStyle w:val="Heading"/>
        <w:jc w:val="center"/>
        <w:rPr>
          <w:rFonts w:ascii="Times New Roman" w:hAnsi="Times New Roman"/>
          <w:b w:val="0"/>
          <w:sz w:val="28"/>
        </w:rPr>
      </w:pPr>
    </w:p>
    <w:p w:rsidR="007956A0" w:rsidRDefault="007956A0" w:rsidP="007956A0">
      <w:pPr>
        <w:pStyle w:val="Heading"/>
        <w:jc w:val="center"/>
        <w:rPr>
          <w:rFonts w:ascii="Times New Roman" w:hAnsi="Times New Roman"/>
          <w:b w:val="0"/>
          <w:sz w:val="28"/>
        </w:rPr>
      </w:pPr>
      <w:r>
        <w:rPr>
          <w:rFonts w:ascii="Times New Roman" w:hAnsi="Times New Roman"/>
          <w:b w:val="0"/>
          <w:sz w:val="28"/>
        </w:rPr>
        <w:t>г. Саратов</w:t>
      </w:r>
    </w:p>
    <w:p w:rsidR="007956A0" w:rsidRDefault="007956A0" w:rsidP="007956A0">
      <w:pPr>
        <w:pStyle w:val="Heading"/>
        <w:jc w:val="center"/>
        <w:rPr>
          <w:rFonts w:ascii="Times New Roman" w:hAnsi="Times New Roman"/>
          <w:b w:val="0"/>
          <w:sz w:val="28"/>
        </w:rPr>
      </w:pPr>
    </w:p>
    <w:p w:rsidR="00C02C23" w:rsidRPr="000D45DC" w:rsidRDefault="00C02C23" w:rsidP="002B3051">
      <w:pPr>
        <w:pStyle w:val="ConsPlusTitle"/>
        <w:jc w:val="both"/>
        <w:rPr>
          <w:rFonts w:ascii="Times New Roman" w:hAnsi="Times New Roman" w:cs="Times New Roman"/>
          <w:b w:val="0"/>
          <w:bCs/>
          <w:sz w:val="28"/>
          <w:szCs w:val="28"/>
        </w:rPr>
      </w:pPr>
      <w:r w:rsidRPr="000D45DC">
        <w:rPr>
          <w:rFonts w:ascii="Times New Roman" w:hAnsi="Times New Roman" w:cs="Times New Roman"/>
          <w:b w:val="0"/>
          <w:bCs/>
          <w:sz w:val="28"/>
          <w:szCs w:val="28"/>
        </w:rPr>
        <w:t>О внесении изменений в решение Саратовской городской Думы</w:t>
      </w:r>
      <w:r w:rsidR="009A7FB6">
        <w:rPr>
          <w:rFonts w:ascii="Times New Roman" w:hAnsi="Times New Roman" w:cs="Times New Roman"/>
          <w:b w:val="0"/>
          <w:bCs/>
          <w:sz w:val="28"/>
          <w:szCs w:val="28"/>
        </w:rPr>
        <w:t xml:space="preserve"> </w:t>
      </w:r>
      <w:r w:rsidR="00B15749">
        <w:rPr>
          <w:rFonts w:ascii="Times New Roman" w:hAnsi="Times New Roman" w:cs="Times New Roman"/>
          <w:b w:val="0"/>
          <w:bCs/>
          <w:sz w:val="28"/>
          <w:szCs w:val="28"/>
        </w:rPr>
        <w:t>от </w:t>
      </w:r>
      <w:r w:rsidRPr="000D45DC">
        <w:rPr>
          <w:rFonts w:ascii="Times New Roman" w:hAnsi="Times New Roman" w:cs="Times New Roman"/>
          <w:b w:val="0"/>
          <w:bCs/>
          <w:sz w:val="28"/>
          <w:szCs w:val="28"/>
        </w:rPr>
        <w:t>16</w:t>
      </w:r>
      <w:r w:rsidR="00B15749">
        <w:rPr>
          <w:rFonts w:ascii="Times New Roman" w:hAnsi="Times New Roman" w:cs="Times New Roman"/>
          <w:b w:val="0"/>
          <w:bCs/>
          <w:sz w:val="28"/>
          <w:szCs w:val="28"/>
        </w:rPr>
        <w:t> июля </w:t>
      </w:r>
      <w:r w:rsidRPr="000D45DC">
        <w:rPr>
          <w:rFonts w:ascii="Times New Roman" w:hAnsi="Times New Roman" w:cs="Times New Roman"/>
          <w:b w:val="0"/>
          <w:bCs/>
          <w:sz w:val="28"/>
          <w:szCs w:val="28"/>
        </w:rPr>
        <w:t xml:space="preserve">2008 </w:t>
      </w:r>
      <w:r w:rsidR="00806731">
        <w:rPr>
          <w:rFonts w:ascii="Times New Roman" w:hAnsi="Times New Roman" w:cs="Times New Roman"/>
          <w:b w:val="0"/>
          <w:bCs/>
          <w:sz w:val="28"/>
          <w:szCs w:val="28"/>
        </w:rPr>
        <w:t xml:space="preserve">года </w:t>
      </w:r>
      <w:r w:rsidRPr="000D45DC">
        <w:rPr>
          <w:rFonts w:ascii="Times New Roman" w:hAnsi="Times New Roman" w:cs="Times New Roman"/>
          <w:b w:val="0"/>
          <w:bCs/>
          <w:sz w:val="28"/>
          <w:szCs w:val="28"/>
        </w:rPr>
        <w:t xml:space="preserve">№ 30-313 </w:t>
      </w:r>
      <w:r w:rsidR="00FA5701">
        <w:rPr>
          <w:rFonts w:ascii="Times New Roman" w:hAnsi="Times New Roman" w:cs="Times New Roman"/>
          <w:b w:val="0"/>
          <w:bCs/>
          <w:sz w:val="28"/>
          <w:szCs w:val="28"/>
        </w:rPr>
        <w:t>«</w:t>
      </w:r>
      <w:r w:rsidRPr="000D45DC">
        <w:rPr>
          <w:rFonts w:ascii="Times New Roman" w:hAnsi="Times New Roman" w:cs="Times New Roman"/>
          <w:b w:val="0"/>
          <w:bCs/>
          <w:sz w:val="28"/>
          <w:szCs w:val="28"/>
        </w:rPr>
        <w:t>О введении новой системы оплаты</w:t>
      </w:r>
      <w:r w:rsidR="002B3051" w:rsidRPr="000D45DC">
        <w:rPr>
          <w:rFonts w:ascii="Times New Roman" w:hAnsi="Times New Roman" w:cs="Times New Roman"/>
          <w:b w:val="0"/>
          <w:bCs/>
          <w:sz w:val="28"/>
          <w:szCs w:val="28"/>
        </w:rPr>
        <w:t xml:space="preserve"> </w:t>
      </w:r>
      <w:r w:rsidRPr="000D45DC">
        <w:rPr>
          <w:rFonts w:ascii="Times New Roman" w:hAnsi="Times New Roman" w:cs="Times New Roman"/>
          <w:b w:val="0"/>
          <w:bCs/>
          <w:sz w:val="28"/>
          <w:szCs w:val="28"/>
        </w:rPr>
        <w:t>труда работников муниципальных образовательных учреждений,</w:t>
      </w:r>
      <w:r w:rsidR="002B3051" w:rsidRPr="000D45DC">
        <w:rPr>
          <w:rFonts w:ascii="Times New Roman" w:hAnsi="Times New Roman" w:cs="Times New Roman"/>
          <w:b w:val="0"/>
          <w:bCs/>
          <w:sz w:val="28"/>
          <w:szCs w:val="28"/>
        </w:rPr>
        <w:t xml:space="preserve"> </w:t>
      </w:r>
      <w:r w:rsidRPr="000D45DC">
        <w:rPr>
          <w:rFonts w:ascii="Times New Roman" w:hAnsi="Times New Roman" w:cs="Times New Roman"/>
          <w:b w:val="0"/>
          <w:bCs/>
          <w:sz w:val="28"/>
          <w:szCs w:val="28"/>
        </w:rPr>
        <w:t>реализующих образовательные программы начального общего,</w:t>
      </w:r>
      <w:r w:rsidR="002B3051" w:rsidRPr="000D45DC">
        <w:rPr>
          <w:rFonts w:ascii="Times New Roman" w:hAnsi="Times New Roman" w:cs="Times New Roman"/>
          <w:b w:val="0"/>
          <w:bCs/>
          <w:sz w:val="28"/>
          <w:szCs w:val="28"/>
        </w:rPr>
        <w:t xml:space="preserve"> </w:t>
      </w:r>
      <w:r w:rsidRPr="000D45DC">
        <w:rPr>
          <w:rFonts w:ascii="Times New Roman" w:hAnsi="Times New Roman" w:cs="Times New Roman"/>
          <w:b w:val="0"/>
          <w:bCs/>
          <w:sz w:val="28"/>
          <w:szCs w:val="28"/>
        </w:rPr>
        <w:t>основного общего, среднего общего образования</w:t>
      </w:r>
      <w:r w:rsidR="00FA5701">
        <w:rPr>
          <w:rFonts w:ascii="Times New Roman" w:hAnsi="Times New Roman" w:cs="Times New Roman"/>
          <w:b w:val="0"/>
          <w:bCs/>
          <w:sz w:val="28"/>
          <w:szCs w:val="28"/>
        </w:rPr>
        <w:t>»</w:t>
      </w:r>
    </w:p>
    <w:p w:rsidR="00C02C23" w:rsidRPr="00C02C23" w:rsidRDefault="00C02C23">
      <w:pPr>
        <w:pStyle w:val="ConsPlusNormal"/>
        <w:jc w:val="both"/>
        <w:rPr>
          <w:rFonts w:ascii="Times New Roman" w:hAnsi="Times New Roman" w:cs="Times New Roman"/>
          <w:sz w:val="28"/>
          <w:szCs w:val="28"/>
        </w:rPr>
      </w:pPr>
    </w:p>
    <w:p w:rsidR="00217D1C" w:rsidRDefault="00C02C23">
      <w:pPr>
        <w:pStyle w:val="ConsPlusNormal"/>
        <w:ind w:firstLine="540"/>
        <w:jc w:val="both"/>
        <w:rPr>
          <w:rFonts w:ascii="Times New Roman" w:hAnsi="Times New Roman" w:cs="Times New Roman"/>
          <w:sz w:val="28"/>
          <w:szCs w:val="28"/>
        </w:rPr>
      </w:pPr>
      <w:r w:rsidRPr="002B3051">
        <w:rPr>
          <w:rFonts w:ascii="Times New Roman" w:hAnsi="Times New Roman" w:cs="Times New Roman"/>
          <w:sz w:val="28"/>
          <w:szCs w:val="28"/>
        </w:rPr>
        <w:t xml:space="preserve">В соответствии со </w:t>
      </w:r>
      <w:hyperlink r:id="rId9">
        <w:r w:rsidRPr="002B3051">
          <w:rPr>
            <w:rFonts w:ascii="Times New Roman" w:hAnsi="Times New Roman" w:cs="Times New Roman"/>
            <w:sz w:val="28"/>
            <w:szCs w:val="28"/>
          </w:rPr>
          <w:t>статьей 144</w:t>
        </w:r>
      </w:hyperlink>
      <w:r w:rsidRPr="002B3051">
        <w:rPr>
          <w:rFonts w:ascii="Times New Roman" w:hAnsi="Times New Roman" w:cs="Times New Roman"/>
          <w:sz w:val="28"/>
          <w:szCs w:val="28"/>
        </w:rPr>
        <w:t xml:space="preserve"> Трудового кодекса Российской Федерации, </w:t>
      </w:r>
      <w:hyperlink r:id="rId10">
        <w:r w:rsidRPr="002B3051">
          <w:rPr>
            <w:rFonts w:ascii="Times New Roman" w:hAnsi="Times New Roman" w:cs="Times New Roman"/>
            <w:sz w:val="28"/>
            <w:szCs w:val="28"/>
          </w:rPr>
          <w:t>статьей 24</w:t>
        </w:r>
      </w:hyperlink>
      <w:r w:rsidRPr="002B3051">
        <w:rPr>
          <w:rFonts w:ascii="Times New Roman" w:hAnsi="Times New Roman" w:cs="Times New Roman"/>
          <w:sz w:val="28"/>
          <w:szCs w:val="28"/>
        </w:rPr>
        <w:t xml:space="preserve"> Устава муниципального образования </w:t>
      </w:r>
      <w:r w:rsidR="00FA5701">
        <w:rPr>
          <w:rFonts w:ascii="Times New Roman" w:hAnsi="Times New Roman" w:cs="Times New Roman"/>
          <w:sz w:val="28"/>
          <w:szCs w:val="28"/>
        </w:rPr>
        <w:t>«</w:t>
      </w:r>
      <w:r w:rsidRPr="002B3051">
        <w:rPr>
          <w:rFonts w:ascii="Times New Roman" w:hAnsi="Times New Roman" w:cs="Times New Roman"/>
          <w:sz w:val="28"/>
          <w:szCs w:val="28"/>
        </w:rPr>
        <w:t>Город Саратов</w:t>
      </w:r>
      <w:r w:rsidR="00FA5701">
        <w:rPr>
          <w:rFonts w:ascii="Times New Roman" w:hAnsi="Times New Roman" w:cs="Times New Roman"/>
          <w:sz w:val="28"/>
          <w:szCs w:val="28"/>
        </w:rPr>
        <w:t>»</w:t>
      </w:r>
      <w:r w:rsidR="00EB546A">
        <w:rPr>
          <w:rFonts w:ascii="Times New Roman" w:hAnsi="Times New Roman" w:cs="Times New Roman"/>
          <w:sz w:val="28"/>
          <w:szCs w:val="28"/>
        </w:rPr>
        <w:t xml:space="preserve"> </w:t>
      </w:r>
    </w:p>
    <w:p w:rsidR="00217D1C" w:rsidRDefault="00217D1C">
      <w:pPr>
        <w:pStyle w:val="ConsPlusNormal"/>
        <w:ind w:firstLine="540"/>
        <w:jc w:val="both"/>
        <w:rPr>
          <w:rFonts w:ascii="Times New Roman" w:hAnsi="Times New Roman" w:cs="Times New Roman"/>
          <w:sz w:val="28"/>
          <w:szCs w:val="28"/>
        </w:rPr>
      </w:pPr>
    </w:p>
    <w:p w:rsidR="00427CDE" w:rsidRDefault="00427CDE">
      <w:pPr>
        <w:pStyle w:val="ConsPlusNormal"/>
        <w:ind w:firstLine="540"/>
        <w:jc w:val="both"/>
        <w:rPr>
          <w:rFonts w:ascii="Times New Roman" w:hAnsi="Times New Roman" w:cs="Times New Roman"/>
          <w:sz w:val="28"/>
          <w:szCs w:val="28"/>
        </w:rPr>
      </w:pPr>
    </w:p>
    <w:p w:rsidR="00213DAE" w:rsidRDefault="00EB546A" w:rsidP="00217D1C">
      <w:pPr>
        <w:pStyle w:val="ConsPlusNormal"/>
        <w:jc w:val="both"/>
        <w:rPr>
          <w:rFonts w:ascii="Times New Roman" w:hAnsi="Times New Roman" w:cs="Times New Roman"/>
          <w:sz w:val="28"/>
          <w:szCs w:val="28"/>
        </w:rPr>
      </w:pPr>
      <w:r>
        <w:rPr>
          <w:rFonts w:ascii="Times New Roman" w:hAnsi="Times New Roman" w:cs="Times New Roman"/>
          <w:sz w:val="28"/>
          <w:szCs w:val="28"/>
        </w:rPr>
        <w:t>Саратовская городская Дума</w:t>
      </w:r>
    </w:p>
    <w:p w:rsidR="00835196" w:rsidRDefault="00835196">
      <w:pPr>
        <w:pStyle w:val="ConsPlusNormal"/>
        <w:ind w:firstLine="540"/>
        <w:jc w:val="both"/>
        <w:rPr>
          <w:rFonts w:ascii="Times New Roman" w:hAnsi="Times New Roman" w:cs="Times New Roman"/>
          <w:sz w:val="28"/>
          <w:szCs w:val="28"/>
        </w:rPr>
      </w:pPr>
    </w:p>
    <w:p w:rsidR="00C02C23" w:rsidRDefault="00EB546A" w:rsidP="00EB546A">
      <w:pPr>
        <w:pStyle w:val="ConsPlusNormal"/>
        <w:jc w:val="both"/>
        <w:rPr>
          <w:rFonts w:ascii="Times New Roman" w:hAnsi="Times New Roman" w:cs="Times New Roman"/>
          <w:sz w:val="28"/>
          <w:szCs w:val="28"/>
        </w:rPr>
      </w:pPr>
      <w:r w:rsidRPr="002B3051">
        <w:rPr>
          <w:rFonts w:ascii="Times New Roman" w:hAnsi="Times New Roman" w:cs="Times New Roman"/>
          <w:sz w:val="28"/>
          <w:szCs w:val="28"/>
        </w:rPr>
        <w:t>РЕШИЛА</w:t>
      </w:r>
      <w:r w:rsidR="00C02C23" w:rsidRPr="002B3051">
        <w:rPr>
          <w:rFonts w:ascii="Times New Roman" w:hAnsi="Times New Roman" w:cs="Times New Roman"/>
          <w:sz w:val="28"/>
          <w:szCs w:val="28"/>
        </w:rPr>
        <w:t>:</w:t>
      </w:r>
    </w:p>
    <w:p w:rsidR="00226BE0" w:rsidRPr="002B3051" w:rsidRDefault="00226BE0" w:rsidP="00EB546A">
      <w:pPr>
        <w:pStyle w:val="ConsPlusNormal"/>
        <w:jc w:val="both"/>
        <w:rPr>
          <w:rFonts w:ascii="Times New Roman" w:hAnsi="Times New Roman" w:cs="Times New Roman"/>
          <w:sz w:val="28"/>
          <w:szCs w:val="28"/>
        </w:rPr>
      </w:pPr>
    </w:p>
    <w:p w:rsidR="00A6002B" w:rsidRDefault="00C02C23" w:rsidP="00EB546A">
      <w:pPr>
        <w:pStyle w:val="ConsPlusNormal"/>
        <w:numPr>
          <w:ilvl w:val="0"/>
          <w:numId w:val="2"/>
        </w:numPr>
        <w:ind w:left="0" w:firstLine="540"/>
        <w:jc w:val="both"/>
        <w:rPr>
          <w:rFonts w:ascii="Times New Roman" w:hAnsi="Times New Roman" w:cs="Times New Roman"/>
          <w:sz w:val="28"/>
          <w:szCs w:val="28"/>
        </w:rPr>
      </w:pPr>
      <w:proofErr w:type="gramStart"/>
      <w:r w:rsidRPr="00CF2D3E">
        <w:rPr>
          <w:rFonts w:ascii="Times New Roman" w:hAnsi="Times New Roman" w:cs="Times New Roman"/>
          <w:sz w:val="28"/>
          <w:szCs w:val="28"/>
        </w:rPr>
        <w:t>Внести в</w:t>
      </w:r>
      <w:r w:rsidR="00A6002B" w:rsidRPr="00CF2D3E">
        <w:rPr>
          <w:rFonts w:ascii="Times New Roman" w:hAnsi="Times New Roman" w:cs="Times New Roman"/>
          <w:sz w:val="28"/>
          <w:szCs w:val="28"/>
        </w:rPr>
        <w:t xml:space="preserve"> решение Саратовской городской Думы от 16</w:t>
      </w:r>
      <w:r w:rsidR="00837440" w:rsidRPr="00CF2D3E">
        <w:rPr>
          <w:rFonts w:ascii="Times New Roman" w:hAnsi="Times New Roman" w:cs="Times New Roman"/>
          <w:sz w:val="28"/>
          <w:szCs w:val="28"/>
        </w:rPr>
        <w:t xml:space="preserve"> июля </w:t>
      </w:r>
      <w:r w:rsidR="00A6002B" w:rsidRPr="00CF2D3E">
        <w:rPr>
          <w:rFonts w:ascii="Times New Roman" w:hAnsi="Times New Roman" w:cs="Times New Roman"/>
          <w:sz w:val="28"/>
          <w:szCs w:val="28"/>
        </w:rPr>
        <w:t>2008</w:t>
      </w:r>
      <w:r w:rsidR="00217D1C">
        <w:rPr>
          <w:rFonts w:ascii="Times New Roman" w:hAnsi="Times New Roman" w:cs="Times New Roman"/>
          <w:sz w:val="28"/>
          <w:szCs w:val="28"/>
          <w:lang w:val="en-US"/>
        </w:rPr>
        <w:t> </w:t>
      </w:r>
      <w:r w:rsidR="00EB546A">
        <w:rPr>
          <w:rFonts w:ascii="Times New Roman" w:hAnsi="Times New Roman" w:cs="Times New Roman"/>
          <w:sz w:val="28"/>
          <w:szCs w:val="28"/>
        </w:rPr>
        <w:t>года</w:t>
      </w:r>
      <w:r w:rsidR="00A6002B" w:rsidRPr="00CF2D3E">
        <w:rPr>
          <w:rFonts w:ascii="Times New Roman" w:hAnsi="Times New Roman" w:cs="Times New Roman"/>
          <w:sz w:val="28"/>
          <w:szCs w:val="28"/>
        </w:rPr>
        <w:t xml:space="preserve"> № 30-313 «О введении новой системы оплаты труда работников муниципальных образовательных учреждений, реализующих</w:t>
      </w:r>
      <w:r w:rsidR="00EB546A">
        <w:rPr>
          <w:rFonts w:ascii="Times New Roman" w:hAnsi="Times New Roman" w:cs="Times New Roman"/>
          <w:sz w:val="28"/>
          <w:szCs w:val="28"/>
        </w:rPr>
        <w:t xml:space="preserve"> </w:t>
      </w:r>
      <w:r w:rsidR="00A6002B" w:rsidRPr="00CF2D3E">
        <w:rPr>
          <w:rFonts w:ascii="Times New Roman" w:hAnsi="Times New Roman" w:cs="Times New Roman"/>
          <w:sz w:val="28"/>
          <w:szCs w:val="28"/>
        </w:rPr>
        <w:t>образовательные программы начального общего, основного общего, среднего общего образ</w:t>
      </w:r>
      <w:r w:rsidR="00806731" w:rsidRPr="00CF2D3E">
        <w:rPr>
          <w:rFonts w:ascii="Times New Roman" w:hAnsi="Times New Roman" w:cs="Times New Roman"/>
          <w:sz w:val="28"/>
          <w:szCs w:val="28"/>
        </w:rPr>
        <w:t xml:space="preserve">ования» (с изменениями от 25 июня </w:t>
      </w:r>
      <w:r w:rsidR="00A6002B" w:rsidRPr="00CF2D3E">
        <w:rPr>
          <w:rFonts w:ascii="Times New Roman" w:hAnsi="Times New Roman" w:cs="Times New Roman"/>
          <w:sz w:val="28"/>
          <w:szCs w:val="28"/>
        </w:rPr>
        <w:t xml:space="preserve">2009 </w:t>
      </w:r>
      <w:r w:rsidR="00806731" w:rsidRPr="00CF2D3E">
        <w:rPr>
          <w:rFonts w:ascii="Times New Roman" w:hAnsi="Times New Roman" w:cs="Times New Roman"/>
          <w:sz w:val="28"/>
          <w:szCs w:val="28"/>
        </w:rPr>
        <w:t>года № 41-475, 10</w:t>
      </w:r>
      <w:r w:rsidR="00EB546A">
        <w:rPr>
          <w:rFonts w:ascii="Times New Roman" w:hAnsi="Times New Roman" w:cs="Times New Roman"/>
          <w:sz w:val="28"/>
          <w:szCs w:val="28"/>
        </w:rPr>
        <w:t> </w:t>
      </w:r>
      <w:r w:rsidR="00806731" w:rsidRPr="00CF2D3E">
        <w:rPr>
          <w:rFonts w:ascii="Times New Roman" w:hAnsi="Times New Roman" w:cs="Times New Roman"/>
          <w:sz w:val="28"/>
          <w:szCs w:val="28"/>
        </w:rPr>
        <w:t xml:space="preserve">февраля </w:t>
      </w:r>
      <w:r w:rsidR="00EB546A">
        <w:rPr>
          <w:rFonts w:ascii="Times New Roman" w:hAnsi="Times New Roman" w:cs="Times New Roman"/>
          <w:sz w:val="28"/>
          <w:szCs w:val="28"/>
        </w:rPr>
        <w:t xml:space="preserve">2011 </w:t>
      </w:r>
      <w:r w:rsidR="00806731" w:rsidRPr="00CF2D3E">
        <w:rPr>
          <w:rFonts w:ascii="Times New Roman" w:hAnsi="Times New Roman" w:cs="Times New Roman"/>
          <w:sz w:val="28"/>
          <w:szCs w:val="28"/>
        </w:rPr>
        <w:t xml:space="preserve">года № 59-718, 28 июля </w:t>
      </w:r>
      <w:r w:rsidR="00A6002B" w:rsidRPr="00CF2D3E">
        <w:rPr>
          <w:rFonts w:ascii="Times New Roman" w:hAnsi="Times New Roman" w:cs="Times New Roman"/>
          <w:sz w:val="28"/>
          <w:szCs w:val="28"/>
        </w:rPr>
        <w:t xml:space="preserve">2011 </w:t>
      </w:r>
      <w:r w:rsidR="008A2972">
        <w:rPr>
          <w:rFonts w:ascii="Times New Roman" w:hAnsi="Times New Roman" w:cs="Times New Roman"/>
          <w:sz w:val="28"/>
          <w:szCs w:val="28"/>
        </w:rPr>
        <w:t xml:space="preserve">года </w:t>
      </w:r>
      <w:r w:rsidR="00806731" w:rsidRPr="00CF2D3E">
        <w:rPr>
          <w:rFonts w:ascii="Times New Roman" w:hAnsi="Times New Roman" w:cs="Times New Roman"/>
          <w:sz w:val="28"/>
          <w:szCs w:val="28"/>
        </w:rPr>
        <w:t xml:space="preserve">№ 6-68, 27 февраля </w:t>
      </w:r>
      <w:r w:rsidR="00A6002B" w:rsidRPr="00CF2D3E">
        <w:rPr>
          <w:rFonts w:ascii="Times New Roman" w:hAnsi="Times New Roman" w:cs="Times New Roman"/>
          <w:sz w:val="28"/>
          <w:szCs w:val="28"/>
        </w:rPr>
        <w:t>2014</w:t>
      </w:r>
      <w:r w:rsidR="00EB546A">
        <w:rPr>
          <w:rFonts w:ascii="Times New Roman" w:hAnsi="Times New Roman" w:cs="Times New Roman"/>
          <w:sz w:val="28"/>
          <w:szCs w:val="28"/>
        </w:rPr>
        <w:t> </w:t>
      </w:r>
      <w:r w:rsidR="00806731" w:rsidRPr="00CF2D3E">
        <w:rPr>
          <w:rFonts w:ascii="Times New Roman" w:hAnsi="Times New Roman" w:cs="Times New Roman"/>
          <w:sz w:val="28"/>
          <w:szCs w:val="28"/>
        </w:rPr>
        <w:t xml:space="preserve">года № 33-370, 18 декабря </w:t>
      </w:r>
      <w:r w:rsidR="00A6002B" w:rsidRPr="00CF2D3E">
        <w:rPr>
          <w:rFonts w:ascii="Times New Roman" w:hAnsi="Times New Roman" w:cs="Times New Roman"/>
          <w:sz w:val="28"/>
          <w:szCs w:val="28"/>
        </w:rPr>
        <w:t xml:space="preserve">2014 </w:t>
      </w:r>
      <w:r w:rsidR="00806731" w:rsidRPr="00CF2D3E">
        <w:rPr>
          <w:rFonts w:ascii="Times New Roman" w:hAnsi="Times New Roman" w:cs="Times New Roman"/>
          <w:sz w:val="28"/>
          <w:szCs w:val="28"/>
        </w:rPr>
        <w:t>года № 42-475</w:t>
      </w:r>
      <w:proofErr w:type="gramEnd"/>
      <w:r w:rsidR="00806731" w:rsidRPr="00CF2D3E">
        <w:rPr>
          <w:rFonts w:ascii="Times New Roman" w:hAnsi="Times New Roman" w:cs="Times New Roman"/>
          <w:sz w:val="28"/>
          <w:szCs w:val="28"/>
        </w:rPr>
        <w:t xml:space="preserve">, </w:t>
      </w:r>
      <w:proofErr w:type="gramStart"/>
      <w:r w:rsidR="00806731" w:rsidRPr="00CF2D3E">
        <w:rPr>
          <w:rFonts w:ascii="Times New Roman" w:hAnsi="Times New Roman" w:cs="Times New Roman"/>
          <w:sz w:val="28"/>
          <w:szCs w:val="28"/>
        </w:rPr>
        <w:t xml:space="preserve">30 июля </w:t>
      </w:r>
      <w:r w:rsidR="00EB546A">
        <w:rPr>
          <w:rFonts w:ascii="Times New Roman" w:hAnsi="Times New Roman" w:cs="Times New Roman"/>
          <w:sz w:val="28"/>
          <w:szCs w:val="28"/>
        </w:rPr>
        <w:t xml:space="preserve">2015 </w:t>
      </w:r>
      <w:r w:rsidR="00806731" w:rsidRPr="00CF2D3E">
        <w:rPr>
          <w:rFonts w:ascii="Times New Roman" w:hAnsi="Times New Roman" w:cs="Times New Roman"/>
          <w:sz w:val="28"/>
          <w:szCs w:val="28"/>
        </w:rPr>
        <w:t>года</w:t>
      </w:r>
      <w:r w:rsidR="00EB546A">
        <w:rPr>
          <w:rFonts w:ascii="Times New Roman" w:hAnsi="Times New Roman" w:cs="Times New Roman"/>
          <w:sz w:val="28"/>
          <w:szCs w:val="28"/>
        </w:rPr>
        <w:t xml:space="preserve"> </w:t>
      </w:r>
      <w:r w:rsidR="00B15749">
        <w:rPr>
          <w:rFonts w:ascii="Times New Roman" w:hAnsi="Times New Roman" w:cs="Times New Roman"/>
          <w:sz w:val="28"/>
          <w:szCs w:val="28"/>
        </w:rPr>
        <w:t xml:space="preserve">                 </w:t>
      </w:r>
      <w:r w:rsidR="00806731" w:rsidRPr="00CF2D3E">
        <w:rPr>
          <w:rFonts w:ascii="Times New Roman" w:hAnsi="Times New Roman" w:cs="Times New Roman"/>
          <w:sz w:val="28"/>
          <w:szCs w:val="28"/>
        </w:rPr>
        <w:t>№ 48-</w:t>
      </w:r>
      <w:r w:rsidR="00817895">
        <w:rPr>
          <w:rFonts w:ascii="Times New Roman" w:hAnsi="Times New Roman" w:cs="Times New Roman"/>
          <w:sz w:val="28"/>
          <w:szCs w:val="28"/>
        </w:rPr>
        <w:t>5</w:t>
      </w:r>
      <w:r w:rsidR="00806731" w:rsidRPr="00CF2D3E">
        <w:rPr>
          <w:rFonts w:ascii="Times New Roman" w:hAnsi="Times New Roman" w:cs="Times New Roman"/>
          <w:sz w:val="28"/>
          <w:szCs w:val="28"/>
        </w:rPr>
        <w:t xml:space="preserve">48, 11 января </w:t>
      </w:r>
      <w:r w:rsidR="00A6002B" w:rsidRPr="00CF2D3E">
        <w:rPr>
          <w:rFonts w:ascii="Times New Roman" w:hAnsi="Times New Roman" w:cs="Times New Roman"/>
          <w:sz w:val="28"/>
          <w:szCs w:val="28"/>
        </w:rPr>
        <w:t xml:space="preserve">2016 </w:t>
      </w:r>
      <w:r w:rsidR="00806731" w:rsidRPr="00CF2D3E">
        <w:rPr>
          <w:rFonts w:ascii="Times New Roman" w:hAnsi="Times New Roman" w:cs="Times New Roman"/>
          <w:sz w:val="28"/>
          <w:szCs w:val="28"/>
        </w:rPr>
        <w:t xml:space="preserve">года № 55-597, 18 февраля </w:t>
      </w:r>
      <w:r w:rsidR="00A6002B" w:rsidRPr="00CF2D3E">
        <w:rPr>
          <w:rFonts w:ascii="Times New Roman" w:hAnsi="Times New Roman" w:cs="Times New Roman"/>
          <w:sz w:val="28"/>
          <w:szCs w:val="28"/>
        </w:rPr>
        <w:t xml:space="preserve">2016 </w:t>
      </w:r>
      <w:r w:rsidR="00806731" w:rsidRPr="00CF2D3E">
        <w:rPr>
          <w:rFonts w:ascii="Times New Roman" w:hAnsi="Times New Roman" w:cs="Times New Roman"/>
          <w:sz w:val="28"/>
          <w:szCs w:val="28"/>
        </w:rPr>
        <w:t xml:space="preserve">года № 56-605, </w:t>
      </w:r>
      <w:r w:rsidR="00B15749">
        <w:rPr>
          <w:rFonts w:ascii="Times New Roman" w:hAnsi="Times New Roman" w:cs="Times New Roman"/>
          <w:sz w:val="28"/>
          <w:szCs w:val="28"/>
        </w:rPr>
        <w:t xml:space="preserve">                 </w:t>
      </w:r>
      <w:r w:rsidR="00806731" w:rsidRPr="00CF2D3E">
        <w:rPr>
          <w:rFonts w:ascii="Times New Roman" w:hAnsi="Times New Roman" w:cs="Times New Roman"/>
          <w:sz w:val="28"/>
          <w:szCs w:val="28"/>
        </w:rPr>
        <w:t xml:space="preserve">28 июня </w:t>
      </w:r>
      <w:r w:rsidR="00EB546A">
        <w:rPr>
          <w:rFonts w:ascii="Times New Roman" w:hAnsi="Times New Roman" w:cs="Times New Roman"/>
          <w:sz w:val="28"/>
          <w:szCs w:val="28"/>
        </w:rPr>
        <w:t xml:space="preserve">2018 </w:t>
      </w:r>
      <w:r w:rsidR="00806731" w:rsidRPr="00CF2D3E">
        <w:rPr>
          <w:rFonts w:ascii="Times New Roman" w:hAnsi="Times New Roman" w:cs="Times New Roman"/>
          <w:sz w:val="28"/>
          <w:szCs w:val="28"/>
        </w:rPr>
        <w:t xml:space="preserve">года № 36-276, 23 мая </w:t>
      </w:r>
      <w:r w:rsidR="00A6002B" w:rsidRPr="00CF2D3E">
        <w:rPr>
          <w:rFonts w:ascii="Times New Roman" w:hAnsi="Times New Roman" w:cs="Times New Roman"/>
          <w:sz w:val="28"/>
          <w:szCs w:val="28"/>
        </w:rPr>
        <w:t xml:space="preserve">2019 </w:t>
      </w:r>
      <w:r w:rsidR="00806731" w:rsidRPr="00CF2D3E">
        <w:rPr>
          <w:rFonts w:ascii="Times New Roman" w:hAnsi="Times New Roman" w:cs="Times New Roman"/>
          <w:sz w:val="28"/>
          <w:szCs w:val="28"/>
        </w:rPr>
        <w:t xml:space="preserve">года № 50-374, 24 декабря </w:t>
      </w:r>
      <w:r w:rsidR="00A6002B" w:rsidRPr="00CF2D3E">
        <w:rPr>
          <w:rFonts w:ascii="Times New Roman" w:hAnsi="Times New Roman" w:cs="Times New Roman"/>
          <w:sz w:val="28"/>
          <w:szCs w:val="28"/>
        </w:rPr>
        <w:t xml:space="preserve">2019 </w:t>
      </w:r>
      <w:r w:rsidR="00806731" w:rsidRPr="00CF2D3E">
        <w:rPr>
          <w:rFonts w:ascii="Times New Roman" w:hAnsi="Times New Roman" w:cs="Times New Roman"/>
          <w:sz w:val="28"/>
          <w:szCs w:val="28"/>
        </w:rPr>
        <w:t xml:space="preserve">года № 60-473, 12 ноября </w:t>
      </w:r>
      <w:r w:rsidR="00A6002B" w:rsidRPr="00CF2D3E">
        <w:rPr>
          <w:rFonts w:ascii="Times New Roman" w:hAnsi="Times New Roman" w:cs="Times New Roman"/>
          <w:sz w:val="28"/>
          <w:szCs w:val="28"/>
        </w:rPr>
        <w:t xml:space="preserve">2020 </w:t>
      </w:r>
      <w:r w:rsidR="00806731" w:rsidRPr="00CF2D3E">
        <w:rPr>
          <w:rFonts w:ascii="Times New Roman" w:hAnsi="Times New Roman" w:cs="Times New Roman"/>
          <w:sz w:val="28"/>
          <w:szCs w:val="28"/>
        </w:rPr>
        <w:t xml:space="preserve">года № 77-611, 23 июля </w:t>
      </w:r>
      <w:r w:rsidR="00A6002B" w:rsidRPr="00CF2D3E">
        <w:rPr>
          <w:rFonts w:ascii="Times New Roman" w:hAnsi="Times New Roman" w:cs="Times New Roman"/>
          <w:sz w:val="28"/>
          <w:szCs w:val="28"/>
        </w:rPr>
        <w:t xml:space="preserve">2021 </w:t>
      </w:r>
      <w:r w:rsidR="00806731" w:rsidRPr="00CF2D3E">
        <w:rPr>
          <w:rFonts w:ascii="Times New Roman" w:hAnsi="Times New Roman" w:cs="Times New Roman"/>
          <w:sz w:val="28"/>
          <w:szCs w:val="28"/>
        </w:rPr>
        <w:t xml:space="preserve">года </w:t>
      </w:r>
      <w:r w:rsidR="00A6002B" w:rsidRPr="00CF2D3E">
        <w:rPr>
          <w:rFonts w:ascii="Times New Roman" w:hAnsi="Times New Roman" w:cs="Times New Roman"/>
          <w:sz w:val="28"/>
          <w:szCs w:val="28"/>
        </w:rPr>
        <w:t xml:space="preserve">№ </w:t>
      </w:r>
      <w:r w:rsidR="00806731" w:rsidRPr="00CF2D3E">
        <w:rPr>
          <w:rFonts w:ascii="Times New Roman" w:hAnsi="Times New Roman" w:cs="Times New Roman"/>
          <w:sz w:val="28"/>
          <w:szCs w:val="28"/>
        </w:rPr>
        <w:t xml:space="preserve">91-744, 22 апреля </w:t>
      </w:r>
      <w:r w:rsidR="00A6002B" w:rsidRPr="00CF2D3E">
        <w:rPr>
          <w:rFonts w:ascii="Times New Roman" w:hAnsi="Times New Roman" w:cs="Times New Roman"/>
          <w:sz w:val="28"/>
          <w:szCs w:val="28"/>
        </w:rPr>
        <w:t xml:space="preserve">2022 </w:t>
      </w:r>
      <w:r w:rsidR="00806731" w:rsidRPr="00CF2D3E">
        <w:rPr>
          <w:rFonts w:ascii="Times New Roman" w:hAnsi="Times New Roman" w:cs="Times New Roman"/>
          <w:sz w:val="28"/>
          <w:szCs w:val="28"/>
        </w:rPr>
        <w:t xml:space="preserve">года </w:t>
      </w:r>
      <w:r w:rsidR="00A6002B" w:rsidRPr="00CF2D3E">
        <w:rPr>
          <w:rFonts w:ascii="Times New Roman" w:hAnsi="Times New Roman" w:cs="Times New Roman"/>
          <w:sz w:val="28"/>
          <w:szCs w:val="28"/>
        </w:rPr>
        <w:t>№ 15-177) следующие изменения:</w:t>
      </w:r>
      <w:proofErr w:type="gramEnd"/>
    </w:p>
    <w:p w:rsidR="00EB546A" w:rsidRDefault="00EB546A" w:rsidP="00EB546A">
      <w:pPr>
        <w:pStyle w:val="ConsPlusNormal"/>
        <w:numPr>
          <w:ilvl w:val="1"/>
          <w:numId w:val="2"/>
        </w:numPr>
        <w:jc w:val="both"/>
        <w:rPr>
          <w:rFonts w:ascii="Times New Roman" w:hAnsi="Times New Roman" w:cs="Times New Roman"/>
          <w:sz w:val="28"/>
          <w:szCs w:val="28"/>
        </w:rPr>
      </w:pPr>
      <w:r w:rsidRPr="00CF2D3E">
        <w:rPr>
          <w:rFonts w:ascii="Times New Roman" w:hAnsi="Times New Roman" w:cs="Times New Roman"/>
          <w:sz w:val="28"/>
          <w:szCs w:val="28"/>
        </w:rPr>
        <w:t xml:space="preserve">В Приложении 1 к </w:t>
      </w:r>
      <w:hyperlink r:id="rId11">
        <w:r w:rsidRPr="00CF2D3E">
          <w:rPr>
            <w:rFonts w:ascii="Times New Roman" w:hAnsi="Times New Roman" w:cs="Times New Roman"/>
            <w:sz w:val="28"/>
            <w:szCs w:val="28"/>
          </w:rPr>
          <w:t>решению</w:t>
        </w:r>
      </w:hyperlink>
      <w:r w:rsidRPr="00CF2D3E">
        <w:rPr>
          <w:rFonts w:ascii="Times New Roman" w:hAnsi="Times New Roman" w:cs="Times New Roman"/>
          <w:sz w:val="28"/>
          <w:szCs w:val="28"/>
        </w:rPr>
        <w:t>:</w:t>
      </w:r>
    </w:p>
    <w:p w:rsidR="00EB546A" w:rsidRPr="00CF2D3E" w:rsidRDefault="00EB546A" w:rsidP="00EB546A">
      <w:pPr>
        <w:pStyle w:val="ConsPlusNormal"/>
        <w:numPr>
          <w:ilvl w:val="2"/>
          <w:numId w:val="2"/>
        </w:numPr>
        <w:jc w:val="both"/>
        <w:rPr>
          <w:rFonts w:ascii="Times New Roman" w:hAnsi="Times New Roman" w:cs="Times New Roman"/>
          <w:sz w:val="28"/>
          <w:szCs w:val="28"/>
        </w:rPr>
      </w:pPr>
      <w:r w:rsidRPr="00CF2D3E">
        <w:rPr>
          <w:rFonts w:ascii="Times New Roman" w:hAnsi="Times New Roman" w:cs="Times New Roman"/>
          <w:sz w:val="28"/>
          <w:szCs w:val="28"/>
        </w:rPr>
        <w:t>Пункт 3 дополнить абзацами следующего содержания:</w:t>
      </w:r>
    </w:p>
    <w:p w:rsidR="00311C5C" w:rsidRPr="00CF2D3E" w:rsidRDefault="00311C5C" w:rsidP="00EB546A">
      <w:pPr>
        <w:pStyle w:val="ConsPlusNormal"/>
        <w:ind w:firstLine="540"/>
        <w:jc w:val="both"/>
        <w:rPr>
          <w:rFonts w:ascii="Times New Roman" w:hAnsi="Times New Roman" w:cs="Times New Roman"/>
          <w:sz w:val="28"/>
          <w:szCs w:val="28"/>
        </w:rPr>
      </w:pPr>
      <w:r w:rsidRPr="00CF2D3E">
        <w:rPr>
          <w:rFonts w:ascii="Times New Roman" w:hAnsi="Times New Roman" w:cs="Times New Roman"/>
          <w:sz w:val="28"/>
          <w:szCs w:val="28"/>
        </w:rPr>
        <w:t xml:space="preserve">«Муниципальное образовательное учреждение </w:t>
      </w:r>
      <w:r w:rsidR="007956A0">
        <w:rPr>
          <w:rFonts w:ascii="Times New Roman" w:hAnsi="Times New Roman" w:cs="Times New Roman"/>
          <w:sz w:val="28"/>
          <w:szCs w:val="28"/>
        </w:rPr>
        <w:t>-</w:t>
      </w:r>
      <w:r w:rsidRPr="00CF2D3E">
        <w:rPr>
          <w:rFonts w:ascii="Times New Roman" w:hAnsi="Times New Roman" w:cs="Times New Roman"/>
          <w:sz w:val="28"/>
          <w:szCs w:val="28"/>
        </w:rPr>
        <w:t xml:space="preserve"> самостоятельное юридическое лицо, осуществляющее основную деятельность на основании лицензии по реализации образовательных программ начального общего и</w:t>
      </w:r>
      <w:r w:rsidR="00EB546A">
        <w:rPr>
          <w:rFonts w:ascii="Times New Roman" w:hAnsi="Times New Roman" w:cs="Times New Roman"/>
          <w:sz w:val="28"/>
          <w:szCs w:val="28"/>
        </w:rPr>
        <w:t> </w:t>
      </w:r>
      <w:r w:rsidRPr="00CF2D3E">
        <w:rPr>
          <w:rFonts w:ascii="Times New Roman" w:hAnsi="Times New Roman" w:cs="Times New Roman"/>
          <w:sz w:val="28"/>
          <w:szCs w:val="28"/>
        </w:rPr>
        <w:t>(или) основного общего, и (и</w:t>
      </w:r>
      <w:r w:rsidR="00681A32">
        <w:rPr>
          <w:rFonts w:ascii="Times New Roman" w:hAnsi="Times New Roman" w:cs="Times New Roman"/>
          <w:sz w:val="28"/>
          <w:szCs w:val="28"/>
        </w:rPr>
        <w:t>ли) среднего общего образования</w:t>
      </w:r>
      <w:r w:rsidRPr="00CF2D3E">
        <w:rPr>
          <w:rFonts w:ascii="Times New Roman" w:hAnsi="Times New Roman" w:cs="Times New Roman"/>
          <w:sz w:val="28"/>
          <w:szCs w:val="28"/>
        </w:rPr>
        <w:t xml:space="preserve"> и</w:t>
      </w:r>
      <w:r w:rsidR="00EB546A">
        <w:rPr>
          <w:rFonts w:ascii="Times New Roman" w:hAnsi="Times New Roman" w:cs="Times New Roman"/>
          <w:sz w:val="28"/>
          <w:szCs w:val="28"/>
        </w:rPr>
        <w:t> </w:t>
      </w:r>
      <w:r w:rsidR="00681A32">
        <w:rPr>
          <w:rFonts w:ascii="Times New Roman" w:hAnsi="Times New Roman" w:cs="Times New Roman"/>
          <w:sz w:val="28"/>
          <w:szCs w:val="28"/>
        </w:rPr>
        <w:t>реализующе</w:t>
      </w:r>
      <w:r w:rsidRPr="00CF2D3E">
        <w:rPr>
          <w:rFonts w:ascii="Times New Roman" w:hAnsi="Times New Roman" w:cs="Times New Roman"/>
          <w:sz w:val="28"/>
          <w:szCs w:val="28"/>
        </w:rPr>
        <w:t>е образовательные программы дошкольно</w:t>
      </w:r>
      <w:r w:rsidR="003879E2">
        <w:rPr>
          <w:rFonts w:ascii="Times New Roman" w:hAnsi="Times New Roman" w:cs="Times New Roman"/>
          <w:sz w:val="28"/>
          <w:szCs w:val="28"/>
        </w:rPr>
        <w:t>го образования</w:t>
      </w:r>
      <w:r w:rsidRPr="00CF2D3E">
        <w:rPr>
          <w:rFonts w:ascii="Times New Roman" w:hAnsi="Times New Roman" w:cs="Times New Roman"/>
          <w:sz w:val="28"/>
          <w:szCs w:val="28"/>
        </w:rPr>
        <w:t xml:space="preserve"> и</w:t>
      </w:r>
      <w:r w:rsidR="00EB546A">
        <w:rPr>
          <w:rFonts w:ascii="Times New Roman" w:hAnsi="Times New Roman" w:cs="Times New Roman"/>
          <w:sz w:val="28"/>
          <w:szCs w:val="28"/>
        </w:rPr>
        <w:t> </w:t>
      </w:r>
      <w:r w:rsidRPr="00CF2D3E">
        <w:rPr>
          <w:rFonts w:ascii="Times New Roman" w:hAnsi="Times New Roman" w:cs="Times New Roman"/>
          <w:sz w:val="28"/>
          <w:szCs w:val="28"/>
        </w:rPr>
        <w:t>(или) дополнительные образовательные программы, котор</w:t>
      </w:r>
      <w:r w:rsidR="00681A32">
        <w:rPr>
          <w:rFonts w:ascii="Times New Roman" w:hAnsi="Times New Roman" w:cs="Times New Roman"/>
          <w:sz w:val="28"/>
          <w:szCs w:val="28"/>
        </w:rPr>
        <w:t xml:space="preserve">ые не являются </w:t>
      </w:r>
      <w:r w:rsidR="00427CDE">
        <w:rPr>
          <w:rFonts w:ascii="Times New Roman" w:hAnsi="Times New Roman" w:cs="Times New Roman"/>
          <w:sz w:val="28"/>
          <w:szCs w:val="28"/>
        </w:rPr>
        <w:lastRenderedPageBreak/>
        <w:t>основной</w:t>
      </w:r>
      <w:r w:rsidR="00681A32">
        <w:rPr>
          <w:rFonts w:ascii="Times New Roman" w:hAnsi="Times New Roman" w:cs="Times New Roman"/>
          <w:sz w:val="28"/>
          <w:szCs w:val="28"/>
        </w:rPr>
        <w:t xml:space="preserve"> целью их</w:t>
      </w:r>
      <w:r w:rsidRPr="00CF2D3E">
        <w:rPr>
          <w:rFonts w:ascii="Times New Roman" w:hAnsi="Times New Roman" w:cs="Times New Roman"/>
          <w:sz w:val="28"/>
          <w:szCs w:val="28"/>
        </w:rPr>
        <w:t xml:space="preserve"> деятельности (далее </w:t>
      </w:r>
      <w:r w:rsidR="007956A0">
        <w:rPr>
          <w:rFonts w:ascii="Times New Roman" w:hAnsi="Times New Roman" w:cs="Times New Roman"/>
          <w:sz w:val="28"/>
          <w:szCs w:val="28"/>
        </w:rPr>
        <w:t>-</w:t>
      </w:r>
      <w:r w:rsidRPr="00CF2D3E">
        <w:rPr>
          <w:rFonts w:ascii="Times New Roman" w:hAnsi="Times New Roman" w:cs="Times New Roman"/>
          <w:sz w:val="28"/>
          <w:szCs w:val="28"/>
        </w:rPr>
        <w:t xml:space="preserve"> муниципальное учреждение).</w:t>
      </w:r>
    </w:p>
    <w:p w:rsidR="005274B6" w:rsidRPr="00CF2D3E" w:rsidRDefault="005274B6" w:rsidP="00311C5C">
      <w:pPr>
        <w:spacing w:after="0" w:line="240" w:lineRule="auto"/>
        <w:ind w:firstLine="567"/>
        <w:jc w:val="both"/>
        <w:rPr>
          <w:rFonts w:ascii="Times New Roman" w:hAnsi="Times New Roman" w:cs="Times New Roman"/>
          <w:sz w:val="28"/>
          <w:szCs w:val="28"/>
        </w:rPr>
      </w:pPr>
      <w:r w:rsidRPr="00CF2D3E">
        <w:rPr>
          <w:rFonts w:ascii="Times New Roman" w:hAnsi="Times New Roman" w:cs="Times New Roman"/>
          <w:sz w:val="28"/>
          <w:szCs w:val="28"/>
        </w:rPr>
        <w:t>Муниципальное учреждение, имеющее в своей структуре филиал (филиалы), состоит из Базовой (опорной) школы и филиала (филиалов).</w:t>
      </w:r>
    </w:p>
    <w:p w:rsidR="005274B6" w:rsidRPr="00CF2D3E" w:rsidRDefault="005274B6" w:rsidP="00311C5C">
      <w:pPr>
        <w:spacing w:after="0" w:line="240" w:lineRule="auto"/>
        <w:ind w:firstLine="567"/>
        <w:jc w:val="both"/>
        <w:rPr>
          <w:rFonts w:ascii="Times New Roman" w:hAnsi="Times New Roman" w:cs="Times New Roman"/>
          <w:sz w:val="28"/>
          <w:szCs w:val="28"/>
        </w:rPr>
      </w:pPr>
      <w:proofErr w:type="gramStart"/>
      <w:r w:rsidRPr="00CF2D3E">
        <w:rPr>
          <w:rFonts w:ascii="Times New Roman" w:hAnsi="Times New Roman" w:cs="Times New Roman"/>
          <w:sz w:val="28"/>
          <w:szCs w:val="28"/>
        </w:rPr>
        <w:t xml:space="preserve">Базовая (опорная) школа </w:t>
      </w:r>
      <w:r w:rsidR="007956A0">
        <w:rPr>
          <w:rFonts w:ascii="Times New Roman" w:hAnsi="Times New Roman" w:cs="Times New Roman"/>
          <w:sz w:val="28"/>
          <w:szCs w:val="28"/>
        </w:rPr>
        <w:t>-</w:t>
      </w:r>
      <w:r w:rsidRPr="00CF2D3E">
        <w:rPr>
          <w:rFonts w:ascii="Times New Roman" w:hAnsi="Times New Roman" w:cs="Times New Roman"/>
          <w:sz w:val="28"/>
          <w:szCs w:val="28"/>
        </w:rPr>
        <w:t xml:space="preserve"> муниципальное учреждение, которое может иметь (имеет) в своей структуре филиал (филиалы).</w:t>
      </w:r>
      <w:proofErr w:type="gramEnd"/>
    </w:p>
    <w:p w:rsidR="00A53311" w:rsidRDefault="005274B6" w:rsidP="00311C5C">
      <w:pPr>
        <w:pStyle w:val="ConsPlusNormal"/>
        <w:ind w:firstLine="540"/>
        <w:jc w:val="both"/>
        <w:rPr>
          <w:rFonts w:ascii="Times New Roman" w:hAnsi="Times New Roman" w:cs="Times New Roman"/>
          <w:sz w:val="28"/>
          <w:szCs w:val="28"/>
        </w:rPr>
      </w:pPr>
      <w:r w:rsidRPr="00CF2D3E">
        <w:rPr>
          <w:rFonts w:ascii="Times New Roman" w:hAnsi="Times New Roman" w:cs="Times New Roman"/>
          <w:sz w:val="28"/>
          <w:szCs w:val="28"/>
        </w:rPr>
        <w:t xml:space="preserve">Филиал муниципального учреждения (далее </w:t>
      </w:r>
      <w:r w:rsidR="007956A0">
        <w:rPr>
          <w:rFonts w:ascii="Times New Roman" w:hAnsi="Times New Roman" w:cs="Times New Roman"/>
          <w:sz w:val="28"/>
          <w:szCs w:val="28"/>
        </w:rPr>
        <w:t>-</w:t>
      </w:r>
      <w:r w:rsidRPr="00CF2D3E">
        <w:rPr>
          <w:rFonts w:ascii="Times New Roman" w:hAnsi="Times New Roman" w:cs="Times New Roman"/>
          <w:sz w:val="28"/>
          <w:szCs w:val="28"/>
        </w:rPr>
        <w:t xml:space="preserve"> филиал) </w:t>
      </w:r>
      <w:r w:rsidR="007956A0">
        <w:rPr>
          <w:rFonts w:ascii="Times New Roman" w:hAnsi="Times New Roman" w:cs="Times New Roman"/>
          <w:sz w:val="28"/>
          <w:szCs w:val="28"/>
        </w:rPr>
        <w:t>-</w:t>
      </w:r>
      <w:r w:rsidRPr="00CF2D3E">
        <w:rPr>
          <w:rFonts w:ascii="Times New Roman" w:hAnsi="Times New Roman" w:cs="Times New Roman"/>
          <w:sz w:val="28"/>
          <w:szCs w:val="28"/>
        </w:rPr>
        <w:t xml:space="preserve"> обособленное структурное подразделение, не являющееся юридическим лицом и</w:t>
      </w:r>
      <w:r w:rsidR="00EB546A">
        <w:rPr>
          <w:rFonts w:ascii="Times New Roman" w:hAnsi="Times New Roman" w:cs="Times New Roman"/>
          <w:sz w:val="28"/>
          <w:szCs w:val="28"/>
        </w:rPr>
        <w:t> </w:t>
      </w:r>
      <w:r w:rsidRPr="00CF2D3E">
        <w:rPr>
          <w:rFonts w:ascii="Times New Roman" w:hAnsi="Times New Roman" w:cs="Times New Roman"/>
          <w:sz w:val="28"/>
          <w:szCs w:val="28"/>
        </w:rPr>
        <w:t>действующее на основании устава образовательной организации и</w:t>
      </w:r>
      <w:r w:rsidR="00EB546A">
        <w:rPr>
          <w:rFonts w:ascii="Times New Roman" w:hAnsi="Times New Roman" w:cs="Times New Roman"/>
          <w:sz w:val="28"/>
          <w:szCs w:val="28"/>
        </w:rPr>
        <w:t> </w:t>
      </w:r>
      <w:r w:rsidRPr="00CF2D3E">
        <w:rPr>
          <w:rFonts w:ascii="Times New Roman" w:hAnsi="Times New Roman" w:cs="Times New Roman"/>
          <w:sz w:val="28"/>
          <w:szCs w:val="28"/>
        </w:rPr>
        <w:t xml:space="preserve">положения о соответствующем структурном подразделении, </w:t>
      </w:r>
      <w:r w:rsidR="00295306" w:rsidRPr="00CF2D3E">
        <w:rPr>
          <w:rFonts w:ascii="Times New Roman" w:hAnsi="Times New Roman" w:cs="Times New Roman"/>
          <w:sz w:val="28"/>
          <w:szCs w:val="28"/>
        </w:rPr>
        <w:t xml:space="preserve">утвержденного в порядке, установленном уставом образовательной организации, </w:t>
      </w:r>
      <w:r w:rsidRPr="00CF2D3E">
        <w:rPr>
          <w:rFonts w:ascii="Times New Roman" w:hAnsi="Times New Roman" w:cs="Times New Roman"/>
          <w:sz w:val="28"/>
          <w:szCs w:val="28"/>
        </w:rPr>
        <w:t>расположенное вне места нахождения Базовой (опорной) школы, реализующее в полном объеме образовательные программы</w:t>
      </w:r>
      <w:proofErr w:type="gramStart"/>
      <w:r w:rsidR="00226BE0">
        <w:rPr>
          <w:rFonts w:ascii="Times New Roman" w:hAnsi="Times New Roman" w:cs="Times New Roman"/>
          <w:sz w:val="28"/>
          <w:szCs w:val="28"/>
        </w:rPr>
        <w:t>.</w:t>
      </w:r>
      <w:r w:rsidR="00FA5701" w:rsidRPr="00CF2D3E">
        <w:rPr>
          <w:rFonts w:ascii="Times New Roman" w:hAnsi="Times New Roman" w:cs="Times New Roman"/>
          <w:sz w:val="28"/>
          <w:szCs w:val="28"/>
        </w:rPr>
        <w:t>»</w:t>
      </w:r>
      <w:r w:rsidR="00EB546A">
        <w:rPr>
          <w:rFonts w:ascii="Times New Roman" w:hAnsi="Times New Roman" w:cs="Times New Roman"/>
          <w:sz w:val="28"/>
          <w:szCs w:val="28"/>
        </w:rPr>
        <w:t>.</w:t>
      </w:r>
      <w:proofErr w:type="gramEnd"/>
    </w:p>
    <w:p w:rsidR="00CF04DC" w:rsidRPr="00EB546A" w:rsidRDefault="00CF04DC" w:rsidP="00EB546A">
      <w:pPr>
        <w:pStyle w:val="a3"/>
        <w:numPr>
          <w:ilvl w:val="1"/>
          <w:numId w:val="2"/>
        </w:numPr>
        <w:autoSpaceDE w:val="0"/>
        <w:autoSpaceDN w:val="0"/>
        <w:adjustRightInd w:val="0"/>
        <w:spacing w:after="0" w:line="240" w:lineRule="auto"/>
        <w:ind w:left="142" w:firstLine="425"/>
        <w:jc w:val="both"/>
        <w:rPr>
          <w:rFonts w:ascii="Times New Roman" w:hAnsi="Times New Roman" w:cs="Times New Roman"/>
          <w:sz w:val="28"/>
          <w:szCs w:val="28"/>
        </w:rPr>
      </w:pPr>
      <w:r w:rsidRPr="00EB546A">
        <w:rPr>
          <w:rFonts w:ascii="Times New Roman" w:hAnsi="Times New Roman" w:cs="Times New Roman"/>
          <w:sz w:val="28"/>
          <w:szCs w:val="28"/>
        </w:rPr>
        <w:t>В Приложени</w:t>
      </w:r>
      <w:r w:rsidR="00BC117F" w:rsidRPr="00EB546A">
        <w:rPr>
          <w:rFonts w:ascii="Times New Roman" w:hAnsi="Times New Roman" w:cs="Times New Roman"/>
          <w:sz w:val="28"/>
          <w:szCs w:val="28"/>
        </w:rPr>
        <w:t>и</w:t>
      </w:r>
      <w:r w:rsidRPr="00EB546A">
        <w:rPr>
          <w:rFonts w:ascii="Times New Roman" w:hAnsi="Times New Roman" w:cs="Times New Roman"/>
          <w:sz w:val="28"/>
          <w:szCs w:val="28"/>
        </w:rPr>
        <w:t xml:space="preserve"> к Положению</w:t>
      </w:r>
      <w:r w:rsidR="00701187" w:rsidRPr="00EB546A">
        <w:rPr>
          <w:rFonts w:ascii="Times New Roman" w:hAnsi="Times New Roman" w:cs="Times New Roman"/>
          <w:sz w:val="28"/>
          <w:szCs w:val="28"/>
        </w:rPr>
        <w:t xml:space="preserve"> </w:t>
      </w:r>
      <w:r w:rsidR="00722F02" w:rsidRPr="00EB546A">
        <w:rPr>
          <w:rFonts w:ascii="Times New Roman" w:hAnsi="Times New Roman" w:cs="Times New Roman"/>
          <w:sz w:val="28"/>
          <w:szCs w:val="28"/>
        </w:rPr>
        <w:t>о новой системе оплаты труда работников</w:t>
      </w:r>
      <w:r w:rsidR="00701187" w:rsidRPr="00EB546A">
        <w:rPr>
          <w:rFonts w:ascii="Times New Roman" w:hAnsi="Times New Roman" w:cs="Times New Roman"/>
          <w:sz w:val="28"/>
          <w:szCs w:val="28"/>
        </w:rPr>
        <w:t xml:space="preserve"> </w:t>
      </w:r>
      <w:r w:rsidR="00722F02" w:rsidRPr="00EB546A">
        <w:rPr>
          <w:rFonts w:ascii="Times New Roman" w:hAnsi="Times New Roman" w:cs="Times New Roman"/>
          <w:sz w:val="28"/>
          <w:szCs w:val="28"/>
        </w:rPr>
        <w:t>муниципальных общеобразовательных учреждений</w:t>
      </w:r>
      <w:r w:rsidR="00A6002B" w:rsidRPr="00EB546A">
        <w:rPr>
          <w:rFonts w:ascii="Times New Roman" w:hAnsi="Times New Roman" w:cs="Times New Roman"/>
          <w:sz w:val="28"/>
          <w:szCs w:val="28"/>
        </w:rPr>
        <w:t>:</w:t>
      </w:r>
    </w:p>
    <w:p w:rsidR="003F50C6" w:rsidRPr="00CF2D3E" w:rsidRDefault="00CF04DC" w:rsidP="00EB546A">
      <w:pPr>
        <w:pStyle w:val="ConsPlusNormal"/>
        <w:numPr>
          <w:ilvl w:val="2"/>
          <w:numId w:val="2"/>
        </w:numPr>
        <w:jc w:val="both"/>
        <w:rPr>
          <w:rFonts w:ascii="Times New Roman" w:hAnsi="Times New Roman" w:cs="Times New Roman"/>
          <w:sz w:val="28"/>
          <w:szCs w:val="28"/>
        </w:rPr>
      </w:pPr>
      <w:r w:rsidRPr="00CF2D3E">
        <w:rPr>
          <w:rFonts w:ascii="Times New Roman" w:hAnsi="Times New Roman" w:cs="Times New Roman"/>
          <w:sz w:val="28"/>
          <w:szCs w:val="28"/>
        </w:rPr>
        <w:t>Пункт 2</w:t>
      </w:r>
      <w:r w:rsidR="00510344" w:rsidRPr="00CF2D3E">
        <w:rPr>
          <w:rFonts w:ascii="Times New Roman" w:hAnsi="Times New Roman" w:cs="Times New Roman"/>
          <w:sz w:val="28"/>
          <w:szCs w:val="28"/>
        </w:rPr>
        <w:t xml:space="preserve"> раздела </w:t>
      </w:r>
      <w:r w:rsidR="00510344" w:rsidRPr="00CF2D3E">
        <w:rPr>
          <w:rFonts w:ascii="Times New Roman" w:hAnsi="Times New Roman" w:cs="Times New Roman"/>
          <w:sz w:val="28"/>
          <w:szCs w:val="28"/>
          <w:lang w:val="en-US"/>
        </w:rPr>
        <w:t>II</w:t>
      </w:r>
      <w:r w:rsidR="00510344" w:rsidRPr="00CF2D3E">
        <w:rPr>
          <w:rFonts w:ascii="Times New Roman" w:hAnsi="Times New Roman" w:cs="Times New Roman"/>
          <w:sz w:val="28"/>
          <w:szCs w:val="28"/>
        </w:rPr>
        <w:t xml:space="preserve"> </w:t>
      </w:r>
      <w:r w:rsidR="003F50C6" w:rsidRPr="00CF2D3E">
        <w:rPr>
          <w:rFonts w:ascii="Times New Roman" w:hAnsi="Times New Roman" w:cs="Times New Roman"/>
          <w:sz w:val="28"/>
          <w:szCs w:val="28"/>
        </w:rPr>
        <w:t xml:space="preserve">изложить в </w:t>
      </w:r>
      <w:r w:rsidR="00A03903" w:rsidRPr="00CF2D3E">
        <w:rPr>
          <w:rFonts w:ascii="Times New Roman" w:hAnsi="Times New Roman" w:cs="Times New Roman"/>
          <w:sz w:val="28"/>
          <w:szCs w:val="28"/>
        </w:rPr>
        <w:t>новой</w:t>
      </w:r>
      <w:r w:rsidR="003F50C6" w:rsidRPr="00CF2D3E">
        <w:rPr>
          <w:rFonts w:ascii="Times New Roman" w:hAnsi="Times New Roman" w:cs="Times New Roman"/>
          <w:sz w:val="28"/>
          <w:szCs w:val="28"/>
        </w:rPr>
        <w:t xml:space="preserve"> редакции:</w:t>
      </w:r>
    </w:p>
    <w:p w:rsidR="005274B6" w:rsidRPr="00CF2D3E" w:rsidRDefault="00FA5701" w:rsidP="007956A0">
      <w:pPr>
        <w:spacing w:after="0" w:line="240" w:lineRule="auto"/>
        <w:ind w:firstLine="567"/>
        <w:jc w:val="both"/>
        <w:rPr>
          <w:rFonts w:ascii="Times New Roman" w:hAnsi="Times New Roman" w:cs="Times New Roman"/>
          <w:sz w:val="28"/>
          <w:szCs w:val="28"/>
        </w:rPr>
      </w:pPr>
      <w:r w:rsidRPr="00CF2D3E">
        <w:rPr>
          <w:rFonts w:ascii="Times New Roman" w:hAnsi="Times New Roman" w:cs="Times New Roman"/>
          <w:sz w:val="28"/>
          <w:szCs w:val="28"/>
        </w:rPr>
        <w:t>«</w:t>
      </w:r>
      <w:r w:rsidR="00BF7F19" w:rsidRPr="00CF2D3E">
        <w:rPr>
          <w:rFonts w:ascii="Times New Roman" w:hAnsi="Times New Roman" w:cs="Times New Roman"/>
          <w:sz w:val="28"/>
          <w:szCs w:val="28"/>
        </w:rPr>
        <w:t>2.</w:t>
      </w:r>
      <w:r w:rsidR="005274B6" w:rsidRPr="00CF2D3E">
        <w:rPr>
          <w:rFonts w:ascii="Times New Roman" w:hAnsi="Times New Roman" w:cs="Times New Roman"/>
          <w:sz w:val="28"/>
          <w:szCs w:val="28"/>
        </w:rPr>
        <w:t xml:space="preserve"> Фонд оплаты труда муниципального учреждения формируется в</w:t>
      </w:r>
      <w:r w:rsidR="00EB546A">
        <w:rPr>
          <w:rFonts w:ascii="Times New Roman" w:hAnsi="Times New Roman" w:cs="Times New Roman"/>
          <w:sz w:val="28"/>
          <w:szCs w:val="28"/>
        </w:rPr>
        <w:t> </w:t>
      </w:r>
      <w:r w:rsidR="005274B6" w:rsidRPr="00CF2D3E">
        <w:rPr>
          <w:rFonts w:ascii="Times New Roman" w:hAnsi="Times New Roman" w:cs="Times New Roman"/>
          <w:sz w:val="28"/>
          <w:szCs w:val="28"/>
        </w:rPr>
        <w:t>пределах средств, предоставляемых муниципальному учреждению на</w:t>
      </w:r>
      <w:r w:rsidR="00EB546A">
        <w:rPr>
          <w:rFonts w:ascii="Times New Roman" w:hAnsi="Times New Roman" w:cs="Times New Roman"/>
          <w:sz w:val="28"/>
          <w:szCs w:val="28"/>
        </w:rPr>
        <w:t> </w:t>
      </w:r>
      <w:r w:rsidR="005274B6" w:rsidRPr="00CF2D3E">
        <w:rPr>
          <w:rFonts w:ascii="Times New Roman" w:hAnsi="Times New Roman" w:cs="Times New Roman"/>
          <w:sz w:val="28"/>
          <w:szCs w:val="28"/>
        </w:rPr>
        <w:t>финансовое обеспечение выполнения муниципального задания на</w:t>
      </w:r>
      <w:r w:rsidR="00EB546A">
        <w:rPr>
          <w:rFonts w:ascii="Times New Roman" w:hAnsi="Times New Roman" w:cs="Times New Roman"/>
          <w:sz w:val="28"/>
          <w:szCs w:val="28"/>
        </w:rPr>
        <w:t> </w:t>
      </w:r>
      <w:r w:rsidR="005274B6" w:rsidRPr="00CF2D3E">
        <w:rPr>
          <w:rFonts w:ascii="Times New Roman" w:hAnsi="Times New Roman" w:cs="Times New Roman"/>
          <w:sz w:val="28"/>
          <w:szCs w:val="28"/>
        </w:rPr>
        <w:t>текущий финансовый год, и рассчитывается по следующей формуле:</w:t>
      </w:r>
    </w:p>
    <w:p w:rsidR="005274B6" w:rsidRPr="00CF2D3E" w:rsidRDefault="005274B6" w:rsidP="007956A0">
      <w:pPr>
        <w:spacing w:after="0" w:line="240" w:lineRule="auto"/>
        <w:ind w:firstLine="567"/>
        <w:jc w:val="both"/>
        <w:rPr>
          <w:rFonts w:ascii="Times New Roman" w:hAnsi="Times New Roman" w:cs="Times New Roman"/>
          <w:sz w:val="28"/>
          <w:szCs w:val="28"/>
          <w:vertAlign w:val="subscript"/>
        </w:rPr>
      </w:pPr>
      <w:proofErr w:type="spellStart"/>
      <w:r w:rsidRPr="00CF2D3E">
        <w:rPr>
          <w:rFonts w:ascii="Times New Roman" w:hAnsi="Times New Roman" w:cs="Times New Roman"/>
          <w:sz w:val="28"/>
          <w:szCs w:val="28"/>
        </w:rPr>
        <w:t>ФОТ</w:t>
      </w:r>
      <w:r w:rsidRPr="00CF2D3E">
        <w:rPr>
          <w:rFonts w:ascii="Times New Roman" w:hAnsi="Times New Roman" w:cs="Times New Roman"/>
          <w:sz w:val="28"/>
          <w:szCs w:val="28"/>
          <w:vertAlign w:val="subscript"/>
        </w:rPr>
        <w:t>му</w:t>
      </w:r>
      <w:proofErr w:type="spellEnd"/>
      <w:r w:rsidRPr="00CF2D3E">
        <w:rPr>
          <w:rFonts w:ascii="Times New Roman" w:hAnsi="Times New Roman" w:cs="Times New Roman"/>
          <w:sz w:val="28"/>
          <w:szCs w:val="28"/>
          <w:vertAlign w:val="subscript"/>
        </w:rPr>
        <w:t xml:space="preserve"> </w:t>
      </w:r>
      <w:r w:rsidRPr="00CF2D3E">
        <w:rPr>
          <w:rFonts w:ascii="Times New Roman" w:hAnsi="Times New Roman" w:cs="Times New Roman"/>
          <w:sz w:val="28"/>
          <w:szCs w:val="28"/>
        </w:rPr>
        <w:t xml:space="preserve">= </w:t>
      </w:r>
      <w:proofErr w:type="spellStart"/>
      <w:r w:rsidRPr="00CF2D3E">
        <w:rPr>
          <w:rFonts w:ascii="Times New Roman" w:hAnsi="Times New Roman" w:cs="Times New Roman"/>
          <w:sz w:val="28"/>
          <w:szCs w:val="28"/>
        </w:rPr>
        <w:t>ФОТ</w:t>
      </w:r>
      <w:r w:rsidRPr="00CF2D3E">
        <w:rPr>
          <w:rFonts w:ascii="Times New Roman" w:hAnsi="Times New Roman" w:cs="Times New Roman"/>
          <w:sz w:val="28"/>
          <w:szCs w:val="28"/>
          <w:vertAlign w:val="subscript"/>
        </w:rPr>
        <w:t>норм</w:t>
      </w:r>
      <w:proofErr w:type="spellEnd"/>
      <w:r w:rsidRPr="00CF2D3E">
        <w:rPr>
          <w:rFonts w:ascii="Times New Roman" w:hAnsi="Times New Roman" w:cs="Times New Roman"/>
          <w:sz w:val="28"/>
          <w:szCs w:val="28"/>
        </w:rPr>
        <w:t xml:space="preserve"> + </w:t>
      </w:r>
      <w:proofErr w:type="spellStart"/>
      <w:r w:rsidRPr="00CF2D3E">
        <w:rPr>
          <w:rFonts w:ascii="Times New Roman" w:hAnsi="Times New Roman" w:cs="Times New Roman"/>
          <w:sz w:val="28"/>
          <w:szCs w:val="28"/>
        </w:rPr>
        <w:t>ФОТ</w:t>
      </w:r>
      <w:r w:rsidRPr="00CF2D3E">
        <w:rPr>
          <w:rFonts w:ascii="Times New Roman" w:hAnsi="Times New Roman" w:cs="Times New Roman"/>
          <w:sz w:val="28"/>
          <w:szCs w:val="28"/>
          <w:vertAlign w:val="subscript"/>
        </w:rPr>
        <w:t>кп</w:t>
      </w:r>
      <w:proofErr w:type="spellEnd"/>
      <w:r w:rsidRPr="00CF2D3E">
        <w:rPr>
          <w:rFonts w:ascii="Times New Roman" w:hAnsi="Times New Roman" w:cs="Times New Roman"/>
          <w:sz w:val="28"/>
          <w:szCs w:val="28"/>
        </w:rPr>
        <w:t xml:space="preserve"> + ФОТ</w:t>
      </w:r>
      <w:r w:rsidRPr="00CF2D3E">
        <w:rPr>
          <w:rFonts w:ascii="Times New Roman" w:hAnsi="Times New Roman" w:cs="Times New Roman"/>
          <w:sz w:val="28"/>
          <w:szCs w:val="28"/>
          <w:vertAlign w:val="subscript"/>
        </w:rPr>
        <w:t>кр</w:t>
      </w:r>
      <w:proofErr w:type="gramStart"/>
      <w:r w:rsidRPr="00CF2D3E">
        <w:rPr>
          <w:rFonts w:ascii="Times New Roman" w:hAnsi="Times New Roman" w:cs="Times New Roman"/>
          <w:sz w:val="28"/>
          <w:szCs w:val="28"/>
          <w:vertAlign w:val="subscript"/>
        </w:rPr>
        <w:t>1</w:t>
      </w:r>
      <w:proofErr w:type="gramEnd"/>
      <w:r w:rsidRPr="00CF2D3E">
        <w:rPr>
          <w:rFonts w:ascii="Times New Roman" w:hAnsi="Times New Roman" w:cs="Times New Roman"/>
          <w:sz w:val="28"/>
          <w:szCs w:val="28"/>
        </w:rPr>
        <w:t xml:space="preserve"> + ФОТ</w:t>
      </w:r>
      <w:r w:rsidRPr="00CF2D3E">
        <w:rPr>
          <w:rFonts w:ascii="Times New Roman" w:hAnsi="Times New Roman" w:cs="Times New Roman"/>
          <w:sz w:val="28"/>
          <w:szCs w:val="28"/>
          <w:vertAlign w:val="subscript"/>
        </w:rPr>
        <w:t>кр2</w:t>
      </w:r>
      <w:r w:rsidRPr="00CF2D3E">
        <w:rPr>
          <w:rFonts w:ascii="Times New Roman" w:hAnsi="Times New Roman" w:cs="Times New Roman"/>
          <w:sz w:val="28"/>
          <w:szCs w:val="28"/>
        </w:rPr>
        <w:t xml:space="preserve"> + </w:t>
      </w:r>
      <w:proofErr w:type="spellStart"/>
      <w:r w:rsidRPr="00CF2D3E">
        <w:rPr>
          <w:rFonts w:ascii="Times New Roman" w:hAnsi="Times New Roman" w:cs="Times New Roman"/>
          <w:sz w:val="28"/>
          <w:szCs w:val="28"/>
        </w:rPr>
        <w:t>ФОТ</w:t>
      </w:r>
      <w:r w:rsidRPr="00CF2D3E">
        <w:rPr>
          <w:rFonts w:ascii="Times New Roman" w:hAnsi="Times New Roman" w:cs="Times New Roman"/>
          <w:sz w:val="28"/>
          <w:szCs w:val="28"/>
          <w:vertAlign w:val="subscript"/>
        </w:rPr>
        <w:t>дд</w:t>
      </w:r>
      <w:proofErr w:type="spellEnd"/>
      <w:r w:rsidRPr="00CF2D3E">
        <w:rPr>
          <w:rFonts w:ascii="Times New Roman" w:hAnsi="Times New Roman" w:cs="Times New Roman"/>
          <w:sz w:val="28"/>
          <w:szCs w:val="28"/>
        </w:rPr>
        <w:t xml:space="preserve"> + </w:t>
      </w:r>
      <w:proofErr w:type="spellStart"/>
      <w:r w:rsidRPr="00CF2D3E">
        <w:rPr>
          <w:rFonts w:ascii="Times New Roman" w:hAnsi="Times New Roman" w:cs="Times New Roman"/>
          <w:sz w:val="28"/>
          <w:szCs w:val="28"/>
        </w:rPr>
        <w:t>ФОТ</w:t>
      </w:r>
      <w:r w:rsidRPr="00CF2D3E">
        <w:rPr>
          <w:rFonts w:ascii="Times New Roman" w:hAnsi="Times New Roman" w:cs="Times New Roman"/>
          <w:sz w:val="28"/>
          <w:szCs w:val="28"/>
          <w:vertAlign w:val="subscript"/>
        </w:rPr>
        <w:t>дш</w:t>
      </w:r>
      <w:proofErr w:type="spellEnd"/>
      <w:r w:rsidRPr="00CF2D3E">
        <w:rPr>
          <w:rFonts w:ascii="Times New Roman" w:hAnsi="Times New Roman" w:cs="Times New Roman"/>
          <w:sz w:val="28"/>
          <w:szCs w:val="28"/>
        </w:rPr>
        <w:t xml:space="preserve"> + </w:t>
      </w:r>
      <w:proofErr w:type="spellStart"/>
      <w:r w:rsidRPr="00CF2D3E">
        <w:rPr>
          <w:rFonts w:ascii="Times New Roman" w:hAnsi="Times New Roman" w:cs="Times New Roman"/>
          <w:sz w:val="28"/>
          <w:szCs w:val="28"/>
        </w:rPr>
        <w:t>ФОТ</w:t>
      </w:r>
      <w:r w:rsidRPr="00CF2D3E">
        <w:rPr>
          <w:rFonts w:ascii="Times New Roman" w:hAnsi="Times New Roman" w:cs="Times New Roman"/>
          <w:sz w:val="28"/>
          <w:szCs w:val="28"/>
          <w:vertAlign w:val="subscript"/>
        </w:rPr>
        <w:t>пз</w:t>
      </w:r>
      <w:proofErr w:type="spellEnd"/>
      <w:r w:rsidRPr="00CF2D3E">
        <w:rPr>
          <w:rFonts w:ascii="Times New Roman" w:hAnsi="Times New Roman" w:cs="Times New Roman"/>
          <w:sz w:val="28"/>
          <w:szCs w:val="28"/>
        </w:rPr>
        <w:t>, где:</w:t>
      </w:r>
    </w:p>
    <w:p w:rsidR="005274B6" w:rsidRPr="00CF2D3E" w:rsidRDefault="005274B6" w:rsidP="007956A0">
      <w:pPr>
        <w:spacing w:after="0" w:line="240" w:lineRule="auto"/>
        <w:ind w:firstLine="567"/>
        <w:jc w:val="both"/>
        <w:rPr>
          <w:rFonts w:ascii="Times New Roman" w:hAnsi="Times New Roman" w:cs="Times New Roman"/>
          <w:sz w:val="28"/>
          <w:szCs w:val="28"/>
        </w:rPr>
      </w:pPr>
      <w:proofErr w:type="spellStart"/>
      <w:r w:rsidRPr="00CF2D3E">
        <w:rPr>
          <w:rFonts w:ascii="Times New Roman" w:hAnsi="Times New Roman" w:cs="Times New Roman"/>
          <w:sz w:val="28"/>
          <w:szCs w:val="28"/>
        </w:rPr>
        <w:t>ФОТ</w:t>
      </w:r>
      <w:r w:rsidRPr="00CF2D3E">
        <w:rPr>
          <w:rFonts w:ascii="Times New Roman" w:hAnsi="Times New Roman" w:cs="Times New Roman"/>
          <w:sz w:val="28"/>
          <w:szCs w:val="28"/>
          <w:vertAlign w:val="subscript"/>
        </w:rPr>
        <w:t>му</w:t>
      </w:r>
      <w:proofErr w:type="spellEnd"/>
      <w:r w:rsidR="00EB546A">
        <w:rPr>
          <w:rFonts w:ascii="Times New Roman" w:hAnsi="Times New Roman" w:cs="Times New Roman"/>
          <w:sz w:val="28"/>
          <w:szCs w:val="28"/>
        </w:rPr>
        <w:t xml:space="preserve"> </w:t>
      </w:r>
      <w:r w:rsidR="007956A0">
        <w:rPr>
          <w:rFonts w:ascii="Times New Roman" w:hAnsi="Times New Roman" w:cs="Times New Roman"/>
          <w:sz w:val="28"/>
          <w:szCs w:val="28"/>
        </w:rPr>
        <w:t>-</w:t>
      </w:r>
      <w:r w:rsidRPr="00CF2D3E">
        <w:rPr>
          <w:rFonts w:ascii="Times New Roman" w:hAnsi="Times New Roman" w:cs="Times New Roman"/>
          <w:sz w:val="28"/>
          <w:szCs w:val="28"/>
        </w:rPr>
        <w:t xml:space="preserve"> фонд оплаты труда муниципального учреждения;</w:t>
      </w:r>
    </w:p>
    <w:p w:rsidR="005274B6" w:rsidRPr="00CF2D3E" w:rsidRDefault="005274B6" w:rsidP="007956A0">
      <w:pPr>
        <w:spacing w:after="0" w:line="240" w:lineRule="auto"/>
        <w:ind w:firstLine="567"/>
        <w:jc w:val="both"/>
        <w:rPr>
          <w:rFonts w:ascii="Times New Roman" w:hAnsi="Times New Roman" w:cs="Times New Roman"/>
          <w:sz w:val="28"/>
          <w:szCs w:val="28"/>
        </w:rPr>
      </w:pPr>
      <w:proofErr w:type="spellStart"/>
      <w:r w:rsidRPr="00CF2D3E">
        <w:rPr>
          <w:rFonts w:ascii="Times New Roman" w:hAnsi="Times New Roman" w:cs="Times New Roman"/>
          <w:sz w:val="28"/>
          <w:szCs w:val="28"/>
        </w:rPr>
        <w:t>ФОТ</w:t>
      </w:r>
      <w:r w:rsidRPr="00CF2D3E">
        <w:rPr>
          <w:rFonts w:ascii="Times New Roman" w:hAnsi="Times New Roman" w:cs="Times New Roman"/>
          <w:sz w:val="28"/>
          <w:szCs w:val="28"/>
          <w:vertAlign w:val="subscript"/>
        </w:rPr>
        <w:t>норм</w:t>
      </w:r>
      <w:proofErr w:type="spellEnd"/>
      <w:r w:rsidR="00EB546A">
        <w:rPr>
          <w:rFonts w:ascii="Times New Roman" w:hAnsi="Times New Roman" w:cs="Times New Roman"/>
          <w:sz w:val="28"/>
          <w:szCs w:val="28"/>
        </w:rPr>
        <w:t xml:space="preserve"> </w:t>
      </w:r>
      <w:r w:rsidR="007956A0">
        <w:rPr>
          <w:rFonts w:ascii="Times New Roman" w:hAnsi="Times New Roman" w:cs="Times New Roman"/>
          <w:sz w:val="28"/>
          <w:szCs w:val="28"/>
        </w:rPr>
        <w:t>-</w:t>
      </w:r>
      <w:r w:rsidRPr="00CF2D3E">
        <w:rPr>
          <w:rFonts w:ascii="Times New Roman" w:hAnsi="Times New Roman" w:cs="Times New Roman"/>
          <w:sz w:val="28"/>
          <w:szCs w:val="28"/>
        </w:rPr>
        <w:t xml:space="preserve"> фонд оплаты труда, сформированный исходя </w:t>
      </w:r>
      <w:proofErr w:type="gramStart"/>
      <w:r w:rsidRPr="00CF2D3E">
        <w:rPr>
          <w:rFonts w:ascii="Times New Roman" w:hAnsi="Times New Roman" w:cs="Times New Roman"/>
          <w:sz w:val="28"/>
          <w:szCs w:val="28"/>
        </w:rPr>
        <w:t>из</w:t>
      </w:r>
      <w:proofErr w:type="gramEnd"/>
      <w:r w:rsidRPr="00CF2D3E">
        <w:rPr>
          <w:rFonts w:ascii="Times New Roman" w:hAnsi="Times New Roman" w:cs="Times New Roman"/>
          <w:sz w:val="28"/>
          <w:szCs w:val="28"/>
        </w:rPr>
        <w:t>:</w:t>
      </w:r>
    </w:p>
    <w:p w:rsidR="005274B6" w:rsidRPr="00CF2D3E" w:rsidRDefault="005274B6" w:rsidP="007956A0">
      <w:pPr>
        <w:spacing w:after="0" w:line="240" w:lineRule="auto"/>
        <w:ind w:firstLine="567"/>
        <w:jc w:val="both"/>
        <w:rPr>
          <w:rFonts w:ascii="Times New Roman" w:hAnsi="Times New Roman" w:cs="Times New Roman"/>
          <w:sz w:val="28"/>
          <w:szCs w:val="28"/>
        </w:rPr>
      </w:pPr>
      <w:r w:rsidRPr="00CF2D3E">
        <w:rPr>
          <w:rFonts w:ascii="Times New Roman" w:hAnsi="Times New Roman" w:cs="Times New Roman"/>
          <w:sz w:val="28"/>
          <w:szCs w:val="28"/>
        </w:rPr>
        <w:t xml:space="preserve">а) норматива финансового обеспечения образовательной деятельности муниципальных учреждений (далее </w:t>
      </w:r>
      <w:r w:rsidR="007956A0">
        <w:rPr>
          <w:rFonts w:ascii="Times New Roman" w:hAnsi="Times New Roman" w:cs="Times New Roman"/>
          <w:sz w:val="28"/>
          <w:szCs w:val="28"/>
        </w:rPr>
        <w:t>-</w:t>
      </w:r>
      <w:r w:rsidRPr="00CF2D3E">
        <w:rPr>
          <w:rFonts w:ascii="Times New Roman" w:hAnsi="Times New Roman" w:cs="Times New Roman"/>
          <w:sz w:val="28"/>
          <w:szCs w:val="28"/>
        </w:rPr>
        <w:t xml:space="preserve"> норматив финансирования) без учета расходов на обеспечение учебного (воспитательно-образовател</w:t>
      </w:r>
      <w:r w:rsidR="00681A32">
        <w:rPr>
          <w:rFonts w:ascii="Times New Roman" w:hAnsi="Times New Roman" w:cs="Times New Roman"/>
          <w:sz w:val="28"/>
          <w:szCs w:val="28"/>
        </w:rPr>
        <w:t>ьного) процесса, установленных з</w:t>
      </w:r>
      <w:r w:rsidRPr="00CF2D3E">
        <w:rPr>
          <w:rFonts w:ascii="Times New Roman" w:hAnsi="Times New Roman" w:cs="Times New Roman"/>
          <w:sz w:val="28"/>
          <w:szCs w:val="28"/>
        </w:rPr>
        <w:t>аконами Саратовской области;</w:t>
      </w:r>
    </w:p>
    <w:p w:rsidR="005274B6" w:rsidRPr="00CF2D3E" w:rsidRDefault="005274B6" w:rsidP="007956A0">
      <w:pPr>
        <w:spacing w:after="0" w:line="240" w:lineRule="auto"/>
        <w:ind w:firstLine="567"/>
        <w:jc w:val="both"/>
        <w:rPr>
          <w:rFonts w:ascii="Times New Roman" w:hAnsi="Times New Roman" w:cs="Times New Roman"/>
          <w:sz w:val="28"/>
          <w:szCs w:val="28"/>
        </w:rPr>
      </w:pPr>
      <w:r w:rsidRPr="00CF2D3E">
        <w:rPr>
          <w:rFonts w:ascii="Times New Roman" w:hAnsi="Times New Roman" w:cs="Times New Roman"/>
          <w:sz w:val="28"/>
          <w:szCs w:val="28"/>
        </w:rPr>
        <w:t>б) поправочного коэффициента к нормативу финансирования, установленного учредителем (ГРБС) для муниципального учреждения (далее</w:t>
      </w:r>
      <w:r w:rsidR="00817895">
        <w:rPr>
          <w:rFonts w:ascii="Times New Roman" w:hAnsi="Times New Roman" w:cs="Times New Roman"/>
          <w:sz w:val="28"/>
          <w:szCs w:val="28"/>
        </w:rPr>
        <w:t> </w:t>
      </w:r>
      <w:r w:rsidR="007956A0">
        <w:rPr>
          <w:rFonts w:ascii="Times New Roman" w:hAnsi="Times New Roman" w:cs="Times New Roman"/>
          <w:sz w:val="28"/>
          <w:szCs w:val="28"/>
        </w:rPr>
        <w:t>-</w:t>
      </w:r>
      <w:r w:rsidRPr="00CF2D3E">
        <w:rPr>
          <w:rFonts w:ascii="Times New Roman" w:hAnsi="Times New Roman" w:cs="Times New Roman"/>
          <w:sz w:val="28"/>
          <w:szCs w:val="28"/>
        </w:rPr>
        <w:t xml:space="preserve"> поправочный коэффициент);</w:t>
      </w:r>
    </w:p>
    <w:p w:rsidR="005274B6" w:rsidRPr="00CF2D3E" w:rsidRDefault="005274B6" w:rsidP="007956A0">
      <w:pPr>
        <w:spacing w:after="0" w:line="240" w:lineRule="auto"/>
        <w:ind w:firstLine="567"/>
        <w:jc w:val="both"/>
        <w:rPr>
          <w:rFonts w:ascii="Times New Roman" w:hAnsi="Times New Roman" w:cs="Times New Roman"/>
          <w:sz w:val="28"/>
          <w:szCs w:val="28"/>
        </w:rPr>
      </w:pPr>
      <w:r w:rsidRPr="00CF2D3E">
        <w:rPr>
          <w:rFonts w:ascii="Times New Roman" w:hAnsi="Times New Roman" w:cs="Times New Roman"/>
          <w:sz w:val="28"/>
          <w:szCs w:val="28"/>
        </w:rPr>
        <w:t xml:space="preserve">в) количества </w:t>
      </w:r>
      <w:proofErr w:type="gramStart"/>
      <w:r w:rsidRPr="00CF2D3E">
        <w:rPr>
          <w:rFonts w:ascii="Times New Roman" w:hAnsi="Times New Roman" w:cs="Times New Roman"/>
          <w:sz w:val="28"/>
          <w:szCs w:val="28"/>
        </w:rPr>
        <w:t>обучающихся</w:t>
      </w:r>
      <w:proofErr w:type="gramEnd"/>
      <w:r w:rsidRPr="00CF2D3E">
        <w:rPr>
          <w:rFonts w:ascii="Times New Roman" w:hAnsi="Times New Roman" w:cs="Times New Roman"/>
          <w:sz w:val="28"/>
          <w:szCs w:val="28"/>
        </w:rPr>
        <w:t xml:space="preserve"> в муниципальном учреждении.</w:t>
      </w:r>
    </w:p>
    <w:p w:rsidR="005274B6" w:rsidRPr="00CF2D3E" w:rsidRDefault="005274B6" w:rsidP="00226BE0">
      <w:pPr>
        <w:spacing w:after="0" w:line="240" w:lineRule="auto"/>
        <w:ind w:firstLine="567"/>
        <w:jc w:val="both"/>
        <w:rPr>
          <w:rFonts w:ascii="Times New Roman" w:hAnsi="Times New Roman" w:cs="Times New Roman"/>
          <w:sz w:val="28"/>
          <w:szCs w:val="28"/>
        </w:rPr>
      </w:pPr>
      <w:proofErr w:type="spellStart"/>
      <w:r w:rsidRPr="00CF2D3E">
        <w:rPr>
          <w:rFonts w:ascii="Times New Roman" w:hAnsi="Times New Roman" w:cs="Times New Roman"/>
          <w:sz w:val="28"/>
          <w:szCs w:val="28"/>
        </w:rPr>
        <w:t>ФОТ</w:t>
      </w:r>
      <w:r w:rsidRPr="00CF2D3E">
        <w:rPr>
          <w:rFonts w:ascii="Times New Roman" w:hAnsi="Times New Roman" w:cs="Times New Roman"/>
          <w:sz w:val="28"/>
          <w:szCs w:val="28"/>
          <w:vertAlign w:val="subscript"/>
        </w:rPr>
        <w:t>норм</w:t>
      </w:r>
      <w:proofErr w:type="spellEnd"/>
      <w:r w:rsidR="00EB546A">
        <w:rPr>
          <w:rFonts w:ascii="Times New Roman" w:hAnsi="Times New Roman" w:cs="Times New Roman"/>
          <w:sz w:val="28"/>
          <w:szCs w:val="28"/>
        </w:rPr>
        <w:t xml:space="preserve"> </w:t>
      </w:r>
      <w:r w:rsidRPr="00CF2D3E">
        <w:rPr>
          <w:rFonts w:ascii="Times New Roman" w:hAnsi="Times New Roman" w:cs="Times New Roman"/>
          <w:sz w:val="28"/>
          <w:szCs w:val="28"/>
        </w:rPr>
        <w:t>для муниципального учреждения, не имеющего в своей структуре филиала (филиалов)</w:t>
      </w:r>
      <w:r w:rsidR="00681A32">
        <w:rPr>
          <w:rFonts w:ascii="Times New Roman" w:hAnsi="Times New Roman" w:cs="Times New Roman"/>
          <w:sz w:val="28"/>
          <w:szCs w:val="28"/>
        </w:rPr>
        <w:t>,</w:t>
      </w:r>
      <w:r w:rsidRPr="00CF2D3E">
        <w:rPr>
          <w:rFonts w:ascii="Times New Roman" w:hAnsi="Times New Roman" w:cs="Times New Roman"/>
          <w:sz w:val="28"/>
          <w:szCs w:val="28"/>
        </w:rPr>
        <w:t xml:space="preserve"> рассчитывается по следующей формуле:</w:t>
      </w:r>
    </w:p>
    <w:p w:rsidR="005274B6" w:rsidRPr="00CF2D3E" w:rsidRDefault="005274B6" w:rsidP="00226BE0">
      <w:pPr>
        <w:spacing w:after="0" w:line="240" w:lineRule="auto"/>
        <w:ind w:firstLine="567"/>
        <w:jc w:val="both"/>
        <w:rPr>
          <w:rFonts w:ascii="Times New Roman" w:hAnsi="Times New Roman" w:cs="Times New Roman"/>
          <w:sz w:val="28"/>
          <w:szCs w:val="28"/>
        </w:rPr>
      </w:pPr>
      <w:proofErr w:type="spellStart"/>
      <w:r w:rsidRPr="00CF2D3E">
        <w:rPr>
          <w:rFonts w:ascii="Times New Roman" w:hAnsi="Times New Roman" w:cs="Times New Roman"/>
          <w:sz w:val="28"/>
          <w:szCs w:val="28"/>
        </w:rPr>
        <w:t>ФОТ</w:t>
      </w:r>
      <w:r w:rsidRPr="00CF2D3E">
        <w:rPr>
          <w:rFonts w:ascii="Times New Roman" w:hAnsi="Times New Roman" w:cs="Times New Roman"/>
          <w:sz w:val="28"/>
          <w:szCs w:val="28"/>
          <w:vertAlign w:val="subscript"/>
        </w:rPr>
        <w:t>норм</w:t>
      </w:r>
      <w:proofErr w:type="spellEnd"/>
      <w:r w:rsidRPr="00EB546A">
        <w:rPr>
          <w:rFonts w:ascii="Times New Roman" w:hAnsi="Times New Roman" w:cs="Times New Roman"/>
          <w:sz w:val="28"/>
          <w:szCs w:val="28"/>
        </w:rPr>
        <w:t xml:space="preserve"> </w:t>
      </w:r>
      <w:r w:rsidRPr="00CF2D3E">
        <w:rPr>
          <w:rFonts w:ascii="Times New Roman" w:hAnsi="Times New Roman" w:cs="Times New Roman"/>
          <w:sz w:val="28"/>
          <w:szCs w:val="28"/>
        </w:rPr>
        <w:t xml:space="preserve">= </w:t>
      </w:r>
      <w:proofErr w:type="spellStart"/>
      <w:r w:rsidRPr="00CF2D3E">
        <w:rPr>
          <w:rFonts w:ascii="Times New Roman" w:hAnsi="Times New Roman" w:cs="Times New Roman"/>
          <w:sz w:val="28"/>
          <w:szCs w:val="28"/>
        </w:rPr>
        <w:t>ФОТ</w:t>
      </w:r>
      <w:r w:rsidRPr="00CF2D3E">
        <w:rPr>
          <w:rFonts w:ascii="Times New Roman" w:hAnsi="Times New Roman" w:cs="Times New Roman"/>
          <w:sz w:val="28"/>
          <w:szCs w:val="28"/>
          <w:vertAlign w:val="subscript"/>
        </w:rPr>
        <w:t>баз</w:t>
      </w:r>
      <w:proofErr w:type="spellEnd"/>
      <w:r w:rsidRPr="00CF2D3E">
        <w:rPr>
          <w:rFonts w:ascii="Times New Roman" w:hAnsi="Times New Roman" w:cs="Times New Roman"/>
          <w:sz w:val="28"/>
          <w:szCs w:val="28"/>
        </w:rPr>
        <w:t>,</w:t>
      </w:r>
    </w:p>
    <w:p w:rsidR="005274B6" w:rsidRDefault="005274B6" w:rsidP="00226BE0">
      <w:pPr>
        <w:spacing w:after="0" w:line="240" w:lineRule="auto"/>
        <w:ind w:firstLine="567"/>
        <w:jc w:val="center"/>
        <w:rPr>
          <w:rFonts w:ascii="Times New Roman" w:hAnsi="Times New Roman" w:cs="Times New Roman"/>
          <w:sz w:val="28"/>
          <w:szCs w:val="28"/>
        </w:rPr>
      </w:pPr>
      <w:proofErr w:type="spellStart"/>
      <w:r w:rsidRPr="00CF2D3E">
        <w:rPr>
          <w:rFonts w:ascii="Times New Roman" w:hAnsi="Times New Roman" w:cs="Times New Roman"/>
          <w:sz w:val="28"/>
          <w:szCs w:val="28"/>
        </w:rPr>
        <w:t>ФОТ</w:t>
      </w:r>
      <w:r w:rsidRPr="00CF2D3E">
        <w:rPr>
          <w:rFonts w:ascii="Times New Roman" w:hAnsi="Times New Roman" w:cs="Times New Roman"/>
          <w:sz w:val="28"/>
          <w:szCs w:val="28"/>
          <w:vertAlign w:val="subscript"/>
        </w:rPr>
        <w:t>баз</w:t>
      </w:r>
      <w:proofErr w:type="spellEnd"/>
      <w:r w:rsidRPr="00CF2D3E">
        <w:rPr>
          <w:rFonts w:ascii="Times New Roman" w:hAnsi="Times New Roman" w:cs="Times New Roman"/>
          <w:sz w:val="28"/>
          <w:szCs w:val="28"/>
        </w:rPr>
        <w:t xml:space="preserve"> = (</w:t>
      </w:r>
      <w:r w:rsidRPr="00CF2D3E">
        <w:rPr>
          <w:rFonts w:ascii="Times New Roman" w:hAnsi="Times New Roman" w:cs="Times New Roman"/>
          <w:sz w:val="28"/>
          <w:szCs w:val="28"/>
          <w:lang w:val="en-US"/>
        </w:rPr>
        <w:t>N</w:t>
      </w:r>
      <w:r w:rsidRPr="00CF2D3E">
        <w:rPr>
          <w:rFonts w:ascii="Times New Roman" w:hAnsi="Times New Roman" w:cs="Times New Roman"/>
          <w:sz w:val="28"/>
          <w:szCs w:val="28"/>
        </w:rPr>
        <w:t xml:space="preserve">-Д) </w:t>
      </w:r>
      <w:proofErr w:type="spellStart"/>
      <w:r w:rsidRPr="00CF2D3E">
        <w:rPr>
          <w:rFonts w:ascii="Times New Roman" w:hAnsi="Times New Roman" w:cs="Times New Roman"/>
          <w:sz w:val="28"/>
          <w:szCs w:val="28"/>
        </w:rPr>
        <w:t>х</w:t>
      </w:r>
      <w:proofErr w:type="spellEnd"/>
      <w:r w:rsidRPr="00CF2D3E">
        <w:rPr>
          <w:rFonts w:ascii="Times New Roman" w:hAnsi="Times New Roman" w:cs="Times New Roman"/>
          <w:sz w:val="28"/>
          <w:szCs w:val="28"/>
        </w:rPr>
        <w:t xml:space="preserve"> П </w:t>
      </w:r>
      <w:proofErr w:type="spellStart"/>
      <w:r w:rsidRPr="00CF2D3E">
        <w:rPr>
          <w:rFonts w:ascii="Times New Roman" w:hAnsi="Times New Roman" w:cs="Times New Roman"/>
          <w:sz w:val="28"/>
          <w:szCs w:val="28"/>
        </w:rPr>
        <w:t>х</w:t>
      </w:r>
      <w:proofErr w:type="spellEnd"/>
      <w:proofErr w:type="gramStart"/>
      <w:r w:rsidRPr="00CF2D3E">
        <w:rPr>
          <w:rFonts w:ascii="Times New Roman" w:hAnsi="Times New Roman" w:cs="Times New Roman"/>
          <w:sz w:val="28"/>
          <w:szCs w:val="28"/>
        </w:rPr>
        <w:t xml:space="preserve"> У</w:t>
      </w:r>
      <w:proofErr w:type="gramEnd"/>
      <w:r w:rsidRPr="00CF2D3E">
        <w:rPr>
          <w:rFonts w:ascii="Times New Roman" w:hAnsi="Times New Roman" w:cs="Times New Roman"/>
          <w:sz w:val="28"/>
          <w:szCs w:val="28"/>
        </w:rPr>
        <w:t>,</w:t>
      </w:r>
    </w:p>
    <w:p w:rsidR="007956A0" w:rsidRPr="00CF2D3E" w:rsidRDefault="007956A0" w:rsidP="00226BE0">
      <w:pPr>
        <w:spacing w:after="0" w:line="240" w:lineRule="auto"/>
        <w:ind w:firstLine="567"/>
        <w:jc w:val="center"/>
        <w:rPr>
          <w:rFonts w:ascii="Times New Roman" w:hAnsi="Times New Roman" w:cs="Times New Roman"/>
          <w:sz w:val="28"/>
          <w:szCs w:val="28"/>
        </w:rPr>
      </w:pPr>
    </w:p>
    <w:p w:rsidR="005274B6" w:rsidRPr="00CF2D3E" w:rsidRDefault="005274B6" w:rsidP="008753F9">
      <w:pPr>
        <w:spacing w:after="0" w:line="276" w:lineRule="auto"/>
        <w:ind w:firstLine="567"/>
        <w:jc w:val="both"/>
        <w:rPr>
          <w:rFonts w:ascii="Times New Roman" w:hAnsi="Times New Roman" w:cs="Times New Roman"/>
          <w:sz w:val="28"/>
          <w:szCs w:val="28"/>
        </w:rPr>
      </w:pPr>
      <w:proofErr w:type="spellStart"/>
      <w:r w:rsidRPr="00CF2D3E">
        <w:rPr>
          <w:rFonts w:ascii="Times New Roman" w:hAnsi="Times New Roman" w:cs="Times New Roman"/>
          <w:sz w:val="28"/>
          <w:szCs w:val="28"/>
        </w:rPr>
        <w:t>ФОТ</w:t>
      </w:r>
      <w:r w:rsidRPr="00CF2D3E">
        <w:rPr>
          <w:rFonts w:ascii="Times New Roman" w:hAnsi="Times New Roman" w:cs="Times New Roman"/>
          <w:sz w:val="28"/>
          <w:szCs w:val="28"/>
          <w:vertAlign w:val="subscript"/>
        </w:rPr>
        <w:t>норм</w:t>
      </w:r>
      <w:proofErr w:type="spellEnd"/>
      <w:r w:rsidRPr="00CF2D3E">
        <w:rPr>
          <w:rFonts w:ascii="Times New Roman" w:hAnsi="Times New Roman" w:cs="Times New Roman"/>
          <w:sz w:val="28"/>
          <w:szCs w:val="28"/>
        </w:rPr>
        <w:t xml:space="preserve"> для муниципального учреждения, имеющего в своей структуре филиал (филиалы)</w:t>
      </w:r>
      <w:r w:rsidR="00681A32">
        <w:rPr>
          <w:rFonts w:ascii="Times New Roman" w:hAnsi="Times New Roman" w:cs="Times New Roman"/>
          <w:sz w:val="28"/>
          <w:szCs w:val="28"/>
        </w:rPr>
        <w:t>,</w:t>
      </w:r>
      <w:r w:rsidRPr="00CF2D3E">
        <w:rPr>
          <w:rFonts w:ascii="Times New Roman" w:hAnsi="Times New Roman" w:cs="Times New Roman"/>
          <w:sz w:val="28"/>
          <w:szCs w:val="28"/>
        </w:rPr>
        <w:t xml:space="preserve"> рассчитывается по следующей формуле:</w:t>
      </w:r>
    </w:p>
    <w:p w:rsidR="005274B6" w:rsidRPr="00CF2D3E" w:rsidRDefault="005274B6" w:rsidP="008753F9">
      <w:pPr>
        <w:spacing w:after="0" w:line="276" w:lineRule="auto"/>
        <w:ind w:firstLine="567"/>
        <w:jc w:val="both"/>
        <w:rPr>
          <w:rFonts w:ascii="Times New Roman" w:hAnsi="Times New Roman" w:cs="Times New Roman"/>
          <w:sz w:val="28"/>
          <w:szCs w:val="28"/>
        </w:rPr>
      </w:pPr>
      <w:proofErr w:type="spellStart"/>
      <w:r w:rsidRPr="00CF2D3E">
        <w:rPr>
          <w:rFonts w:ascii="Times New Roman" w:hAnsi="Times New Roman" w:cs="Times New Roman"/>
          <w:sz w:val="28"/>
          <w:szCs w:val="28"/>
        </w:rPr>
        <w:t>ФОТ</w:t>
      </w:r>
      <w:r w:rsidRPr="00CF2D3E">
        <w:rPr>
          <w:rFonts w:ascii="Times New Roman" w:hAnsi="Times New Roman" w:cs="Times New Roman"/>
          <w:sz w:val="28"/>
          <w:szCs w:val="28"/>
          <w:vertAlign w:val="subscript"/>
        </w:rPr>
        <w:t>норм</w:t>
      </w:r>
      <w:proofErr w:type="spellEnd"/>
      <w:r w:rsidRPr="00EB546A">
        <w:rPr>
          <w:rFonts w:ascii="Times New Roman" w:hAnsi="Times New Roman" w:cs="Times New Roman"/>
          <w:sz w:val="28"/>
          <w:szCs w:val="28"/>
        </w:rPr>
        <w:t xml:space="preserve"> </w:t>
      </w:r>
      <w:r w:rsidRPr="00CF2D3E">
        <w:rPr>
          <w:rFonts w:ascii="Times New Roman" w:hAnsi="Times New Roman" w:cs="Times New Roman"/>
          <w:sz w:val="28"/>
          <w:szCs w:val="28"/>
        </w:rPr>
        <w:t xml:space="preserve">= </w:t>
      </w:r>
      <w:proofErr w:type="spellStart"/>
      <w:r w:rsidRPr="00CF2D3E">
        <w:rPr>
          <w:rFonts w:ascii="Times New Roman" w:hAnsi="Times New Roman" w:cs="Times New Roman"/>
          <w:sz w:val="28"/>
          <w:szCs w:val="28"/>
        </w:rPr>
        <w:t>ФОТ</w:t>
      </w:r>
      <w:r w:rsidRPr="00CF2D3E">
        <w:rPr>
          <w:rFonts w:ascii="Times New Roman" w:hAnsi="Times New Roman" w:cs="Times New Roman"/>
          <w:sz w:val="28"/>
          <w:szCs w:val="28"/>
          <w:vertAlign w:val="subscript"/>
        </w:rPr>
        <w:t>баз</w:t>
      </w:r>
      <w:proofErr w:type="spellEnd"/>
      <w:r w:rsidRPr="00CF2D3E">
        <w:rPr>
          <w:rFonts w:ascii="Times New Roman" w:hAnsi="Times New Roman" w:cs="Times New Roman"/>
          <w:sz w:val="28"/>
          <w:szCs w:val="28"/>
        </w:rPr>
        <w:t xml:space="preserve"> + ФОТ</w:t>
      </w:r>
      <w:r w:rsidRPr="00CF2D3E">
        <w:rPr>
          <w:rFonts w:ascii="Times New Roman" w:hAnsi="Times New Roman" w:cs="Times New Roman"/>
          <w:sz w:val="28"/>
          <w:szCs w:val="28"/>
          <w:vertAlign w:val="subscript"/>
        </w:rPr>
        <w:t>фил</w:t>
      </w:r>
      <w:proofErr w:type="gramStart"/>
      <w:r w:rsidRPr="00CF2D3E">
        <w:rPr>
          <w:rFonts w:ascii="Times New Roman" w:hAnsi="Times New Roman" w:cs="Times New Roman"/>
          <w:sz w:val="28"/>
          <w:szCs w:val="28"/>
          <w:vertAlign w:val="subscript"/>
        </w:rPr>
        <w:t>1</w:t>
      </w:r>
      <w:proofErr w:type="gramEnd"/>
      <w:r w:rsidRPr="00CF2D3E">
        <w:rPr>
          <w:rFonts w:ascii="Times New Roman" w:hAnsi="Times New Roman" w:cs="Times New Roman"/>
          <w:sz w:val="28"/>
          <w:szCs w:val="28"/>
          <w:vertAlign w:val="subscript"/>
        </w:rPr>
        <w:t xml:space="preserve"> </w:t>
      </w:r>
      <w:r w:rsidRPr="00CF2D3E">
        <w:rPr>
          <w:rFonts w:ascii="Times New Roman" w:hAnsi="Times New Roman" w:cs="Times New Roman"/>
          <w:sz w:val="28"/>
          <w:szCs w:val="28"/>
        </w:rPr>
        <w:t>+ ФОТ</w:t>
      </w:r>
      <w:r w:rsidRPr="00CF2D3E">
        <w:rPr>
          <w:rFonts w:ascii="Times New Roman" w:hAnsi="Times New Roman" w:cs="Times New Roman"/>
          <w:sz w:val="28"/>
          <w:szCs w:val="28"/>
          <w:vertAlign w:val="subscript"/>
        </w:rPr>
        <w:t xml:space="preserve">фил2 + … + </w:t>
      </w:r>
      <w:proofErr w:type="spellStart"/>
      <w:r w:rsidRPr="00CF2D3E">
        <w:rPr>
          <w:rFonts w:ascii="Times New Roman" w:hAnsi="Times New Roman" w:cs="Times New Roman"/>
          <w:sz w:val="28"/>
          <w:szCs w:val="28"/>
        </w:rPr>
        <w:t>ФОТ</w:t>
      </w:r>
      <w:r w:rsidRPr="00CF2D3E">
        <w:rPr>
          <w:rFonts w:ascii="Times New Roman" w:hAnsi="Times New Roman" w:cs="Times New Roman"/>
          <w:sz w:val="28"/>
          <w:szCs w:val="28"/>
          <w:vertAlign w:val="subscript"/>
        </w:rPr>
        <w:t>фил</w:t>
      </w:r>
      <w:proofErr w:type="spellEnd"/>
      <w:r w:rsidRPr="00CF2D3E">
        <w:rPr>
          <w:rFonts w:ascii="Times New Roman" w:hAnsi="Times New Roman" w:cs="Times New Roman"/>
          <w:sz w:val="28"/>
          <w:szCs w:val="28"/>
          <w:vertAlign w:val="subscript"/>
          <w:lang w:val="en-US"/>
        </w:rPr>
        <w:t>F</w:t>
      </w:r>
      <w:r w:rsidRPr="00CF2D3E">
        <w:rPr>
          <w:rFonts w:ascii="Times New Roman" w:hAnsi="Times New Roman" w:cs="Times New Roman"/>
          <w:sz w:val="28"/>
          <w:szCs w:val="28"/>
        </w:rPr>
        <w:t>,</w:t>
      </w:r>
    </w:p>
    <w:p w:rsidR="005274B6" w:rsidRPr="00CF2D3E" w:rsidRDefault="005274B6" w:rsidP="008753F9">
      <w:pPr>
        <w:spacing w:after="0" w:line="276" w:lineRule="auto"/>
        <w:ind w:firstLine="567"/>
        <w:jc w:val="both"/>
        <w:rPr>
          <w:rFonts w:ascii="Times New Roman" w:hAnsi="Times New Roman" w:cs="Times New Roman"/>
          <w:sz w:val="28"/>
          <w:szCs w:val="28"/>
        </w:rPr>
      </w:pPr>
      <w:r w:rsidRPr="00CF2D3E">
        <w:rPr>
          <w:rFonts w:ascii="Times New Roman" w:hAnsi="Times New Roman" w:cs="Times New Roman"/>
          <w:sz w:val="28"/>
          <w:szCs w:val="28"/>
        </w:rPr>
        <w:t>ФОТ</w:t>
      </w:r>
      <w:r w:rsidRPr="00CF2D3E">
        <w:rPr>
          <w:rFonts w:ascii="Times New Roman" w:hAnsi="Times New Roman" w:cs="Times New Roman"/>
          <w:sz w:val="28"/>
          <w:szCs w:val="28"/>
          <w:vertAlign w:val="subscript"/>
        </w:rPr>
        <w:t>фил1</w:t>
      </w:r>
      <w:r w:rsidRPr="00CF2D3E">
        <w:rPr>
          <w:rFonts w:ascii="Times New Roman" w:hAnsi="Times New Roman" w:cs="Times New Roman"/>
          <w:sz w:val="28"/>
          <w:szCs w:val="28"/>
        </w:rPr>
        <w:t>,</w:t>
      </w:r>
      <w:r w:rsidRPr="00EB546A">
        <w:rPr>
          <w:rFonts w:ascii="Times New Roman" w:hAnsi="Times New Roman" w:cs="Times New Roman"/>
          <w:sz w:val="28"/>
          <w:szCs w:val="28"/>
        </w:rPr>
        <w:t xml:space="preserve"> </w:t>
      </w:r>
      <w:r w:rsidRPr="00CF2D3E">
        <w:rPr>
          <w:rFonts w:ascii="Times New Roman" w:hAnsi="Times New Roman" w:cs="Times New Roman"/>
          <w:sz w:val="28"/>
          <w:szCs w:val="28"/>
        </w:rPr>
        <w:t>ФОТ</w:t>
      </w:r>
      <w:r w:rsidRPr="00CF2D3E">
        <w:rPr>
          <w:rFonts w:ascii="Times New Roman" w:hAnsi="Times New Roman" w:cs="Times New Roman"/>
          <w:sz w:val="28"/>
          <w:szCs w:val="28"/>
          <w:vertAlign w:val="subscript"/>
        </w:rPr>
        <w:t>фил2</w:t>
      </w:r>
      <w:r w:rsidRPr="00CF2D3E">
        <w:rPr>
          <w:rFonts w:ascii="Times New Roman" w:hAnsi="Times New Roman" w:cs="Times New Roman"/>
          <w:sz w:val="28"/>
          <w:szCs w:val="28"/>
        </w:rPr>
        <w:t xml:space="preserve">, … , </w:t>
      </w:r>
      <w:proofErr w:type="spellStart"/>
      <w:r w:rsidRPr="00CF2D3E">
        <w:rPr>
          <w:rFonts w:ascii="Times New Roman" w:hAnsi="Times New Roman" w:cs="Times New Roman"/>
          <w:sz w:val="28"/>
          <w:szCs w:val="28"/>
        </w:rPr>
        <w:t>ФОТ</w:t>
      </w:r>
      <w:r w:rsidRPr="00CF2D3E">
        <w:rPr>
          <w:rFonts w:ascii="Times New Roman" w:hAnsi="Times New Roman" w:cs="Times New Roman"/>
          <w:sz w:val="28"/>
          <w:szCs w:val="28"/>
          <w:vertAlign w:val="subscript"/>
        </w:rPr>
        <w:t>фил</w:t>
      </w:r>
      <w:proofErr w:type="spellEnd"/>
      <w:r w:rsidRPr="00CF2D3E">
        <w:rPr>
          <w:rFonts w:ascii="Times New Roman" w:hAnsi="Times New Roman" w:cs="Times New Roman"/>
          <w:sz w:val="28"/>
          <w:szCs w:val="28"/>
          <w:vertAlign w:val="subscript"/>
          <w:lang w:val="en-US"/>
        </w:rPr>
        <w:t>F</w:t>
      </w:r>
      <w:r w:rsidRPr="00CF2D3E">
        <w:rPr>
          <w:rFonts w:ascii="Times New Roman" w:hAnsi="Times New Roman" w:cs="Times New Roman"/>
          <w:sz w:val="28"/>
          <w:szCs w:val="28"/>
        </w:rPr>
        <w:t xml:space="preserve"> = (</w:t>
      </w:r>
      <w:r w:rsidRPr="00CF2D3E">
        <w:rPr>
          <w:rFonts w:ascii="Times New Roman" w:hAnsi="Times New Roman" w:cs="Times New Roman"/>
          <w:sz w:val="28"/>
          <w:szCs w:val="28"/>
          <w:lang w:val="en-US"/>
        </w:rPr>
        <w:t>N</w:t>
      </w:r>
      <w:r w:rsidRPr="00CF2D3E">
        <w:rPr>
          <w:rFonts w:ascii="Times New Roman" w:hAnsi="Times New Roman" w:cs="Times New Roman"/>
          <w:sz w:val="28"/>
          <w:szCs w:val="28"/>
        </w:rPr>
        <w:t xml:space="preserve">-Д) </w:t>
      </w:r>
      <w:proofErr w:type="spellStart"/>
      <w:r w:rsidRPr="00CF2D3E">
        <w:rPr>
          <w:rFonts w:ascii="Times New Roman" w:hAnsi="Times New Roman" w:cs="Times New Roman"/>
          <w:sz w:val="28"/>
          <w:szCs w:val="28"/>
        </w:rPr>
        <w:t>х</w:t>
      </w:r>
      <w:proofErr w:type="spellEnd"/>
      <w:r w:rsidRPr="00CF2D3E">
        <w:rPr>
          <w:rFonts w:ascii="Times New Roman" w:hAnsi="Times New Roman" w:cs="Times New Roman"/>
          <w:sz w:val="28"/>
          <w:szCs w:val="28"/>
        </w:rPr>
        <w:t xml:space="preserve"> П </w:t>
      </w:r>
      <w:proofErr w:type="spellStart"/>
      <w:r w:rsidRPr="00CF2D3E">
        <w:rPr>
          <w:rFonts w:ascii="Times New Roman" w:hAnsi="Times New Roman" w:cs="Times New Roman"/>
          <w:sz w:val="28"/>
          <w:szCs w:val="28"/>
        </w:rPr>
        <w:t>х</w:t>
      </w:r>
      <w:proofErr w:type="spellEnd"/>
      <w:proofErr w:type="gramStart"/>
      <w:r w:rsidRPr="00CF2D3E">
        <w:rPr>
          <w:rFonts w:ascii="Times New Roman" w:hAnsi="Times New Roman" w:cs="Times New Roman"/>
          <w:sz w:val="28"/>
          <w:szCs w:val="28"/>
        </w:rPr>
        <w:t xml:space="preserve"> У</w:t>
      </w:r>
      <w:proofErr w:type="gramEnd"/>
      <w:r w:rsidRPr="00CF2D3E">
        <w:rPr>
          <w:rFonts w:ascii="Times New Roman" w:hAnsi="Times New Roman" w:cs="Times New Roman"/>
          <w:sz w:val="28"/>
          <w:szCs w:val="28"/>
        </w:rPr>
        <w:t>, где:</w:t>
      </w:r>
    </w:p>
    <w:p w:rsidR="005274B6" w:rsidRPr="00CF2D3E" w:rsidRDefault="005274B6" w:rsidP="008753F9">
      <w:pPr>
        <w:spacing w:after="0" w:line="276" w:lineRule="auto"/>
        <w:ind w:firstLine="567"/>
        <w:jc w:val="both"/>
        <w:rPr>
          <w:rFonts w:ascii="Times New Roman" w:hAnsi="Times New Roman" w:cs="Times New Roman"/>
          <w:sz w:val="28"/>
          <w:szCs w:val="28"/>
        </w:rPr>
      </w:pPr>
      <w:proofErr w:type="spellStart"/>
      <w:r w:rsidRPr="00CF2D3E">
        <w:rPr>
          <w:rFonts w:ascii="Times New Roman" w:hAnsi="Times New Roman" w:cs="Times New Roman"/>
          <w:sz w:val="28"/>
          <w:szCs w:val="28"/>
        </w:rPr>
        <w:t>ФОТ</w:t>
      </w:r>
      <w:r w:rsidRPr="00CF2D3E">
        <w:rPr>
          <w:rFonts w:ascii="Times New Roman" w:hAnsi="Times New Roman" w:cs="Times New Roman"/>
          <w:sz w:val="28"/>
          <w:szCs w:val="28"/>
          <w:vertAlign w:val="subscript"/>
        </w:rPr>
        <w:t>баз</w:t>
      </w:r>
      <w:proofErr w:type="spellEnd"/>
      <w:r w:rsidRPr="00CF2D3E">
        <w:rPr>
          <w:rFonts w:ascii="Times New Roman" w:hAnsi="Times New Roman" w:cs="Times New Roman"/>
          <w:sz w:val="28"/>
          <w:szCs w:val="28"/>
        </w:rPr>
        <w:t xml:space="preserve"> - фонд оплаты труда Базовой (опорной) школы,</w:t>
      </w:r>
    </w:p>
    <w:p w:rsidR="005274B6" w:rsidRPr="00CF2D3E" w:rsidRDefault="005274B6" w:rsidP="008753F9">
      <w:pPr>
        <w:spacing w:after="0" w:line="276" w:lineRule="auto"/>
        <w:ind w:firstLine="567"/>
        <w:jc w:val="both"/>
        <w:rPr>
          <w:rFonts w:ascii="Times New Roman" w:hAnsi="Times New Roman" w:cs="Times New Roman"/>
          <w:sz w:val="28"/>
          <w:szCs w:val="28"/>
        </w:rPr>
      </w:pPr>
      <w:r w:rsidRPr="00CF2D3E">
        <w:rPr>
          <w:rFonts w:ascii="Times New Roman" w:hAnsi="Times New Roman" w:cs="Times New Roman"/>
          <w:sz w:val="28"/>
          <w:szCs w:val="28"/>
        </w:rPr>
        <w:t>ФОТ</w:t>
      </w:r>
      <w:r w:rsidRPr="00CF2D3E">
        <w:rPr>
          <w:rFonts w:ascii="Times New Roman" w:hAnsi="Times New Roman" w:cs="Times New Roman"/>
          <w:sz w:val="28"/>
          <w:szCs w:val="28"/>
          <w:vertAlign w:val="subscript"/>
        </w:rPr>
        <w:t>фил</w:t>
      </w:r>
      <w:proofErr w:type="gramStart"/>
      <w:r w:rsidRPr="00CF2D3E">
        <w:rPr>
          <w:rFonts w:ascii="Times New Roman" w:hAnsi="Times New Roman" w:cs="Times New Roman"/>
          <w:sz w:val="28"/>
          <w:szCs w:val="28"/>
          <w:vertAlign w:val="subscript"/>
        </w:rPr>
        <w:t>1</w:t>
      </w:r>
      <w:proofErr w:type="gramEnd"/>
      <w:r w:rsidRPr="00CF2D3E">
        <w:rPr>
          <w:rFonts w:ascii="Times New Roman" w:hAnsi="Times New Roman" w:cs="Times New Roman"/>
          <w:sz w:val="28"/>
          <w:szCs w:val="28"/>
        </w:rPr>
        <w:t>,</w:t>
      </w:r>
      <w:r w:rsidRPr="00CF2D3E">
        <w:rPr>
          <w:rFonts w:ascii="Times New Roman" w:hAnsi="Times New Roman" w:cs="Times New Roman"/>
          <w:sz w:val="28"/>
          <w:szCs w:val="28"/>
          <w:vertAlign w:val="subscript"/>
        </w:rPr>
        <w:t xml:space="preserve"> </w:t>
      </w:r>
      <w:r w:rsidRPr="00CF2D3E">
        <w:rPr>
          <w:rFonts w:ascii="Times New Roman" w:hAnsi="Times New Roman" w:cs="Times New Roman"/>
          <w:sz w:val="28"/>
          <w:szCs w:val="28"/>
        </w:rPr>
        <w:t>ФОТ</w:t>
      </w:r>
      <w:r w:rsidRPr="00CF2D3E">
        <w:rPr>
          <w:rFonts w:ascii="Times New Roman" w:hAnsi="Times New Roman" w:cs="Times New Roman"/>
          <w:sz w:val="28"/>
          <w:szCs w:val="28"/>
          <w:vertAlign w:val="subscript"/>
        </w:rPr>
        <w:t>фил2</w:t>
      </w:r>
      <w:r w:rsidRPr="00CF2D3E">
        <w:rPr>
          <w:rFonts w:ascii="Times New Roman" w:hAnsi="Times New Roman" w:cs="Times New Roman"/>
          <w:sz w:val="28"/>
          <w:szCs w:val="28"/>
        </w:rPr>
        <w:t xml:space="preserve">, … , </w:t>
      </w:r>
      <w:proofErr w:type="spellStart"/>
      <w:r w:rsidRPr="00CF2D3E">
        <w:rPr>
          <w:rFonts w:ascii="Times New Roman" w:hAnsi="Times New Roman" w:cs="Times New Roman"/>
          <w:sz w:val="28"/>
          <w:szCs w:val="28"/>
        </w:rPr>
        <w:t>ФОТ</w:t>
      </w:r>
      <w:r w:rsidRPr="00CF2D3E">
        <w:rPr>
          <w:rFonts w:ascii="Times New Roman" w:hAnsi="Times New Roman" w:cs="Times New Roman"/>
          <w:sz w:val="28"/>
          <w:szCs w:val="28"/>
          <w:vertAlign w:val="subscript"/>
        </w:rPr>
        <w:t>фил</w:t>
      </w:r>
      <w:proofErr w:type="spellEnd"/>
      <w:r w:rsidRPr="00CF2D3E">
        <w:rPr>
          <w:rFonts w:ascii="Times New Roman" w:hAnsi="Times New Roman" w:cs="Times New Roman"/>
          <w:sz w:val="28"/>
          <w:szCs w:val="28"/>
          <w:vertAlign w:val="subscript"/>
          <w:lang w:val="en-US"/>
        </w:rPr>
        <w:t>F</w:t>
      </w:r>
      <w:r w:rsidR="007956A0">
        <w:rPr>
          <w:rFonts w:ascii="Times New Roman" w:hAnsi="Times New Roman" w:cs="Times New Roman"/>
          <w:sz w:val="28"/>
          <w:szCs w:val="28"/>
        </w:rPr>
        <w:t xml:space="preserve"> - фонд оплаты труда филиала.</w:t>
      </w:r>
    </w:p>
    <w:p w:rsidR="005274B6" w:rsidRPr="00CF2D3E" w:rsidRDefault="005274B6" w:rsidP="00226BE0">
      <w:pPr>
        <w:spacing w:after="0" w:line="240" w:lineRule="auto"/>
        <w:ind w:firstLine="567"/>
        <w:jc w:val="both"/>
        <w:rPr>
          <w:rFonts w:ascii="Times New Roman" w:hAnsi="Times New Roman" w:cs="Times New Roman"/>
          <w:sz w:val="28"/>
          <w:szCs w:val="28"/>
        </w:rPr>
      </w:pPr>
      <w:r w:rsidRPr="00CF2D3E">
        <w:rPr>
          <w:rFonts w:ascii="Times New Roman" w:hAnsi="Times New Roman" w:cs="Times New Roman"/>
          <w:sz w:val="28"/>
          <w:szCs w:val="28"/>
        </w:rPr>
        <w:t>Фонд оплаты труда Базовой (опорной) школы, фонд оплаты труда филиала (филиалов) (</w:t>
      </w:r>
      <w:proofErr w:type="spellStart"/>
      <w:r w:rsidRPr="00CF2D3E">
        <w:rPr>
          <w:rFonts w:ascii="Times New Roman" w:hAnsi="Times New Roman" w:cs="Times New Roman"/>
          <w:sz w:val="28"/>
          <w:szCs w:val="28"/>
        </w:rPr>
        <w:t>ФОТ</w:t>
      </w:r>
      <w:r w:rsidRPr="00CF2D3E">
        <w:rPr>
          <w:rFonts w:ascii="Times New Roman" w:hAnsi="Times New Roman" w:cs="Times New Roman"/>
          <w:sz w:val="28"/>
          <w:szCs w:val="28"/>
          <w:vertAlign w:val="subscript"/>
        </w:rPr>
        <w:t>баз</w:t>
      </w:r>
      <w:proofErr w:type="spellEnd"/>
      <w:proofErr w:type="gramStart"/>
      <w:r w:rsidRPr="00CF2D3E">
        <w:rPr>
          <w:rFonts w:ascii="Times New Roman" w:hAnsi="Times New Roman" w:cs="Times New Roman"/>
          <w:sz w:val="28"/>
          <w:szCs w:val="28"/>
        </w:rPr>
        <w:t xml:space="preserve"> ,</w:t>
      </w:r>
      <w:proofErr w:type="gramEnd"/>
      <w:r w:rsidRPr="00CF2D3E">
        <w:rPr>
          <w:rFonts w:ascii="Times New Roman" w:hAnsi="Times New Roman" w:cs="Times New Roman"/>
          <w:sz w:val="28"/>
          <w:szCs w:val="28"/>
        </w:rPr>
        <w:t>ФОТ</w:t>
      </w:r>
      <w:r w:rsidRPr="00CF2D3E">
        <w:rPr>
          <w:rFonts w:ascii="Times New Roman" w:hAnsi="Times New Roman" w:cs="Times New Roman"/>
          <w:sz w:val="28"/>
          <w:szCs w:val="28"/>
          <w:vertAlign w:val="subscript"/>
        </w:rPr>
        <w:t>фил1</w:t>
      </w:r>
      <w:r w:rsidRPr="00CF2D3E">
        <w:rPr>
          <w:rFonts w:ascii="Times New Roman" w:hAnsi="Times New Roman" w:cs="Times New Roman"/>
          <w:sz w:val="28"/>
          <w:szCs w:val="28"/>
        </w:rPr>
        <w:t>,</w:t>
      </w:r>
      <w:r w:rsidRPr="00CF2D3E">
        <w:rPr>
          <w:rFonts w:ascii="Times New Roman" w:hAnsi="Times New Roman" w:cs="Times New Roman"/>
          <w:sz w:val="28"/>
          <w:szCs w:val="28"/>
          <w:vertAlign w:val="subscript"/>
        </w:rPr>
        <w:t xml:space="preserve"> </w:t>
      </w:r>
      <w:r w:rsidRPr="00CF2D3E">
        <w:rPr>
          <w:rFonts w:ascii="Times New Roman" w:hAnsi="Times New Roman" w:cs="Times New Roman"/>
          <w:sz w:val="28"/>
          <w:szCs w:val="28"/>
        </w:rPr>
        <w:t>ФОТ</w:t>
      </w:r>
      <w:r w:rsidRPr="00CF2D3E">
        <w:rPr>
          <w:rFonts w:ascii="Times New Roman" w:hAnsi="Times New Roman" w:cs="Times New Roman"/>
          <w:sz w:val="28"/>
          <w:szCs w:val="28"/>
          <w:vertAlign w:val="subscript"/>
        </w:rPr>
        <w:t>фил2</w:t>
      </w:r>
      <w:r w:rsidRPr="00CF2D3E">
        <w:rPr>
          <w:rFonts w:ascii="Times New Roman" w:hAnsi="Times New Roman" w:cs="Times New Roman"/>
          <w:sz w:val="28"/>
          <w:szCs w:val="28"/>
        </w:rPr>
        <w:t xml:space="preserve">, … , </w:t>
      </w:r>
      <w:proofErr w:type="spellStart"/>
      <w:r w:rsidRPr="00CF2D3E">
        <w:rPr>
          <w:rFonts w:ascii="Times New Roman" w:hAnsi="Times New Roman" w:cs="Times New Roman"/>
          <w:sz w:val="28"/>
          <w:szCs w:val="28"/>
        </w:rPr>
        <w:t>ФОТ</w:t>
      </w:r>
      <w:r w:rsidRPr="00CF2D3E">
        <w:rPr>
          <w:rFonts w:ascii="Times New Roman" w:hAnsi="Times New Roman" w:cs="Times New Roman"/>
          <w:sz w:val="28"/>
          <w:szCs w:val="28"/>
          <w:vertAlign w:val="subscript"/>
        </w:rPr>
        <w:t>фил</w:t>
      </w:r>
      <w:proofErr w:type="spellEnd"/>
      <w:r w:rsidRPr="00CF2D3E">
        <w:rPr>
          <w:rFonts w:ascii="Times New Roman" w:hAnsi="Times New Roman" w:cs="Times New Roman"/>
          <w:sz w:val="28"/>
          <w:szCs w:val="28"/>
          <w:vertAlign w:val="subscript"/>
          <w:lang w:val="en-US"/>
        </w:rPr>
        <w:t>F</w:t>
      </w:r>
      <w:r w:rsidRPr="00CF2D3E">
        <w:rPr>
          <w:rFonts w:ascii="Times New Roman" w:hAnsi="Times New Roman" w:cs="Times New Roman"/>
          <w:sz w:val="28"/>
          <w:szCs w:val="28"/>
        </w:rPr>
        <w:t>) формируется отдельно по Базовой (опо</w:t>
      </w:r>
      <w:r w:rsidR="00681A32">
        <w:rPr>
          <w:rFonts w:ascii="Times New Roman" w:hAnsi="Times New Roman" w:cs="Times New Roman"/>
          <w:sz w:val="28"/>
          <w:szCs w:val="28"/>
        </w:rPr>
        <w:t>рной) школе, филиалу (филиалам)</w:t>
      </w:r>
      <w:r w:rsidRPr="00CF2D3E">
        <w:rPr>
          <w:rFonts w:ascii="Times New Roman" w:hAnsi="Times New Roman" w:cs="Times New Roman"/>
          <w:sz w:val="28"/>
          <w:szCs w:val="28"/>
        </w:rPr>
        <w:t xml:space="preserve"> исходя </w:t>
      </w:r>
      <w:r w:rsidRPr="00CF2D3E">
        <w:rPr>
          <w:rFonts w:ascii="Times New Roman" w:hAnsi="Times New Roman" w:cs="Times New Roman"/>
          <w:sz w:val="28"/>
          <w:szCs w:val="28"/>
        </w:rPr>
        <w:lastRenderedPageBreak/>
        <w:t>из</w:t>
      </w:r>
      <w:r w:rsidR="00347486">
        <w:rPr>
          <w:rFonts w:ascii="Times New Roman" w:hAnsi="Times New Roman" w:cs="Times New Roman"/>
          <w:sz w:val="28"/>
          <w:szCs w:val="28"/>
        </w:rPr>
        <w:t> </w:t>
      </w:r>
      <w:r w:rsidRPr="00CF2D3E">
        <w:rPr>
          <w:rFonts w:ascii="Times New Roman" w:hAnsi="Times New Roman" w:cs="Times New Roman"/>
          <w:sz w:val="28"/>
          <w:szCs w:val="28"/>
        </w:rPr>
        <w:t>норматива финансирования без учета расходов на обеспечение учебного (воспитательно-образовател</w:t>
      </w:r>
      <w:r w:rsidR="00681A32">
        <w:rPr>
          <w:rFonts w:ascii="Times New Roman" w:hAnsi="Times New Roman" w:cs="Times New Roman"/>
          <w:sz w:val="28"/>
          <w:szCs w:val="28"/>
        </w:rPr>
        <w:t>ьного) процесса, установленных з</w:t>
      </w:r>
      <w:r w:rsidRPr="00CF2D3E">
        <w:rPr>
          <w:rFonts w:ascii="Times New Roman" w:hAnsi="Times New Roman" w:cs="Times New Roman"/>
          <w:sz w:val="28"/>
          <w:szCs w:val="28"/>
        </w:rPr>
        <w:t>аконами Саратовской области с учетом обеспечения реализации образовательных программ по каждому уровню образования в соответствии с федеральными государственными образовательными стандартами, по каждому виду и</w:t>
      </w:r>
      <w:r w:rsidR="0052133D">
        <w:rPr>
          <w:rFonts w:ascii="Times New Roman" w:hAnsi="Times New Roman" w:cs="Times New Roman"/>
          <w:sz w:val="28"/>
          <w:szCs w:val="28"/>
        </w:rPr>
        <w:t> </w:t>
      </w:r>
      <w:proofErr w:type="gramStart"/>
      <w:r w:rsidRPr="00CF2D3E">
        <w:rPr>
          <w:rFonts w:ascii="Times New Roman" w:hAnsi="Times New Roman" w:cs="Times New Roman"/>
          <w:sz w:val="28"/>
          <w:szCs w:val="28"/>
        </w:rPr>
        <w:t>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w:t>
      </w:r>
      <w:proofErr w:type="gramEnd"/>
    </w:p>
    <w:p w:rsidR="005274B6" w:rsidRPr="00CF2D3E" w:rsidRDefault="005274B6" w:rsidP="0052133D">
      <w:pPr>
        <w:spacing w:after="0" w:line="240" w:lineRule="auto"/>
        <w:ind w:firstLine="567"/>
        <w:jc w:val="both"/>
        <w:rPr>
          <w:rFonts w:ascii="Times New Roman" w:hAnsi="Times New Roman" w:cs="Times New Roman"/>
          <w:sz w:val="28"/>
          <w:szCs w:val="28"/>
        </w:rPr>
      </w:pPr>
      <w:r w:rsidRPr="00CF2D3E">
        <w:rPr>
          <w:rFonts w:ascii="Times New Roman" w:hAnsi="Times New Roman" w:cs="Times New Roman"/>
          <w:sz w:val="28"/>
          <w:szCs w:val="28"/>
        </w:rPr>
        <w:t>Фонд оплаты труда для малокомплектных образовательных организаций и образовательных организаций, расположенных в сельских населенных пунктах, рассчитывается на основании нормативов затрат на осуществление образовательной деятельности, не зависящих от количества обучающихся.</w:t>
      </w:r>
    </w:p>
    <w:p w:rsidR="005274B6" w:rsidRPr="00CF2D3E" w:rsidRDefault="005274B6" w:rsidP="0052133D">
      <w:pPr>
        <w:spacing w:after="0" w:line="240" w:lineRule="auto"/>
        <w:ind w:firstLine="567"/>
        <w:jc w:val="both"/>
        <w:rPr>
          <w:rFonts w:ascii="Times New Roman" w:hAnsi="Times New Roman" w:cs="Times New Roman"/>
          <w:sz w:val="28"/>
          <w:szCs w:val="28"/>
        </w:rPr>
      </w:pPr>
      <w:r w:rsidRPr="00CF2D3E">
        <w:rPr>
          <w:rFonts w:ascii="Times New Roman" w:hAnsi="Times New Roman" w:cs="Times New Roman"/>
          <w:sz w:val="28"/>
          <w:szCs w:val="28"/>
          <w:lang w:val="en-US"/>
        </w:rPr>
        <w:t>F</w:t>
      </w:r>
      <w:r w:rsidRPr="00CF2D3E">
        <w:rPr>
          <w:rFonts w:ascii="Times New Roman" w:hAnsi="Times New Roman" w:cs="Times New Roman"/>
          <w:sz w:val="28"/>
          <w:szCs w:val="28"/>
        </w:rPr>
        <w:t xml:space="preserve"> </w:t>
      </w:r>
      <w:r w:rsidR="007956A0">
        <w:rPr>
          <w:rFonts w:ascii="Times New Roman" w:hAnsi="Times New Roman" w:cs="Times New Roman"/>
          <w:sz w:val="28"/>
          <w:szCs w:val="28"/>
        </w:rPr>
        <w:t>-</w:t>
      </w:r>
      <w:r w:rsidRPr="00CF2D3E">
        <w:rPr>
          <w:rFonts w:ascii="Times New Roman" w:hAnsi="Times New Roman" w:cs="Times New Roman"/>
          <w:sz w:val="28"/>
          <w:szCs w:val="28"/>
        </w:rPr>
        <w:t xml:space="preserve"> </w:t>
      </w:r>
      <w:proofErr w:type="gramStart"/>
      <w:r w:rsidRPr="00CF2D3E">
        <w:rPr>
          <w:rFonts w:ascii="Times New Roman" w:hAnsi="Times New Roman" w:cs="Times New Roman"/>
          <w:sz w:val="28"/>
          <w:szCs w:val="28"/>
        </w:rPr>
        <w:t>количество</w:t>
      </w:r>
      <w:proofErr w:type="gramEnd"/>
      <w:r w:rsidRPr="00CF2D3E">
        <w:rPr>
          <w:rFonts w:ascii="Times New Roman" w:hAnsi="Times New Roman" w:cs="Times New Roman"/>
          <w:sz w:val="28"/>
          <w:szCs w:val="28"/>
        </w:rPr>
        <w:t xml:space="preserve"> филиалов муниципального учреждения,</w:t>
      </w:r>
    </w:p>
    <w:p w:rsidR="005274B6" w:rsidRPr="00CF2D3E" w:rsidRDefault="005274B6" w:rsidP="0052133D">
      <w:pPr>
        <w:spacing w:after="0" w:line="240" w:lineRule="auto"/>
        <w:ind w:firstLine="567"/>
        <w:jc w:val="both"/>
        <w:rPr>
          <w:rFonts w:ascii="Times New Roman" w:hAnsi="Times New Roman" w:cs="Times New Roman"/>
          <w:sz w:val="28"/>
          <w:szCs w:val="28"/>
        </w:rPr>
      </w:pPr>
      <w:r w:rsidRPr="00CF2D3E">
        <w:rPr>
          <w:rFonts w:ascii="Times New Roman" w:hAnsi="Times New Roman" w:cs="Times New Roman"/>
          <w:sz w:val="28"/>
          <w:szCs w:val="28"/>
          <w:lang w:val="en-US"/>
        </w:rPr>
        <w:t>N</w:t>
      </w:r>
      <w:r w:rsidR="0052133D">
        <w:rPr>
          <w:rFonts w:ascii="Times New Roman" w:hAnsi="Times New Roman" w:cs="Times New Roman"/>
          <w:sz w:val="28"/>
          <w:szCs w:val="28"/>
        </w:rPr>
        <w:t xml:space="preserve"> </w:t>
      </w:r>
      <w:r w:rsidR="007956A0">
        <w:rPr>
          <w:rFonts w:ascii="Times New Roman" w:hAnsi="Times New Roman" w:cs="Times New Roman"/>
          <w:sz w:val="28"/>
          <w:szCs w:val="28"/>
        </w:rPr>
        <w:t>-</w:t>
      </w:r>
      <w:r w:rsidRPr="00CF2D3E">
        <w:rPr>
          <w:rFonts w:ascii="Times New Roman" w:hAnsi="Times New Roman" w:cs="Times New Roman"/>
          <w:sz w:val="28"/>
          <w:szCs w:val="28"/>
        </w:rPr>
        <w:t xml:space="preserve"> </w:t>
      </w:r>
      <w:proofErr w:type="gramStart"/>
      <w:r w:rsidRPr="00CF2D3E">
        <w:rPr>
          <w:rFonts w:ascii="Times New Roman" w:hAnsi="Times New Roman" w:cs="Times New Roman"/>
          <w:sz w:val="28"/>
          <w:szCs w:val="28"/>
        </w:rPr>
        <w:t>норматив</w:t>
      </w:r>
      <w:proofErr w:type="gramEnd"/>
      <w:r w:rsidRPr="00CF2D3E">
        <w:rPr>
          <w:rFonts w:ascii="Times New Roman" w:hAnsi="Times New Roman" w:cs="Times New Roman"/>
          <w:sz w:val="28"/>
          <w:szCs w:val="28"/>
        </w:rPr>
        <w:t xml:space="preserve"> финансирования, установленный для Базовой (опорной</w:t>
      </w:r>
      <w:r w:rsidR="00753F4D">
        <w:rPr>
          <w:rFonts w:ascii="Times New Roman" w:hAnsi="Times New Roman" w:cs="Times New Roman"/>
          <w:sz w:val="28"/>
          <w:szCs w:val="28"/>
        </w:rPr>
        <w:t>)</w:t>
      </w:r>
      <w:r w:rsidRPr="00CF2D3E">
        <w:rPr>
          <w:rFonts w:ascii="Times New Roman" w:hAnsi="Times New Roman" w:cs="Times New Roman"/>
          <w:sz w:val="28"/>
          <w:szCs w:val="28"/>
        </w:rPr>
        <w:t xml:space="preserve"> школы, филиала, исх</w:t>
      </w:r>
      <w:r w:rsidR="00681A32">
        <w:rPr>
          <w:rFonts w:ascii="Times New Roman" w:hAnsi="Times New Roman" w:cs="Times New Roman"/>
          <w:sz w:val="28"/>
          <w:szCs w:val="28"/>
        </w:rPr>
        <w:t>одя из критериев, определенных з</w:t>
      </w:r>
      <w:r w:rsidRPr="00CF2D3E">
        <w:rPr>
          <w:rFonts w:ascii="Times New Roman" w:hAnsi="Times New Roman" w:cs="Times New Roman"/>
          <w:sz w:val="28"/>
          <w:szCs w:val="28"/>
        </w:rPr>
        <w:t>аконами Саратовской области;</w:t>
      </w:r>
    </w:p>
    <w:p w:rsidR="005274B6" w:rsidRPr="00CF2D3E" w:rsidRDefault="0052133D" w:rsidP="0052133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 </w:t>
      </w:r>
      <w:r w:rsidR="007956A0">
        <w:rPr>
          <w:rFonts w:ascii="Times New Roman" w:hAnsi="Times New Roman" w:cs="Times New Roman"/>
          <w:sz w:val="28"/>
          <w:szCs w:val="28"/>
        </w:rPr>
        <w:t>-</w:t>
      </w:r>
      <w:r w:rsidR="005274B6" w:rsidRPr="00CF2D3E">
        <w:rPr>
          <w:rFonts w:ascii="Times New Roman" w:hAnsi="Times New Roman" w:cs="Times New Roman"/>
          <w:sz w:val="28"/>
          <w:szCs w:val="28"/>
        </w:rPr>
        <w:t xml:space="preserve"> расходы на обеспечение учебного (воспитательно-образовательного) процесса;</w:t>
      </w:r>
    </w:p>
    <w:p w:rsidR="005274B6" w:rsidRPr="00CF2D3E" w:rsidRDefault="0052133D" w:rsidP="0052133D">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w:t>
      </w:r>
      <w:r w:rsidR="007956A0">
        <w:rPr>
          <w:rFonts w:ascii="Times New Roman" w:hAnsi="Times New Roman" w:cs="Times New Roman"/>
          <w:sz w:val="28"/>
          <w:szCs w:val="28"/>
        </w:rPr>
        <w:t>-</w:t>
      </w:r>
      <w:r w:rsidR="005274B6" w:rsidRPr="00CF2D3E">
        <w:rPr>
          <w:rFonts w:ascii="Times New Roman" w:hAnsi="Times New Roman" w:cs="Times New Roman"/>
          <w:sz w:val="28"/>
          <w:szCs w:val="28"/>
        </w:rPr>
        <w:t xml:space="preserve"> поправочный коэффициент;</w:t>
      </w:r>
    </w:p>
    <w:p w:rsidR="005274B6" w:rsidRPr="00CF2D3E" w:rsidRDefault="00347486" w:rsidP="005274B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w:t>
      </w:r>
      <w:r w:rsidR="007956A0">
        <w:rPr>
          <w:rFonts w:ascii="Times New Roman" w:hAnsi="Times New Roman" w:cs="Times New Roman"/>
          <w:sz w:val="28"/>
          <w:szCs w:val="28"/>
        </w:rPr>
        <w:t>-</w:t>
      </w:r>
      <w:r w:rsidR="005274B6" w:rsidRPr="00CF2D3E">
        <w:rPr>
          <w:rFonts w:ascii="Times New Roman" w:hAnsi="Times New Roman" w:cs="Times New Roman"/>
          <w:sz w:val="28"/>
          <w:szCs w:val="28"/>
        </w:rPr>
        <w:t xml:space="preserve"> количество </w:t>
      </w:r>
      <w:proofErr w:type="gramStart"/>
      <w:r w:rsidR="005274B6" w:rsidRPr="00CF2D3E">
        <w:rPr>
          <w:rFonts w:ascii="Times New Roman" w:hAnsi="Times New Roman" w:cs="Times New Roman"/>
          <w:sz w:val="28"/>
          <w:szCs w:val="28"/>
        </w:rPr>
        <w:t>обучающихся</w:t>
      </w:r>
      <w:proofErr w:type="gramEnd"/>
      <w:r w:rsidR="005274B6" w:rsidRPr="00CF2D3E">
        <w:rPr>
          <w:rFonts w:ascii="Times New Roman" w:hAnsi="Times New Roman" w:cs="Times New Roman"/>
          <w:sz w:val="28"/>
          <w:szCs w:val="28"/>
        </w:rPr>
        <w:t xml:space="preserve"> в Базовой (опорной) школе, филиале, для малокомплектного сельского и приравненного к нему муниципального учреждения - численность «условных обучающихся», рассчитанная по</w:t>
      </w:r>
      <w:r>
        <w:rPr>
          <w:rFonts w:ascii="Times New Roman" w:hAnsi="Times New Roman" w:cs="Times New Roman"/>
          <w:sz w:val="28"/>
          <w:szCs w:val="28"/>
        </w:rPr>
        <w:t> </w:t>
      </w:r>
      <w:r w:rsidR="005274B6" w:rsidRPr="00CF2D3E">
        <w:rPr>
          <w:rFonts w:ascii="Times New Roman" w:hAnsi="Times New Roman" w:cs="Times New Roman"/>
          <w:sz w:val="28"/>
          <w:szCs w:val="28"/>
        </w:rPr>
        <w:t>каждой ступени образования по формуле:</w:t>
      </w:r>
    </w:p>
    <w:p w:rsidR="005274B6" w:rsidRPr="00CF2D3E" w:rsidRDefault="005274B6" w:rsidP="007956A0">
      <w:pPr>
        <w:spacing w:after="0" w:line="240" w:lineRule="auto"/>
        <w:ind w:firstLine="567"/>
        <w:jc w:val="both"/>
        <w:rPr>
          <w:rFonts w:ascii="Times New Roman" w:hAnsi="Times New Roman" w:cs="Times New Roman"/>
          <w:sz w:val="28"/>
          <w:szCs w:val="28"/>
        </w:rPr>
      </w:pPr>
      <m:oMathPara>
        <m:oMath>
          <m:r>
            <m:rPr>
              <m:sty m:val="p"/>
            </m:rPr>
            <w:rPr>
              <w:rFonts w:ascii="Cambria Math" w:hAnsi="Cambria Math" w:cs="Times New Roman"/>
              <w:sz w:val="28"/>
              <w:szCs w:val="28"/>
            </w:rPr>
            <m:t>У=</m:t>
          </m:r>
          <m:f>
            <m:fPr>
              <m:ctrlPr>
                <w:rPr>
                  <w:rFonts w:ascii="Cambria Math" w:hAnsi="Cambria Math" w:cs="Times New Roman"/>
                  <w:sz w:val="28"/>
                  <w:szCs w:val="28"/>
                </w:rPr>
              </m:ctrlPr>
            </m:fPr>
            <m:num>
              <m:r>
                <w:rPr>
                  <w:rFonts w:ascii="Cambria Math" w:hAnsi="Cambria Math" w:cs="Times New Roman"/>
                  <w:sz w:val="28"/>
                  <w:szCs w:val="28"/>
                </w:rPr>
                <m:t>Фч х Н</m:t>
              </m:r>
            </m:num>
            <m:den>
              <m:r>
                <m:rPr>
                  <m:sty m:val="p"/>
                </m:rPr>
                <w:rPr>
                  <w:rFonts w:ascii="Cambria Math" w:hAnsi="Cambria Math" w:cs="Times New Roman"/>
                  <w:sz w:val="28"/>
                  <w:szCs w:val="28"/>
                </w:rPr>
                <m:t>Фн</m:t>
              </m:r>
            </m:den>
          </m:f>
          <m:r>
            <w:rPr>
              <w:rFonts w:ascii="Cambria Math" w:hAnsi="Cambria Math" w:cs="Times New Roman"/>
              <w:sz w:val="28"/>
              <w:szCs w:val="28"/>
            </w:rPr>
            <m:t>, где:</m:t>
          </m:r>
        </m:oMath>
      </m:oMathPara>
    </w:p>
    <w:p w:rsidR="005274B6" w:rsidRPr="00CF2D3E" w:rsidRDefault="00347486" w:rsidP="007956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w:t>
      </w:r>
      <w:r w:rsidR="007956A0">
        <w:rPr>
          <w:rFonts w:ascii="Times New Roman" w:hAnsi="Times New Roman" w:cs="Times New Roman"/>
          <w:sz w:val="28"/>
          <w:szCs w:val="28"/>
        </w:rPr>
        <w:t>-</w:t>
      </w:r>
      <w:r w:rsidR="005274B6" w:rsidRPr="00CF2D3E">
        <w:rPr>
          <w:rFonts w:ascii="Times New Roman" w:hAnsi="Times New Roman" w:cs="Times New Roman"/>
          <w:sz w:val="28"/>
          <w:szCs w:val="28"/>
        </w:rPr>
        <w:t xml:space="preserve"> численность «</w:t>
      </w:r>
      <w:proofErr w:type="gramStart"/>
      <w:r w:rsidR="005274B6" w:rsidRPr="00CF2D3E">
        <w:rPr>
          <w:rFonts w:ascii="Times New Roman" w:hAnsi="Times New Roman" w:cs="Times New Roman"/>
          <w:sz w:val="28"/>
          <w:szCs w:val="28"/>
        </w:rPr>
        <w:t>условных</w:t>
      </w:r>
      <w:proofErr w:type="gramEnd"/>
      <w:r w:rsidR="005274B6" w:rsidRPr="00CF2D3E">
        <w:rPr>
          <w:rFonts w:ascii="Times New Roman" w:hAnsi="Times New Roman" w:cs="Times New Roman"/>
          <w:sz w:val="28"/>
          <w:szCs w:val="28"/>
        </w:rPr>
        <w:t xml:space="preserve"> обучающихся»;</w:t>
      </w:r>
    </w:p>
    <w:p w:rsidR="005274B6" w:rsidRPr="00CF2D3E" w:rsidRDefault="005274B6" w:rsidP="007956A0">
      <w:pPr>
        <w:spacing w:after="0" w:line="240" w:lineRule="auto"/>
        <w:ind w:firstLine="567"/>
        <w:jc w:val="both"/>
        <w:rPr>
          <w:rFonts w:ascii="Times New Roman" w:hAnsi="Times New Roman" w:cs="Times New Roman"/>
          <w:sz w:val="28"/>
          <w:szCs w:val="28"/>
        </w:rPr>
      </w:pPr>
      <w:proofErr w:type="spellStart"/>
      <w:r w:rsidRPr="00CF2D3E">
        <w:rPr>
          <w:rFonts w:ascii="Times New Roman" w:hAnsi="Times New Roman" w:cs="Times New Roman"/>
          <w:sz w:val="28"/>
          <w:szCs w:val="28"/>
        </w:rPr>
        <w:t>Фч</w:t>
      </w:r>
      <w:proofErr w:type="spellEnd"/>
      <w:r w:rsidR="00347486">
        <w:rPr>
          <w:rFonts w:ascii="Times New Roman" w:hAnsi="Times New Roman" w:cs="Times New Roman"/>
          <w:sz w:val="28"/>
          <w:szCs w:val="28"/>
        </w:rPr>
        <w:t xml:space="preserve"> </w:t>
      </w:r>
      <w:r w:rsidR="007956A0">
        <w:rPr>
          <w:rFonts w:ascii="Times New Roman" w:hAnsi="Times New Roman" w:cs="Times New Roman"/>
          <w:sz w:val="28"/>
          <w:szCs w:val="28"/>
        </w:rPr>
        <w:t>-</w:t>
      </w:r>
      <w:r w:rsidRPr="00CF2D3E">
        <w:rPr>
          <w:rFonts w:ascii="Times New Roman" w:hAnsi="Times New Roman" w:cs="Times New Roman"/>
          <w:sz w:val="28"/>
          <w:szCs w:val="28"/>
        </w:rPr>
        <w:t xml:space="preserve"> фактическая численность </w:t>
      </w:r>
      <w:proofErr w:type="gramStart"/>
      <w:r w:rsidRPr="00CF2D3E">
        <w:rPr>
          <w:rFonts w:ascii="Times New Roman" w:hAnsi="Times New Roman" w:cs="Times New Roman"/>
          <w:sz w:val="28"/>
          <w:szCs w:val="28"/>
        </w:rPr>
        <w:t>обучающихся</w:t>
      </w:r>
      <w:proofErr w:type="gramEnd"/>
      <w:r w:rsidRPr="00CF2D3E">
        <w:rPr>
          <w:rFonts w:ascii="Times New Roman" w:hAnsi="Times New Roman" w:cs="Times New Roman"/>
          <w:sz w:val="28"/>
          <w:szCs w:val="28"/>
        </w:rPr>
        <w:t xml:space="preserve"> в малокомплектном сельском и приравненном к нему муниципальном учреждении;</w:t>
      </w:r>
    </w:p>
    <w:p w:rsidR="005274B6" w:rsidRPr="00CF2D3E" w:rsidRDefault="00347486" w:rsidP="007956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 </w:t>
      </w:r>
      <w:r w:rsidR="007956A0">
        <w:rPr>
          <w:rFonts w:ascii="Times New Roman" w:hAnsi="Times New Roman" w:cs="Times New Roman"/>
          <w:sz w:val="28"/>
          <w:szCs w:val="28"/>
        </w:rPr>
        <w:t>-</w:t>
      </w:r>
      <w:r w:rsidR="005274B6" w:rsidRPr="00CF2D3E">
        <w:rPr>
          <w:rFonts w:ascii="Times New Roman" w:hAnsi="Times New Roman" w:cs="Times New Roman"/>
          <w:sz w:val="28"/>
          <w:szCs w:val="28"/>
        </w:rPr>
        <w:t xml:space="preserve"> наполняемость классов (классов-комплектов) малокомплектного сельского и приравненного к нему муниципального учреждения для расчета расходов на оплату труда </w:t>
      </w:r>
      <w:r w:rsidR="007956A0">
        <w:rPr>
          <w:rFonts w:ascii="Times New Roman" w:hAnsi="Times New Roman" w:cs="Times New Roman"/>
          <w:sz w:val="28"/>
          <w:szCs w:val="28"/>
        </w:rPr>
        <w:t>-</w:t>
      </w:r>
      <w:r w:rsidR="005274B6" w:rsidRPr="00CF2D3E">
        <w:rPr>
          <w:rFonts w:ascii="Times New Roman" w:hAnsi="Times New Roman" w:cs="Times New Roman"/>
          <w:sz w:val="28"/>
          <w:szCs w:val="28"/>
        </w:rPr>
        <w:t xml:space="preserve"> 12 человек; для расчета расходов на обеспечение учебного процесса </w:t>
      </w:r>
      <w:r w:rsidR="007956A0">
        <w:rPr>
          <w:rFonts w:ascii="Times New Roman" w:hAnsi="Times New Roman" w:cs="Times New Roman"/>
          <w:sz w:val="28"/>
          <w:szCs w:val="28"/>
        </w:rPr>
        <w:t>-</w:t>
      </w:r>
      <w:r w:rsidR="005274B6" w:rsidRPr="00CF2D3E">
        <w:rPr>
          <w:rFonts w:ascii="Times New Roman" w:hAnsi="Times New Roman" w:cs="Times New Roman"/>
          <w:sz w:val="28"/>
          <w:szCs w:val="28"/>
        </w:rPr>
        <w:t xml:space="preserve"> 7 человек в классе (классе-комплекте) в сельских населенных пунктах, 10 человек в классе (классе-комплекте) в городе Саратове;</w:t>
      </w:r>
    </w:p>
    <w:p w:rsidR="005274B6" w:rsidRPr="00CF2D3E" w:rsidRDefault="00347486" w:rsidP="008753F9">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Фн</w:t>
      </w:r>
      <w:proofErr w:type="spellEnd"/>
      <w:r>
        <w:rPr>
          <w:rFonts w:ascii="Times New Roman" w:hAnsi="Times New Roman" w:cs="Times New Roman"/>
          <w:sz w:val="28"/>
          <w:szCs w:val="28"/>
        </w:rPr>
        <w:t xml:space="preserve"> </w:t>
      </w:r>
      <w:r w:rsidR="007956A0">
        <w:rPr>
          <w:rFonts w:ascii="Times New Roman" w:hAnsi="Times New Roman" w:cs="Times New Roman"/>
          <w:sz w:val="28"/>
          <w:szCs w:val="28"/>
        </w:rPr>
        <w:t>-</w:t>
      </w:r>
      <w:r w:rsidR="005274B6" w:rsidRPr="00CF2D3E">
        <w:rPr>
          <w:rFonts w:ascii="Times New Roman" w:hAnsi="Times New Roman" w:cs="Times New Roman"/>
          <w:sz w:val="28"/>
          <w:szCs w:val="28"/>
        </w:rPr>
        <w:t xml:space="preserve"> фактическая наполняемость классов (классов-комплектов) малокомплектного сельского и приравненного к</w:t>
      </w:r>
      <w:r w:rsidR="00681A32">
        <w:rPr>
          <w:rFonts w:ascii="Times New Roman" w:hAnsi="Times New Roman" w:cs="Times New Roman"/>
          <w:sz w:val="28"/>
          <w:szCs w:val="28"/>
        </w:rPr>
        <w:t xml:space="preserve"> нему муниципального учреждения;</w:t>
      </w:r>
    </w:p>
    <w:p w:rsidR="00926B03" w:rsidRDefault="005274B6" w:rsidP="00755D9F">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CF2D3E">
        <w:rPr>
          <w:rFonts w:ascii="Times New Roman" w:hAnsi="Times New Roman" w:cs="Times New Roman"/>
          <w:sz w:val="28"/>
          <w:szCs w:val="28"/>
        </w:rPr>
        <w:t>ФОТ</w:t>
      </w:r>
      <w:r w:rsidRPr="00CF2D3E">
        <w:rPr>
          <w:rFonts w:ascii="Times New Roman" w:hAnsi="Times New Roman" w:cs="Times New Roman"/>
          <w:sz w:val="28"/>
          <w:szCs w:val="28"/>
          <w:vertAlign w:val="subscript"/>
        </w:rPr>
        <w:t>кп</w:t>
      </w:r>
      <w:proofErr w:type="spellEnd"/>
      <w:r w:rsidR="00347486">
        <w:rPr>
          <w:rFonts w:ascii="Times New Roman" w:hAnsi="Times New Roman" w:cs="Times New Roman"/>
          <w:sz w:val="28"/>
          <w:szCs w:val="28"/>
        </w:rPr>
        <w:t xml:space="preserve"> </w:t>
      </w:r>
      <w:r w:rsidR="007956A0">
        <w:rPr>
          <w:rFonts w:ascii="Times New Roman" w:hAnsi="Times New Roman" w:cs="Times New Roman"/>
          <w:sz w:val="28"/>
          <w:szCs w:val="28"/>
        </w:rPr>
        <w:t>-</w:t>
      </w:r>
      <w:r w:rsidRPr="00CF2D3E">
        <w:rPr>
          <w:rFonts w:ascii="Times New Roman" w:hAnsi="Times New Roman" w:cs="Times New Roman"/>
          <w:sz w:val="28"/>
          <w:szCs w:val="28"/>
        </w:rPr>
        <w:t xml:space="preserve"> фонд оплаты труда в части расходов, связанных с увеличением окладов педагогических работников на размер ежемесячной денежной </w:t>
      </w:r>
      <w:r w:rsidRPr="00CF2D3E">
        <w:rPr>
          <w:rFonts w:ascii="Times New Roman" w:hAnsi="Times New Roman" w:cs="Times New Roman"/>
          <w:sz w:val="28"/>
          <w:szCs w:val="28"/>
        </w:rPr>
        <w:lastRenderedPageBreak/>
        <w:t>компенсации на обеспечение книгоиздательской продукцией и</w:t>
      </w:r>
      <w:r w:rsidR="00347486">
        <w:rPr>
          <w:rFonts w:ascii="Times New Roman" w:hAnsi="Times New Roman" w:cs="Times New Roman"/>
          <w:sz w:val="28"/>
          <w:szCs w:val="28"/>
        </w:rPr>
        <w:t> </w:t>
      </w:r>
      <w:r w:rsidRPr="00CF2D3E">
        <w:rPr>
          <w:rFonts w:ascii="Times New Roman" w:hAnsi="Times New Roman" w:cs="Times New Roman"/>
          <w:sz w:val="28"/>
          <w:szCs w:val="28"/>
        </w:rPr>
        <w:t>периодическими изданиями</w:t>
      </w:r>
      <w:r w:rsidR="00926B03" w:rsidRPr="00CF2D3E">
        <w:rPr>
          <w:rFonts w:ascii="Times New Roman" w:hAnsi="Times New Roman" w:cs="Times New Roman"/>
          <w:sz w:val="28"/>
          <w:szCs w:val="28"/>
        </w:rPr>
        <w:t>;</w:t>
      </w:r>
    </w:p>
    <w:p w:rsidR="00926B03" w:rsidRPr="00CF2D3E" w:rsidRDefault="00926B03" w:rsidP="00926B03">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CF2D3E">
        <w:rPr>
          <w:rFonts w:ascii="Times New Roman" w:hAnsi="Times New Roman" w:cs="Times New Roman"/>
          <w:sz w:val="28"/>
          <w:szCs w:val="28"/>
        </w:rPr>
        <w:t>ФОТкп</w:t>
      </w:r>
      <w:proofErr w:type="spellEnd"/>
      <w:r w:rsidRPr="00CF2D3E">
        <w:rPr>
          <w:rFonts w:ascii="Times New Roman" w:hAnsi="Times New Roman" w:cs="Times New Roman"/>
          <w:sz w:val="28"/>
          <w:szCs w:val="28"/>
        </w:rPr>
        <w:t xml:space="preserve"> определяется из расчета численности педагогических работников и размера ежемесячной денежной компенсации на обеспечение книгоиздательской продукцией и периодическими изданиями равного 100</w:t>
      </w:r>
      <w:r w:rsidR="00347486">
        <w:rPr>
          <w:rFonts w:ascii="Times New Roman" w:hAnsi="Times New Roman" w:cs="Times New Roman"/>
          <w:sz w:val="28"/>
          <w:szCs w:val="28"/>
        </w:rPr>
        <w:t> </w:t>
      </w:r>
      <w:r w:rsidRPr="00CF2D3E">
        <w:rPr>
          <w:rFonts w:ascii="Times New Roman" w:hAnsi="Times New Roman" w:cs="Times New Roman"/>
          <w:sz w:val="28"/>
          <w:szCs w:val="28"/>
        </w:rPr>
        <w:t>рублям, в расчете на год с учетом начислений на выплаты по оплате труда, установленных в соответствии с действующим законодательством;</w:t>
      </w:r>
    </w:p>
    <w:p w:rsidR="00926B03" w:rsidRPr="00CF2D3E" w:rsidRDefault="00926B03" w:rsidP="00926B03">
      <w:pPr>
        <w:autoSpaceDE w:val="0"/>
        <w:autoSpaceDN w:val="0"/>
        <w:adjustRightInd w:val="0"/>
        <w:spacing w:after="0" w:line="240" w:lineRule="auto"/>
        <w:ind w:firstLine="540"/>
        <w:jc w:val="both"/>
        <w:rPr>
          <w:rFonts w:ascii="Times New Roman" w:hAnsi="Times New Roman" w:cs="Times New Roman"/>
          <w:sz w:val="28"/>
          <w:szCs w:val="28"/>
        </w:rPr>
      </w:pPr>
      <w:r w:rsidRPr="00CF2D3E">
        <w:rPr>
          <w:rFonts w:ascii="Times New Roman" w:hAnsi="Times New Roman" w:cs="Times New Roman"/>
          <w:sz w:val="28"/>
          <w:szCs w:val="28"/>
        </w:rPr>
        <w:t>ФОТкр</w:t>
      </w:r>
      <w:proofErr w:type="gramStart"/>
      <w:r w:rsidRPr="00CF2D3E">
        <w:rPr>
          <w:rFonts w:ascii="Times New Roman" w:hAnsi="Times New Roman" w:cs="Times New Roman"/>
          <w:sz w:val="28"/>
          <w:szCs w:val="28"/>
        </w:rPr>
        <w:t>1</w:t>
      </w:r>
      <w:proofErr w:type="gramEnd"/>
      <w:r w:rsidRPr="00CF2D3E">
        <w:rPr>
          <w:rFonts w:ascii="Times New Roman" w:hAnsi="Times New Roman" w:cs="Times New Roman"/>
          <w:sz w:val="28"/>
          <w:szCs w:val="28"/>
        </w:rPr>
        <w:t xml:space="preserve"> </w:t>
      </w:r>
      <w:r w:rsidR="007956A0">
        <w:rPr>
          <w:rFonts w:ascii="Times New Roman" w:hAnsi="Times New Roman" w:cs="Times New Roman"/>
          <w:sz w:val="28"/>
          <w:szCs w:val="28"/>
        </w:rPr>
        <w:t>-</w:t>
      </w:r>
      <w:r w:rsidRPr="00CF2D3E">
        <w:rPr>
          <w:rFonts w:ascii="Times New Roman" w:hAnsi="Times New Roman" w:cs="Times New Roman"/>
          <w:sz w:val="28"/>
          <w:szCs w:val="28"/>
        </w:rPr>
        <w:t xml:space="preserve"> фонд оплаты труда на выплату ежемесячного денежного вознаграждения педагогическим работникам за выполнение функций классного руководителя;</w:t>
      </w:r>
    </w:p>
    <w:p w:rsidR="00926B03" w:rsidRPr="00CF2D3E" w:rsidRDefault="00926B03" w:rsidP="00926B03">
      <w:pPr>
        <w:autoSpaceDE w:val="0"/>
        <w:autoSpaceDN w:val="0"/>
        <w:adjustRightInd w:val="0"/>
        <w:spacing w:after="0" w:line="240" w:lineRule="auto"/>
        <w:ind w:firstLine="540"/>
        <w:jc w:val="both"/>
        <w:rPr>
          <w:rFonts w:ascii="Times New Roman" w:hAnsi="Times New Roman" w:cs="Times New Roman"/>
          <w:sz w:val="28"/>
          <w:szCs w:val="28"/>
        </w:rPr>
      </w:pPr>
      <w:r w:rsidRPr="00CF2D3E">
        <w:rPr>
          <w:rFonts w:ascii="Times New Roman" w:hAnsi="Times New Roman" w:cs="Times New Roman"/>
          <w:sz w:val="28"/>
          <w:szCs w:val="28"/>
        </w:rPr>
        <w:t>ФОТкр</w:t>
      </w:r>
      <w:proofErr w:type="gramStart"/>
      <w:r w:rsidRPr="00CF2D3E">
        <w:rPr>
          <w:rFonts w:ascii="Times New Roman" w:hAnsi="Times New Roman" w:cs="Times New Roman"/>
          <w:sz w:val="28"/>
          <w:szCs w:val="28"/>
        </w:rPr>
        <w:t>1</w:t>
      </w:r>
      <w:proofErr w:type="gramEnd"/>
      <w:r w:rsidRPr="00CF2D3E">
        <w:rPr>
          <w:rFonts w:ascii="Times New Roman" w:hAnsi="Times New Roman" w:cs="Times New Roman"/>
          <w:sz w:val="28"/>
          <w:szCs w:val="28"/>
        </w:rPr>
        <w:t xml:space="preserve"> определяется из расчета численности педагогических работников, осуществляющих функции классного руководителя, и размера выплаты ежемесячного денежного вознаграждения педагогическим работникам за выполнение функций классного руководителя в расчете на год с учетом начислений на выплаты по оплате труда, установленных в</w:t>
      </w:r>
      <w:r w:rsidR="00347486">
        <w:rPr>
          <w:rFonts w:ascii="Times New Roman" w:hAnsi="Times New Roman" w:cs="Times New Roman"/>
          <w:sz w:val="28"/>
          <w:szCs w:val="28"/>
        </w:rPr>
        <w:t> </w:t>
      </w:r>
      <w:r w:rsidRPr="00CF2D3E">
        <w:rPr>
          <w:rFonts w:ascii="Times New Roman" w:hAnsi="Times New Roman" w:cs="Times New Roman"/>
          <w:sz w:val="28"/>
          <w:szCs w:val="28"/>
        </w:rPr>
        <w:t>соответствии с действующим законодательством.</w:t>
      </w:r>
    </w:p>
    <w:p w:rsidR="00926B03" w:rsidRPr="00CF2D3E" w:rsidRDefault="00926B03" w:rsidP="0011184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F2D3E">
        <w:rPr>
          <w:rFonts w:ascii="Times New Roman" w:hAnsi="Times New Roman" w:cs="Times New Roman"/>
          <w:sz w:val="28"/>
          <w:szCs w:val="28"/>
        </w:rPr>
        <w:t>Размер выплаты ежемесячного денежного вознаграждения педагогическим работникам за выполнение функций классного руководителя определяется из расчета 40 рублей на одного обучающегося в городе Саратове и 71,43 рубля в сельских населенных пунктах, но не более 1000</w:t>
      </w:r>
      <w:r w:rsidR="00347486">
        <w:rPr>
          <w:rFonts w:ascii="Times New Roman" w:hAnsi="Times New Roman" w:cs="Times New Roman"/>
          <w:sz w:val="28"/>
          <w:szCs w:val="28"/>
        </w:rPr>
        <w:t> </w:t>
      </w:r>
      <w:r w:rsidRPr="00CF2D3E">
        <w:rPr>
          <w:rFonts w:ascii="Times New Roman" w:hAnsi="Times New Roman" w:cs="Times New Roman"/>
          <w:sz w:val="28"/>
          <w:szCs w:val="28"/>
        </w:rPr>
        <w:t>рублей в месяц на одного педагогического работника за выполнение функций классного руководителя, с учетом отчислений по страховым взносам на обязательное пенсионное страхование, обязательное социальное страхование на</w:t>
      </w:r>
      <w:proofErr w:type="gramEnd"/>
      <w:r w:rsidRPr="00CF2D3E">
        <w:rPr>
          <w:rFonts w:ascii="Times New Roman" w:hAnsi="Times New Roman" w:cs="Times New Roman"/>
          <w:sz w:val="28"/>
          <w:szCs w:val="28"/>
        </w:rPr>
        <w:t xml:space="preserve"> случай временной нетрудоспособности и в связи с</w:t>
      </w:r>
      <w:r w:rsidR="00347486">
        <w:rPr>
          <w:rFonts w:ascii="Times New Roman" w:hAnsi="Times New Roman" w:cs="Times New Roman"/>
          <w:sz w:val="28"/>
          <w:szCs w:val="28"/>
        </w:rPr>
        <w:t> </w:t>
      </w:r>
      <w:r w:rsidRPr="00CF2D3E">
        <w:rPr>
          <w:rFonts w:ascii="Times New Roman" w:hAnsi="Times New Roman" w:cs="Times New Roman"/>
          <w:sz w:val="28"/>
          <w:szCs w:val="28"/>
        </w:rPr>
        <w:t>материнством, обязательное медицинское страхование, обязательное социальное страхование от несчастных случаев на производстве и</w:t>
      </w:r>
      <w:r w:rsidR="00347486">
        <w:rPr>
          <w:rFonts w:ascii="Times New Roman" w:hAnsi="Times New Roman" w:cs="Times New Roman"/>
          <w:sz w:val="28"/>
          <w:szCs w:val="28"/>
        </w:rPr>
        <w:t> </w:t>
      </w:r>
      <w:r w:rsidR="00681A32">
        <w:rPr>
          <w:rFonts w:ascii="Times New Roman" w:hAnsi="Times New Roman" w:cs="Times New Roman"/>
          <w:sz w:val="28"/>
          <w:szCs w:val="28"/>
        </w:rPr>
        <w:t>профессиональных заболеваний;</w:t>
      </w:r>
    </w:p>
    <w:p w:rsidR="00926B03" w:rsidRPr="00CF2D3E" w:rsidRDefault="00926B03" w:rsidP="0011184A">
      <w:pPr>
        <w:autoSpaceDE w:val="0"/>
        <w:autoSpaceDN w:val="0"/>
        <w:adjustRightInd w:val="0"/>
        <w:spacing w:after="0" w:line="240" w:lineRule="auto"/>
        <w:ind w:firstLine="540"/>
        <w:jc w:val="both"/>
        <w:rPr>
          <w:rFonts w:ascii="Times New Roman" w:hAnsi="Times New Roman" w:cs="Times New Roman"/>
          <w:sz w:val="28"/>
          <w:szCs w:val="28"/>
        </w:rPr>
      </w:pPr>
      <w:r w:rsidRPr="00CF2D3E">
        <w:rPr>
          <w:rFonts w:ascii="Times New Roman" w:hAnsi="Times New Roman" w:cs="Times New Roman"/>
          <w:sz w:val="28"/>
          <w:szCs w:val="28"/>
        </w:rPr>
        <w:t>ФОТкр</w:t>
      </w:r>
      <w:proofErr w:type="gramStart"/>
      <w:r w:rsidRPr="00CF2D3E">
        <w:rPr>
          <w:rFonts w:ascii="Times New Roman" w:hAnsi="Times New Roman" w:cs="Times New Roman"/>
          <w:sz w:val="28"/>
          <w:szCs w:val="28"/>
        </w:rPr>
        <w:t>2</w:t>
      </w:r>
      <w:proofErr w:type="gramEnd"/>
      <w:r w:rsidRPr="00CF2D3E">
        <w:rPr>
          <w:rFonts w:ascii="Times New Roman" w:hAnsi="Times New Roman" w:cs="Times New Roman"/>
          <w:sz w:val="28"/>
          <w:szCs w:val="28"/>
        </w:rPr>
        <w:t xml:space="preserve"> </w:t>
      </w:r>
      <w:r w:rsidR="007956A0">
        <w:rPr>
          <w:rFonts w:ascii="Times New Roman" w:hAnsi="Times New Roman" w:cs="Times New Roman"/>
          <w:sz w:val="28"/>
          <w:szCs w:val="28"/>
        </w:rPr>
        <w:t>-</w:t>
      </w:r>
      <w:r w:rsidRPr="00CF2D3E">
        <w:rPr>
          <w:rFonts w:ascii="Times New Roman" w:hAnsi="Times New Roman" w:cs="Times New Roman"/>
          <w:sz w:val="28"/>
          <w:szCs w:val="28"/>
        </w:rPr>
        <w:t xml:space="preserve"> фонд оплаты труда на выплату ежемесячного денежного вознаграждения педагогическим раб</w:t>
      </w:r>
      <w:r w:rsidR="00681A32">
        <w:rPr>
          <w:rFonts w:ascii="Times New Roman" w:hAnsi="Times New Roman" w:cs="Times New Roman"/>
          <w:sz w:val="28"/>
          <w:szCs w:val="28"/>
        </w:rPr>
        <w:t>отникам за классное руководство;</w:t>
      </w:r>
    </w:p>
    <w:p w:rsidR="00926B03" w:rsidRDefault="00926B03" w:rsidP="0011184A">
      <w:pPr>
        <w:autoSpaceDE w:val="0"/>
        <w:autoSpaceDN w:val="0"/>
        <w:adjustRightInd w:val="0"/>
        <w:spacing w:after="0" w:line="240" w:lineRule="auto"/>
        <w:ind w:firstLine="540"/>
        <w:jc w:val="both"/>
        <w:rPr>
          <w:rFonts w:ascii="Times New Roman" w:hAnsi="Times New Roman" w:cs="Times New Roman"/>
          <w:sz w:val="28"/>
          <w:szCs w:val="28"/>
        </w:rPr>
      </w:pPr>
      <w:r w:rsidRPr="00CF2D3E">
        <w:rPr>
          <w:rFonts w:ascii="Times New Roman" w:hAnsi="Times New Roman" w:cs="Times New Roman"/>
          <w:sz w:val="28"/>
          <w:szCs w:val="28"/>
        </w:rPr>
        <w:t>ФОТкр</w:t>
      </w:r>
      <w:proofErr w:type="gramStart"/>
      <w:r w:rsidRPr="00CF2D3E">
        <w:rPr>
          <w:rFonts w:ascii="Times New Roman" w:hAnsi="Times New Roman" w:cs="Times New Roman"/>
          <w:sz w:val="28"/>
          <w:szCs w:val="28"/>
        </w:rPr>
        <w:t>2</w:t>
      </w:r>
      <w:proofErr w:type="gramEnd"/>
      <w:r w:rsidRPr="00CF2D3E">
        <w:rPr>
          <w:rFonts w:ascii="Times New Roman" w:hAnsi="Times New Roman" w:cs="Times New Roman"/>
          <w:sz w:val="28"/>
          <w:szCs w:val="28"/>
        </w:rPr>
        <w:t xml:space="preserve"> определяется из расчета численности педагогических работников, осуществляющих классное руководство, и размера выплаты ежемесячного денежного вознаграждения педагогическим работникам за</w:t>
      </w:r>
      <w:r w:rsidR="00347486">
        <w:rPr>
          <w:rFonts w:ascii="Times New Roman" w:hAnsi="Times New Roman" w:cs="Times New Roman"/>
          <w:sz w:val="28"/>
          <w:szCs w:val="28"/>
        </w:rPr>
        <w:t> </w:t>
      </w:r>
      <w:r w:rsidRPr="00CF2D3E">
        <w:rPr>
          <w:rFonts w:ascii="Times New Roman" w:hAnsi="Times New Roman" w:cs="Times New Roman"/>
          <w:sz w:val="28"/>
          <w:szCs w:val="28"/>
        </w:rPr>
        <w:t>классное руководство в расчете на год с учетом начислений на выплаты по</w:t>
      </w:r>
      <w:r w:rsidR="00347486">
        <w:rPr>
          <w:rFonts w:ascii="Times New Roman" w:hAnsi="Times New Roman" w:cs="Times New Roman"/>
          <w:sz w:val="28"/>
          <w:szCs w:val="28"/>
        </w:rPr>
        <w:t> </w:t>
      </w:r>
      <w:r w:rsidRPr="00CF2D3E">
        <w:rPr>
          <w:rFonts w:ascii="Times New Roman" w:hAnsi="Times New Roman" w:cs="Times New Roman"/>
          <w:sz w:val="28"/>
          <w:szCs w:val="28"/>
        </w:rPr>
        <w:t>оплате труда, установленных в соответствии с действующим законодательством.</w:t>
      </w:r>
    </w:p>
    <w:p w:rsidR="00926B03" w:rsidRDefault="00926B03" w:rsidP="0011184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F2D3E">
        <w:rPr>
          <w:rFonts w:ascii="Times New Roman" w:hAnsi="Times New Roman" w:cs="Times New Roman"/>
          <w:sz w:val="28"/>
          <w:szCs w:val="28"/>
        </w:rPr>
        <w:t>Размер выплаты ежемесячного</w:t>
      </w:r>
      <w:r w:rsidR="00755D9F">
        <w:rPr>
          <w:rFonts w:ascii="Times New Roman" w:hAnsi="Times New Roman" w:cs="Times New Roman"/>
          <w:sz w:val="28"/>
          <w:szCs w:val="28"/>
        </w:rPr>
        <w:t xml:space="preserve"> </w:t>
      </w:r>
      <w:r w:rsidRPr="00CF2D3E">
        <w:rPr>
          <w:rFonts w:ascii="Times New Roman" w:hAnsi="Times New Roman" w:cs="Times New Roman"/>
          <w:sz w:val="28"/>
          <w:szCs w:val="28"/>
        </w:rPr>
        <w:t xml:space="preserve">денежного вознаграждения педагогическим </w:t>
      </w:r>
      <w:r w:rsidR="002172B3">
        <w:rPr>
          <w:rFonts w:ascii="Times New Roman" w:hAnsi="Times New Roman" w:cs="Times New Roman"/>
          <w:sz w:val="28"/>
          <w:szCs w:val="28"/>
        </w:rPr>
        <w:t>работникам</w:t>
      </w:r>
      <w:r w:rsidR="00755D9F">
        <w:rPr>
          <w:rFonts w:ascii="Times New Roman" w:hAnsi="Times New Roman" w:cs="Times New Roman"/>
          <w:sz w:val="28"/>
          <w:szCs w:val="28"/>
        </w:rPr>
        <w:t xml:space="preserve"> </w:t>
      </w:r>
      <w:r w:rsidRPr="00CF2D3E">
        <w:rPr>
          <w:rFonts w:ascii="Times New Roman" w:hAnsi="Times New Roman" w:cs="Times New Roman"/>
          <w:sz w:val="28"/>
          <w:szCs w:val="28"/>
        </w:rPr>
        <w:t xml:space="preserve">за </w:t>
      </w:r>
      <w:r w:rsidR="002172B3">
        <w:rPr>
          <w:rFonts w:ascii="Times New Roman" w:hAnsi="Times New Roman" w:cs="Times New Roman"/>
          <w:sz w:val="28"/>
          <w:szCs w:val="28"/>
        </w:rPr>
        <w:t xml:space="preserve">классное руководство </w:t>
      </w:r>
      <w:r w:rsidRPr="00CF2D3E">
        <w:rPr>
          <w:rFonts w:ascii="Times New Roman" w:hAnsi="Times New Roman" w:cs="Times New Roman"/>
          <w:sz w:val="28"/>
          <w:szCs w:val="28"/>
        </w:rPr>
        <w:t xml:space="preserve">определяется из расчета </w:t>
      </w:r>
      <w:r w:rsidR="002172B3">
        <w:rPr>
          <w:rFonts w:ascii="Times New Roman" w:hAnsi="Times New Roman" w:cs="Times New Roman"/>
          <w:sz w:val="28"/>
          <w:szCs w:val="28"/>
        </w:rPr>
        <w:t>5000 рублей</w:t>
      </w:r>
      <w:r w:rsidR="00CD104E">
        <w:rPr>
          <w:rFonts w:ascii="Times New Roman" w:hAnsi="Times New Roman" w:cs="Times New Roman"/>
          <w:sz w:val="28"/>
          <w:szCs w:val="28"/>
        </w:rPr>
        <w:t xml:space="preserve"> </w:t>
      </w:r>
      <w:r w:rsidRPr="00CF2D3E">
        <w:rPr>
          <w:rFonts w:ascii="Times New Roman" w:hAnsi="Times New Roman" w:cs="Times New Roman"/>
          <w:sz w:val="28"/>
          <w:szCs w:val="28"/>
        </w:rPr>
        <w:t>в</w:t>
      </w:r>
      <w:r w:rsidR="00755D9F">
        <w:rPr>
          <w:rFonts w:ascii="Times New Roman" w:hAnsi="Times New Roman" w:cs="Times New Roman"/>
          <w:sz w:val="28"/>
          <w:szCs w:val="28"/>
        </w:rPr>
        <w:t xml:space="preserve"> </w:t>
      </w:r>
      <w:r w:rsidRPr="00CF2D3E">
        <w:rPr>
          <w:rFonts w:ascii="Times New Roman" w:hAnsi="Times New Roman" w:cs="Times New Roman"/>
          <w:sz w:val="28"/>
          <w:szCs w:val="28"/>
        </w:rPr>
        <w:t xml:space="preserve">месяц на одного педагогического </w:t>
      </w:r>
      <w:r w:rsidR="00755D9F">
        <w:rPr>
          <w:rFonts w:ascii="Times New Roman" w:hAnsi="Times New Roman" w:cs="Times New Roman"/>
          <w:sz w:val="28"/>
          <w:szCs w:val="28"/>
        </w:rPr>
        <w:t>работника, осуществляющего к</w:t>
      </w:r>
      <w:r w:rsidRPr="00CF2D3E">
        <w:rPr>
          <w:rFonts w:ascii="Times New Roman" w:hAnsi="Times New Roman" w:cs="Times New Roman"/>
          <w:sz w:val="28"/>
          <w:szCs w:val="28"/>
        </w:rPr>
        <w:t>лассное</w:t>
      </w:r>
      <w:r w:rsidR="00755D9F">
        <w:rPr>
          <w:rFonts w:ascii="Times New Roman" w:hAnsi="Times New Roman" w:cs="Times New Roman"/>
          <w:sz w:val="28"/>
          <w:szCs w:val="28"/>
        </w:rPr>
        <w:t xml:space="preserve"> </w:t>
      </w:r>
      <w:r w:rsidRPr="00CF2D3E">
        <w:rPr>
          <w:rFonts w:ascii="Times New Roman" w:hAnsi="Times New Roman" w:cs="Times New Roman"/>
          <w:sz w:val="28"/>
          <w:szCs w:val="28"/>
        </w:rPr>
        <w:t>руководство, независимо от количества</w:t>
      </w:r>
      <w:r>
        <w:rPr>
          <w:rFonts w:ascii="Times New Roman" w:hAnsi="Times New Roman" w:cs="Times New Roman"/>
          <w:sz w:val="28"/>
          <w:szCs w:val="28"/>
        </w:rPr>
        <w:t xml:space="preserve"> обучающихся</w:t>
      </w:r>
      <w:r w:rsidR="002172B3">
        <w:rPr>
          <w:rFonts w:ascii="Times New Roman" w:hAnsi="Times New Roman" w:cs="Times New Roman"/>
          <w:sz w:val="28"/>
          <w:szCs w:val="28"/>
        </w:rPr>
        <w:t xml:space="preserve"> </w:t>
      </w:r>
      <w:r>
        <w:rPr>
          <w:rFonts w:ascii="Times New Roman" w:hAnsi="Times New Roman" w:cs="Times New Roman"/>
          <w:sz w:val="28"/>
          <w:szCs w:val="28"/>
        </w:rPr>
        <w:t>в</w:t>
      </w:r>
      <w:r w:rsidR="002172B3">
        <w:rPr>
          <w:rFonts w:ascii="Times New Roman" w:hAnsi="Times New Roman" w:cs="Times New Roman"/>
          <w:sz w:val="28"/>
          <w:szCs w:val="28"/>
        </w:rPr>
        <w:t xml:space="preserve"> </w:t>
      </w:r>
      <w:r>
        <w:rPr>
          <w:rFonts w:ascii="Times New Roman" w:hAnsi="Times New Roman" w:cs="Times New Roman"/>
          <w:sz w:val="28"/>
          <w:szCs w:val="28"/>
        </w:rPr>
        <w:t>классе,</w:t>
      </w:r>
      <w:r w:rsidR="002172B3">
        <w:rPr>
          <w:rFonts w:ascii="Times New Roman" w:hAnsi="Times New Roman" w:cs="Times New Roman"/>
          <w:sz w:val="28"/>
          <w:szCs w:val="28"/>
        </w:rPr>
        <w:t xml:space="preserve"> </w:t>
      </w:r>
      <w:r>
        <w:rPr>
          <w:rFonts w:ascii="Times New Roman" w:hAnsi="Times New Roman" w:cs="Times New Roman"/>
          <w:sz w:val="28"/>
          <w:szCs w:val="28"/>
        </w:rPr>
        <w:t>а также</w:t>
      </w:r>
      <w:r w:rsidR="002172B3">
        <w:rPr>
          <w:rFonts w:ascii="Times New Roman" w:hAnsi="Times New Roman" w:cs="Times New Roman"/>
          <w:sz w:val="28"/>
          <w:szCs w:val="28"/>
        </w:rPr>
        <w:t xml:space="preserve"> </w:t>
      </w:r>
      <w:r>
        <w:rPr>
          <w:rFonts w:ascii="Times New Roman" w:hAnsi="Times New Roman" w:cs="Times New Roman"/>
          <w:sz w:val="28"/>
          <w:szCs w:val="28"/>
        </w:rPr>
        <w:t>реализуемых</w:t>
      </w:r>
      <w:r w:rsidR="002172B3">
        <w:rPr>
          <w:rFonts w:ascii="Times New Roman" w:hAnsi="Times New Roman" w:cs="Times New Roman"/>
          <w:sz w:val="28"/>
          <w:szCs w:val="28"/>
        </w:rPr>
        <w:t xml:space="preserve"> </w:t>
      </w:r>
      <w:r w:rsidR="00755D9F">
        <w:rPr>
          <w:rFonts w:ascii="Times New Roman" w:hAnsi="Times New Roman" w:cs="Times New Roman"/>
          <w:sz w:val="28"/>
          <w:szCs w:val="28"/>
        </w:rPr>
        <w:t xml:space="preserve">в </w:t>
      </w:r>
      <w:r>
        <w:rPr>
          <w:rFonts w:ascii="Times New Roman" w:hAnsi="Times New Roman" w:cs="Times New Roman"/>
          <w:sz w:val="28"/>
          <w:szCs w:val="28"/>
        </w:rPr>
        <w:t>них</w:t>
      </w:r>
      <w:r w:rsidR="002172B3">
        <w:rPr>
          <w:rFonts w:ascii="Times New Roman" w:hAnsi="Times New Roman" w:cs="Times New Roman"/>
          <w:sz w:val="28"/>
          <w:szCs w:val="28"/>
        </w:rPr>
        <w:t xml:space="preserve"> общеобразовательных </w:t>
      </w:r>
      <w:r>
        <w:rPr>
          <w:rFonts w:ascii="Times New Roman" w:hAnsi="Times New Roman" w:cs="Times New Roman"/>
          <w:sz w:val="28"/>
          <w:szCs w:val="28"/>
        </w:rPr>
        <w:t>программ,</w:t>
      </w:r>
      <w:r w:rsidR="002172B3">
        <w:rPr>
          <w:rFonts w:ascii="Times New Roman" w:hAnsi="Times New Roman" w:cs="Times New Roman"/>
          <w:sz w:val="28"/>
          <w:szCs w:val="28"/>
        </w:rPr>
        <w:t xml:space="preserve"> </w:t>
      </w:r>
      <w:r>
        <w:rPr>
          <w:rFonts w:ascii="Times New Roman" w:hAnsi="Times New Roman" w:cs="Times New Roman"/>
          <w:sz w:val="28"/>
          <w:szCs w:val="28"/>
        </w:rPr>
        <w:t xml:space="preserve">включая адаптированные общеобразовательные </w:t>
      </w:r>
      <w:r w:rsidR="002172B3">
        <w:rPr>
          <w:rFonts w:ascii="Times New Roman" w:hAnsi="Times New Roman" w:cs="Times New Roman"/>
          <w:sz w:val="28"/>
          <w:szCs w:val="28"/>
        </w:rPr>
        <w:t>программы, но</w:t>
      </w:r>
      <w:r w:rsidR="00347486">
        <w:rPr>
          <w:rFonts w:ascii="Times New Roman" w:hAnsi="Times New Roman" w:cs="Times New Roman"/>
          <w:sz w:val="28"/>
          <w:szCs w:val="28"/>
        </w:rPr>
        <w:t> </w:t>
      </w:r>
      <w:r w:rsidR="002172B3">
        <w:rPr>
          <w:rFonts w:ascii="Times New Roman" w:hAnsi="Times New Roman" w:cs="Times New Roman"/>
          <w:sz w:val="28"/>
          <w:szCs w:val="28"/>
        </w:rPr>
        <w:t>не</w:t>
      </w:r>
      <w:r w:rsidR="00347486">
        <w:rPr>
          <w:rFonts w:ascii="Times New Roman" w:hAnsi="Times New Roman" w:cs="Times New Roman"/>
          <w:sz w:val="28"/>
          <w:szCs w:val="28"/>
        </w:rPr>
        <w:t> </w:t>
      </w:r>
      <w:r w:rsidRPr="002172B3">
        <w:rPr>
          <w:rFonts w:ascii="Times New Roman" w:hAnsi="Times New Roman" w:cs="Times New Roman"/>
          <w:sz w:val="28"/>
          <w:szCs w:val="28"/>
        </w:rPr>
        <w:t>более размера двух</w:t>
      </w:r>
      <w:r>
        <w:rPr>
          <w:rFonts w:ascii="Times New Roman" w:hAnsi="Times New Roman" w:cs="Times New Roman"/>
          <w:sz w:val="28"/>
          <w:szCs w:val="28"/>
        </w:rPr>
        <w:t xml:space="preserve"> выплат ежемесячного денежного вознаграждения одному педагогическому работнику при условии осуществления классного руководства в двух</w:t>
      </w:r>
      <w:proofErr w:type="gramEnd"/>
      <w:r>
        <w:rPr>
          <w:rFonts w:ascii="Times New Roman" w:hAnsi="Times New Roman" w:cs="Times New Roman"/>
          <w:sz w:val="28"/>
          <w:szCs w:val="28"/>
        </w:rPr>
        <w:t xml:space="preserve"> и бол</w:t>
      </w:r>
      <w:r w:rsidR="00681A32">
        <w:rPr>
          <w:rFonts w:ascii="Times New Roman" w:hAnsi="Times New Roman" w:cs="Times New Roman"/>
          <w:sz w:val="28"/>
          <w:szCs w:val="28"/>
        </w:rPr>
        <w:t xml:space="preserve">ее </w:t>
      </w:r>
      <w:proofErr w:type="gramStart"/>
      <w:r w:rsidR="00681A32">
        <w:rPr>
          <w:rFonts w:ascii="Times New Roman" w:hAnsi="Times New Roman" w:cs="Times New Roman"/>
          <w:sz w:val="28"/>
          <w:szCs w:val="28"/>
        </w:rPr>
        <w:t>классах</w:t>
      </w:r>
      <w:proofErr w:type="gramEnd"/>
      <w:r w:rsidR="00681A32">
        <w:rPr>
          <w:rFonts w:ascii="Times New Roman" w:hAnsi="Times New Roman" w:cs="Times New Roman"/>
          <w:sz w:val="28"/>
          <w:szCs w:val="28"/>
        </w:rPr>
        <w:t xml:space="preserve"> (классах-комплектах);</w:t>
      </w:r>
    </w:p>
    <w:p w:rsidR="00926B03" w:rsidRDefault="00926B03" w:rsidP="00926B03">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ФОТдд</w:t>
      </w:r>
      <w:proofErr w:type="spellEnd"/>
      <w:r>
        <w:rPr>
          <w:rFonts w:ascii="Times New Roman" w:hAnsi="Times New Roman" w:cs="Times New Roman"/>
          <w:sz w:val="28"/>
          <w:szCs w:val="28"/>
        </w:rPr>
        <w:t xml:space="preserve"> </w:t>
      </w:r>
      <w:r w:rsidR="007956A0">
        <w:rPr>
          <w:rFonts w:ascii="Times New Roman" w:hAnsi="Times New Roman" w:cs="Times New Roman"/>
          <w:sz w:val="28"/>
          <w:szCs w:val="28"/>
        </w:rPr>
        <w:t>-</w:t>
      </w:r>
      <w:r>
        <w:rPr>
          <w:rFonts w:ascii="Times New Roman" w:hAnsi="Times New Roman" w:cs="Times New Roman"/>
          <w:sz w:val="28"/>
          <w:szCs w:val="28"/>
        </w:rPr>
        <w:t xml:space="preserve"> фонд оплаты труда на единовременную выплату педагогическим работникам дошкольных групп муниципального учреждения </w:t>
      </w:r>
      <w:r>
        <w:rPr>
          <w:rFonts w:ascii="Times New Roman" w:hAnsi="Times New Roman" w:cs="Times New Roman"/>
          <w:sz w:val="28"/>
          <w:szCs w:val="28"/>
        </w:rPr>
        <w:lastRenderedPageBreak/>
        <w:t>для доведения среднемесячной заработной платы педагогических работников дошкольных групп муниципальных общеобразовательных учреждений до</w:t>
      </w:r>
      <w:r w:rsidR="00347486">
        <w:rPr>
          <w:rFonts w:ascii="Times New Roman" w:hAnsi="Times New Roman" w:cs="Times New Roman"/>
          <w:sz w:val="28"/>
          <w:szCs w:val="28"/>
        </w:rPr>
        <w:t> </w:t>
      </w:r>
      <w:r>
        <w:rPr>
          <w:rFonts w:ascii="Times New Roman" w:hAnsi="Times New Roman" w:cs="Times New Roman"/>
          <w:sz w:val="28"/>
          <w:szCs w:val="28"/>
        </w:rPr>
        <w:t>среднемесячной заработной платы работников в сфере общего образования области за теку</w:t>
      </w:r>
      <w:r w:rsidR="00681A32">
        <w:rPr>
          <w:rFonts w:ascii="Times New Roman" w:hAnsi="Times New Roman" w:cs="Times New Roman"/>
          <w:sz w:val="28"/>
          <w:szCs w:val="28"/>
        </w:rPr>
        <w:t>щий год в декабре текущего года;</w:t>
      </w:r>
    </w:p>
    <w:p w:rsidR="00926B03" w:rsidRPr="00755D9F" w:rsidRDefault="00926B03" w:rsidP="00926B03">
      <w:pPr>
        <w:autoSpaceDE w:val="0"/>
        <w:autoSpaceDN w:val="0"/>
        <w:adjustRightInd w:val="0"/>
        <w:spacing w:after="0" w:line="240" w:lineRule="auto"/>
        <w:ind w:firstLine="54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ФОТдд</w:t>
      </w:r>
      <w:proofErr w:type="spellEnd"/>
      <w:r>
        <w:rPr>
          <w:rFonts w:ascii="Times New Roman" w:hAnsi="Times New Roman" w:cs="Times New Roman"/>
          <w:sz w:val="28"/>
          <w:szCs w:val="28"/>
        </w:rPr>
        <w:t xml:space="preserve"> определяется исходя из прогнозируемой учредителем на</w:t>
      </w:r>
      <w:r w:rsidR="00347486">
        <w:rPr>
          <w:rFonts w:ascii="Times New Roman" w:hAnsi="Times New Roman" w:cs="Times New Roman"/>
          <w:sz w:val="28"/>
          <w:szCs w:val="28"/>
        </w:rPr>
        <w:t> </w:t>
      </w:r>
      <w:r>
        <w:rPr>
          <w:rFonts w:ascii="Times New Roman" w:hAnsi="Times New Roman" w:cs="Times New Roman"/>
          <w:sz w:val="28"/>
          <w:szCs w:val="28"/>
        </w:rPr>
        <w:t>основании статистической отчетности средней начисленной заработной платы педагогических работников дошкольных групп муниципального учреждения за текущий год за счет всех источников финансового обеспечения (с учетом начисления заработной платы за декабрь текущего года) и средней заработной платы педагогических работников дошкольных групп муниципальных учреждений за текущий год за счет всех источников финансового обеспечения (с учетом объема</w:t>
      </w:r>
      <w:proofErr w:type="gramEnd"/>
      <w:r>
        <w:rPr>
          <w:rFonts w:ascii="Times New Roman" w:hAnsi="Times New Roman" w:cs="Times New Roman"/>
          <w:sz w:val="28"/>
          <w:szCs w:val="28"/>
        </w:rPr>
        <w:t xml:space="preserve"> средств </w:t>
      </w:r>
      <w:proofErr w:type="gramStart"/>
      <w:r>
        <w:rPr>
          <w:rFonts w:ascii="Times New Roman" w:hAnsi="Times New Roman" w:cs="Times New Roman"/>
          <w:sz w:val="28"/>
          <w:szCs w:val="28"/>
        </w:rPr>
        <w:t>на увеличение фонда оплаты труда в части оплаты труда педагогических работников дошкольных групп муниципальных общеобразовательных учреждений для доведения среднемесячной заработной платы педагогических работников дошкольных групп муниципальных общеобразовательных учреждений области до</w:t>
      </w:r>
      <w:r w:rsidR="00347486">
        <w:rPr>
          <w:rFonts w:ascii="Times New Roman" w:hAnsi="Times New Roman" w:cs="Times New Roman"/>
          <w:sz w:val="28"/>
          <w:szCs w:val="28"/>
        </w:rPr>
        <w:t> </w:t>
      </w:r>
      <w:r>
        <w:rPr>
          <w:rFonts w:ascii="Times New Roman" w:hAnsi="Times New Roman" w:cs="Times New Roman"/>
          <w:sz w:val="28"/>
          <w:szCs w:val="28"/>
        </w:rPr>
        <w:t>среднемесячной заработной платы работников в сфере</w:t>
      </w:r>
      <w:proofErr w:type="gramEnd"/>
      <w:r>
        <w:rPr>
          <w:rFonts w:ascii="Times New Roman" w:hAnsi="Times New Roman" w:cs="Times New Roman"/>
          <w:sz w:val="28"/>
          <w:szCs w:val="28"/>
        </w:rPr>
        <w:t xml:space="preserve"> общего образования области за текущий год в декабре текущего </w:t>
      </w:r>
      <w:r w:rsidR="00681A32">
        <w:rPr>
          <w:rFonts w:ascii="Times New Roman" w:hAnsi="Times New Roman" w:cs="Times New Roman"/>
          <w:sz w:val="28"/>
          <w:szCs w:val="28"/>
        </w:rPr>
        <w:t>года);</w:t>
      </w:r>
    </w:p>
    <w:p w:rsidR="00926B03" w:rsidRDefault="00926B03" w:rsidP="00926B03">
      <w:pPr>
        <w:autoSpaceDE w:val="0"/>
        <w:autoSpaceDN w:val="0"/>
        <w:adjustRightInd w:val="0"/>
        <w:spacing w:after="0" w:line="240" w:lineRule="auto"/>
        <w:ind w:firstLine="54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ФОТдш</w:t>
      </w:r>
      <w:proofErr w:type="spellEnd"/>
      <w:r>
        <w:rPr>
          <w:rFonts w:ascii="Times New Roman" w:hAnsi="Times New Roman" w:cs="Times New Roman"/>
          <w:sz w:val="28"/>
          <w:szCs w:val="28"/>
        </w:rPr>
        <w:t xml:space="preserve"> </w:t>
      </w:r>
      <w:r w:rsidR="007956A0">
        <w:rPr>
          <w:rFonts w:ascii="Times New Roman" w:hAnsi="Times New Roman" w:cs="Times New Roman"/>
          <w:sz w:val="28"/>
          <w:szCs w:val="28"/>
        </w:rPr>
        <w:t>-</w:t>
      </w:r>
      <w:r>
        <w:rPr>
          <w:rFonts w:ascii="Times New Roman" w:hAnsi="Times New Roman" w:cs="Times New Roman"/>
          <w:sz w:val="28"/>
          <w:szCs w:val="28"/>
        </w:rPr>
        <w:t xml:space="preserve"> фонд оплаты труда на единовременную выплату педагогическим работникам муниципального учреждения (за исключением фонда оплаты труда на единовременную выплату педагогическим работникам дошкольных групп муниципального учреждения) для доведения среднемесячной заработной платы педагогических работников муниципальных учреждений (за исключением педагогических работников дошкольных групп) до среднемесячной заработной платы работников по</w:t>
      </w:r>
      <w:r w:rsidR="00347486">
        <w:rPr>
          <w:rFonts w:ascii="Times New Roman" w:hAnsi="Times New Roman" w:cs="Times New Roman"/>
          <w:sz w:val="28"/>
          <w:szCs w:val="28"/>
        </w:rPr>
        <w:t> </w:t>
      </w:r>
      <w:r>
        <w:rPr>
          <w:rFonts w:ascii="Times New Roman" w:hAnsi="Times New Roman" w:cs="Times New Roman"/>
          <w:sz w:val="28"/>
          <w:szCs w:val="28"/>
        </w:rPr>
        <w:t>экономике области за теку</w:t>
      </w:r>
      <w:r w:rsidR="00681A32">
        <w:rPr>
          <w:rFonts w:ascii="Times New Roman" w:hAnsi="Times New Roman" w:cs="Times New Roman"/>
          <w:sz w:val="28"/>
          <w:szCs w:val="28"/>
        </w:rPr>
        <w:t>щий год в декабре текущего года;</w:t>
      </w:r>
      <w:proofErr w:type="gramEnd"/>
    </w:p>
    <w:p w:rsidR="00926B03" w:rsidRDefault="00926B03" w:rsidP="00926B03">
      <w:pPr>
        <w:autoSpaceDE w:val="0"/>
        <w:autoSpaceDN w:val="0"/>
        <w:adjustRightInd w:val="0"/>
        <w:spacing w:after="0" w:line="240" w:lineRule="auto"/>
        <w:ind w:firstLine="54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ФОТдш</w:t>
      </w:r>
      <w:proofErr w:type="spellEnd"/>
      <w:r>
        <w:rPr>
          <w:rFonts w:ascii="Times New Roman" w:hAnsi="Times New Roman" w:cs="Times New Roman"/>
          <w:sz w:val="28"/>
          <w:szCs w:val="28"/>
        </w:rPr>
        <w:t xml:space="preserve"> определяется исходя из прогнозируемой учредителем на</w:t>
      </w:r>
      <w:r w:rsidR="00347486">
        <w:rPr>
          <w:rFonts w:ascii="Times New Roman" w:hAnsi="Times New Roman" w:cs="Times New Roman"/>
          <w:sz w:val="28"/>
          <w:szCs w:val="28"/>
        </w:rPr>
        <w:t> </w:t>
      </w:r>
      <w:r>
        <w:rPr>
          <w:rFonts w:ascii="Times New Roman" w:hAnsi="Times New Roman" w:cs="Times New Roman"/>
          <w:sz w:val="28"/>
          <w:szCs w:val="28"/>
        </w:rPr>
        <w:t>основании статистической отчетности средней начисленной заработной платы педагогических работников муниципального учреждения (за</w:t>
      </w:r>
      <w:r w:rsidR="00347486">
        <w:rPr>
          <w:rFonts w:ascii="Times New Roman" w:hAnsi="Times New Roman" w:cs="Times New Roman"/>
          <w:sz w:val="28"/>
          <w:szCs w:val="28"/>
        </w:rPr>
        <w:t> </w:t>
      </w:r>
      <w:r>
        <w:rPr>
          <w:rFonts w:ascii="Times New Roman" w:hAnsi="Times New Roman" w:cs="Times New Roman"/>
          <w:sz w:val="28"/>
          <w:szCs w:val="28"/>
        </w:rPr>
        <w:t>исключением педагогических работников дошкольных групп муниципального учреждения) за текущий год за счет всех источников финансового обеспечения (с учетом начисления заработной платы за декабрь текущего года) и средней заработной платы педагогических работников муниципальных учреждений (за исключением педагогических работников дошкольных групп) за счет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всех источников финансового обеспечения (с</w:t>
      </w:r>
      <w:r w:rsidR="00347486">
        <w:rPr>
          <w:rFonts w:ascii="Times New Roman" w:hAnsi="Times New Roman" w:cs="Times New Roman"/>
          <w:sz w:val="28"/>
          <w:szCs w:val="28"/>
        </w:rPr>
        <w:t> </w:t>
      </w:r>
      <w:r>
        <w:rPr>
          <w:rFonts w:ascii="Times New Roman" w:hAnsi="Times New Roman" w:cs="Times New Roman"/>
          <w:sz w:val="28"/>
          <w:szCs w:val="28"/>
        </w:rPr>
        <w:t>учетом объема средств на увеличение фонда оплаты труда педагогических работников муниципальных учреждений (за исключением фонда оплаты труда в части оплаты труда педагогических работников дошкольных групп муниципальных общеобразовательных учреждений) для доведения среднемесячной заработной платы педагогических работников муниципальных общеобразовательных учреждений области до</w:t>
      </w:r>
      <w:r w:rsidR="00347486">
        <w:rPr>
          <w:rFonts w:ascii="Times New Roman" w:hAnsi="Times New Roman" w:cs="Times New Roman"/>
          <w:sz w:val="28"/>
          <w:szCs w:val="28"/>
        </w:rPr>
        <w:t> </w:t>
      </w:r>
      <w:r>
        <w:rPr>
          <w:rFonts w:ascii="Times New Roman" w:hAnsi="Times New Roman" w:cs="Times New Roman"/>
          <w:sz w:val="28"/>
          <w:szCs w:val="28"/>
        </w:rPr>
        <w:t>среднемесячной заработной платы работников по экономике области за</w:t>
      </w:r>
      <w:r w:rsidR="00347486">
        <w:rPr>
          <w:rFonts w:ascii="Times New Roman" w:hAnsi="Times New Roman" w:cs="Times New Roman"/>
          <w:sz w:val="28"/>
          <w:szCs w:val="28"/>
        </w:rPr>
        <w:t> </w:t>
      </w:r>
      <w:r>
        <w:rPr>
          <w:rFonts w:ascii="Times New Roman" w:hAnsi="Times New Roman" w:cs="Times New Roman"/>
          <w:sz w:val="28"/>
          <w:szCs w:val="28"/>
        </w:rPr>
        <w:t>текущ</w:t>
      </w:r>
      <w:r w:rsidR="00681A32">
        <w:rPr>
          <w:rFonts w:ascii="Times New Roman" w:hAnsi="Times New Roman" w:cs="Times New Roman"/>
          <w:sz w:val="28"/>
          <w:szCs w:val="28"/>
        </w:rPr>
        <w:t>ий год в декабре текущего года);</w:t>
      </w:r>
      <w:proofErr w:type="gramEnd"/>
    </w:p>
    <w:p w:rsidR="00926B03" w:rsidRDefault="00926B03" w:rsidP="00926B03">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ФОТдш</w:t>
      </w:r>
      <w:proofErr w:type="spellEnd"/>
      <w:r>
        <w:rPr>
          <w:rFonts w:ascii="Times New Roman" w:hAnsi="Times New Roman" w:cs="Times New Roman"/>
          <w:sz w:val="28"/>
          <w:szCs w:val="28"/>
        </w:rPr>
        <w:t xml:space="preserve"> устанавливается правовым актом учредителя муниципального учр</w:t>
      </w:r>
      <w:r w:rsidR="00681A32">
        <w:rPr>
          <w:rFonts w:ascii="Times New Roman" w:hAnsi="Times New Roman" w:cs="Times New Roman"/>
          <w:sz w:val="28"/>
          <w:szCs w:val="28"/>
        </w:rPr>
        <w:t>еждения в декабре текущего года;</w:t>
      </w:r>
    </w:p>
    <w:p w:rsidR="00926B03" w:rsidRDefault="00926B03" w:rsidP="00926B03">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ФОТдд</w:t>
      </w:r>
      <w:proofErr w:type="spellEnd"/>
      <w:r>
        <w:rPr>
          <w:rFonts w:ascii="Times New Roman" w:hAnsi="Times New Roman" w:cs="Times New Roman"/>
          <w:sz w:val="28"/>
          <w:szCs w:val="28"/>
        </w:rPr>
        <w:t xml:space="preserve"> устанавливается правовым актом учредителя муниципального учр</w:t>
      </w:r>
      <w:r w:rsidR="00681A32">
        <w:rPr>
          <w:rFonts w:ascii="Times New Roman" w:hAnsi="Times New Roman" w:cs="Times New Roman"/>
          <w:sz w:val="28"/>
          <w:szCs w:val="28"/>
        </w:rPr>
        <w:t>еждения в декабре текущего года;</w:t>
      </w:r>
    </w:p>
    <w:p w:rsidR="00926B03" w:rsidRDefault="00926B03" w:rsidP="00926B03">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ФОТпз</w:t>
      </w:r>
      <w:proofErr w:type="spellEnd"/>
      <w:r>
        <w:rPr>
          <w:rFonts w:ascii="Times New Roman" w:hAnsi="Times New Roman" w:cs="Times New Roman"/>
          <w:sz w:val="28"/>
          <w:szCs w:val="28"/>
        </w:rPr>
        <w:t xml:space="preserve"> </w:t>
      </w:r>
      <w:r w:rsidR="007956A0">
        <w:rPr>
          <w:rFonts w:ascii="Times New Roman" w:hAnsi="Times New Roman" w:cs="Times New Roman"/>
          <w:sz w:val="28"/>
          <w:szCs w:val="28"/>
        </w:rPr>
        <w:t>-</w:t>
      </w:r>
      <w:r>
        <w:rPr>
          <w:rFonts w:ascii="Times New Roman" w:hAnsi="Times New Roman" w:cs="Times New Roman"/>
          <w:sz w:val="28"/>
          <w:szCs w:val="28"/>
        </w:rPr>
        <w:t xml:space="preserve"> фонд оплаты труда на ежемесячные выплаты педагогическим работникам муниципального учреждения для обеспечения повышения средней заработной платы педагогических работников муниципальных</w:t>
      </w:r>
      <w:r w:rsidR="007A512E">
        <w:rPr>
          <w:rFonts w:ascii="Times New Roman" w:hAnsi="Times New Roman" w:cs="Times New Roman"/>
          <w:sz w:val="28"/>
          <w:szCs w:val="28"/>
        </w:rPr>
        <w:t xml:space="preserve"> общеобразовательных учреждений.</w:t>
      </w:r>
    </w:p>
    <w:p w:rsidR="00926B03" w:rsidRDefault="00926B03" w:rsidP="00926B03">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ФОТпз</w:t>
      </w:r>
      <w:proofErr w:type="spellEnd"/>
      <w:r>
        <w:rPr>
          <w:rFonts w:ascii="Times New Roman" w:hAnsi="Times New Roman" w:cs="Times New Roman"/>
          <w:sz w:val="28"/>
          <w:szCs w:val="28"/>
        </w:rPr>
        <w:t xml:space="preserve"> рассчитывается по формуле:</w:t>
      </w:r>
    </w:p>
    <w:p w:rsidR="00926B03" w:rsidRDefault="00926B03" w:rsidP="00926B03">
      <w:pPr>
        <w:autoSpaceDE w:val="0"/>
        <w:autoSpaceDN w:val="0"/>
        <w:adjustRightInd w:val="0"/>
        <w:spacing w:after="0" w:line="240" w:lineRule="auto"/>
        <w:jc w:val="both"/>
        <w:rPr>
          <w:rFonts w:ascii="Times New Roman" w:hAnsi="Times New Roman" w:cs="Times New Roman"/>
          <w:sz w:val="28"/>
          <w:szCs w:val="28"/>
        </w:rPr>
      </w:pPr>
    </w:p>
    <w:p w:rsidR="00926B03" w:rsidRDefault="00926B03" w:rsidP="00926B03">
      <w:pPr>
        <w:autoSpaceDE w:val="0"/>
        <w:autoSpaceDN w:val="0"/>
        <w:adjustRightInd w:val="0"/>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ФОТпз</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ФОТпзу</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ФОТпзпп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ФОТпздд</w:t>
      </w:r>
      <w:proofErr w:type="spellEnd"/>
      <w:r>
        <w:rPr>
          <w:rFonts w:ascii="Times New Roman" w:hAnsi="Times New Roman" w:cs="Times New Roman"/>
          <w:sz w:val="28"/>
          <w:szCs w:val="28"/>
        </w:rPr>
        <w:t>, где</w:t>
      </w:r>
      <w:r w:rsidR="00347486">
        <w:rPr>
          <w:rFonts w:ascii="Times New Roman" w:hAnsi="Times New Roman" w:cs="Times New Roman"/>
          <w:sz w:val="28"/>
          <w:szCs w:val="28"/>
        </w:rPr>
        <w:t>:</w:t>
      </w:r>
    </w:p>
    <w:p w:rsidR="00926B03" w:rsidRDefault="00926B03" w:rsidP="00926B03">
      <w:pPr>
        <w:autoSpaceDE w:val="0"/>
        <w:autoSpaceDN w:val="0"/>
        <w:adjustRightInd w:val="0"/>
        <w:spacing w:after="0" w:line="240" w:lineRule="auto"/>
        <w:jc w:val="both"/>
        <w:rPr>
          <w:rFonts w:ascii="Times New Roman" w:hAnsi="Times New Roman" w:cs="Times New Roman"/>
          <w:sz w:val="28"/>
          <w:szCs w:val="28"/>
        </w:rPr>
      </w:pPr>
    </w:p>
    <w:p w:rsidR="00926B03" w:rsidRDefault="00926B03" w:rsidP="00926B03">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ФОТпзу</w:t>
      </w:r>
      <w:proofErr w:type="spellEnd"/>
      <w:r>
        <w:rPr>
          <w:rFonts w:ascii="Times New Roman" w:hAnsi="Times New Roman" w:cs="Times New Roman"/>
          <w:sz w:val="28"/>
          <w:szCs w:val="28"/>
        </w:rPr>
        <w:t xml:space="preserve"> </w:t>
      </w:r>
      <w:r w:rsidR="007956A0">
        <w:rPr>
          <w:rFonts w:ascii="Times New Roman" w:hAnsi="Times New Roman" w:cs="Times New Roman"/>
          <w:sz w:val="28"/>
          <w:szCs w:val="28"/>
        </w:rPr>
        <w:t>-</w:t>
      </w:r>
      <w:r>
        <w:rPr>
          <w:rFonts w:ascii="Times New Roman" w:hAnsi="Times New Roman" w:cs="Times New Roman"/>
          <w:sz w:val="28"/>
          <w:szCs w:val="28"/>
        </w:rPr>
        <w:t xml:space="preserve"> фонд оплаты труда на ежемесячную выплату учителям муниципального учреждения для обеспечения повышения средней заработной платы педагогических работников муниципальных общеобразовательных учреждений;</w:t>
      </w:r>
    </w:p>
    <w:p w:rsidR="00591613" w:rsidRDefault="00591613" w:rsidP="00591613">
      <w:pPr>
        <w:autoSpaceDE w:val="0"/>
        <w:autoSpaceDN w:val="0"/>
        <w:adjustRightInd w:val="0"/>
        <w:spacing w:after="0" w:line="240" w:lineRule="auto"/>
        <w:ind w:firstLine="54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ФОТпзу</w:t>
      </w:r>
      <w:proofErr w:type="spellEnd"/>
      <w:r>
        <w:rPr>
          <w:rFonts w:ascii="Times New Roman" w:hAnsi="Times New Roman" w:cs="Times New Roman"/>
          <w:sz w:val="28"/>
          <w:szCs w:val="28"/>
        </w:rPr>
        <w:t xml:space="preserve"> определяется исходя из количества часов аудиторной и</w:t>
      </w:r>
      <w:r w:rsidR="00347486">
        <w:rPr>
          <w:rFonts w:ascii="Times New Roman" w:hAnsi="Times New Roman" w:cs="Times New Roman"/>
          <w:sz w:val="28"/>
          <w:szCs w:val="28"/>
        </w:rPr>
        <w:t> </w:t>
      </w:r>
      <w:r>
        <w:rPr>
          <w:rFonts w:ascii="Times New Roman" w:hAnsi="Times New Roman" w:cs="Times New Roman"/>
          <w:sz w:val="28"/>
          <w:szCs w:val="28"/>
        </w:rPr>
        <w:t>неаудиторной занятости учителя и отношения объема средств, выделяемых на повышение средней заработной платы педагогических работников муниципальных общеобразовательных учреждений (за исключением объема средств на повышение оплаты труда иной категории педагогических работников и педагогических работников дошкольных групп муниципального учреждения), к общей нагрузке учителей в муниципальном учреждении;</w:t>
      </w:r>
      <w:proofErr w:type="gramEnd"/>
    </w:p>
    <w:p w:rsidR="00926B03" w:rsidRDefault="00926B03" w:rsidP="00926B03">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ФОТпзпп</w:t>
      </w:r>
      <w:proofErr w:type="spellEnd"/>
      <w:r>
        <w:rPr>
          <w:rFonts w:ascii="Times New Roman" w:hAnsi="Times New Roman" w:cs="Times New Roman"/>
          <w:sz w:val="28"/>
          <w:szCs w:val="28"/>
        </w:rPr>
        <w:t xml:space="preserve"> </w:t>
      </w:r>
      <w:r w:rsidR="007956A0">
        <w:rPr>
          <w:rFonts w:ascii="Times New Roman" w:hAnsi="Times New Roman" w:cs="Times New Roman"/>
          <w:sz w:val="28"/>
          <w:szCs w:val="28"/>
        </w:rPr>
        <w:t>-</w:t>
      </w:r>
      <w:r>
        <w:rPr>
          <w:rFonts w:ascii="Times New Roman" w:hAnsi="Times New Roman" w:cs="Times New Roman"/>
          <w:sz w:val="28"/>
          <w:szCs w:val="28"/>
        </w:rPr>
        <w:t xml:space="preserve"> фонд оплаты труда на ежемесячную выплату иной категории педагогического персонала муниципального учреждения (за исключением фонда оплаты труда на ежемесячную выплату педагогическим работникам дошкольных групп муниципального учреждения) для обеспечения повышения средней заработной платы педагогических работников муниципальных общеобразовательных учреждений;</w:t>
      </w:r>
    </w:p>
    <w:p w:rsidR="00591613" w:rsidRDefault="00591613" w:rsidP="00591613">
      <w:pPr>
        <w:autoSpaceDE w:val="0"/>
        <w:autoSpaceDN w:val="0"/>
        <w:adjustRightInd w:val="0"/>
        <w:spacing w:after="0" w:line="240" w:lineRule="auto"/>
        <w:ind w:firstLine="54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ФОТпзпп</w:t>
      </w:r>
      <w:proofErr w:type="spellEnd"/>
      <w:r>
        <w:rPr>
          <w:rFonts w:ascii="Times New Roman" w:hAnsi="Times New Roman" w:cs="Times New Roman"/>
          <w:sz w:val="28"/>
          <w:szCs w:val="28"/>
        </w:rPr>
        <w:t xml:space="preserve"> определяется исходя из размера заработной платы иной категории педагогических работников муниципального учреждения (за</w:t>
      </w:r>
      <w:r w:rsidR="00347486">
        <w:rPr>
          <w:rFonts w:ascii="Times New Roman" w:hAnsi="Times New Roman" w:cs="Times New Roman"/>
          <w:sz w:val="28"/>
          <w:szCs w:val="28"/>
        </w:rPr>
        <w:t> </w:t>
      </w:r>
      <w:r>
        <w:rPr>
          <w:rFonts w:ascii="Times New Roman" w:hAnsi="Times New Roman" w:cs="Times New Roman"/>
          <w:sz w:val="28"/>
          <w:szCs w:val="28"/>
        </w:rPr>
        <w:t>исключением педагогических работников дошкольных групп муниципального учреждения) по состоянию на дату, с которой осуществляется повышение оплаты труда отдельных категорий работников государственных учреждений области в соответствии с правовым актом Правительства Саратовской области, и отношения необходимого к</w:t>
      </w:r>
      <w:r w:rsidR="00347486">
        <w:rPr>
          <w:rFonts w:ascii="Times New Roman" w:hAnsi="Times New Roman" w:cs="Times New Roman"/>
          <w:sz w:val="28"/>
          <w:szCs w:val="28"/>
        </w:rPr>
        <w:t> </w:t>
      </w:r>
      <w:r>
        <w:rPr>
          <w:rFonts w:ascii="Times New Roman" w:hAnsi="Times New Roman" w:cs="Times New Roman"/>
          <w:sz w:val="28"/>
          <w:szCs w:val="28"/>
        </w:rPr>
        <w:t>достижению расчетного целевого значения средней заработной платы педагогических работников общеобразовательных организаций</w:t>
      </w:r>
      <w:proofErr w:type="gramEnd"/>
      <w:r>
        <w:rPr>
          <w:rFonts w:ascii="Times New Roman" w:hAnsi="Times New Roman" w:cs="Times New Roman"/>
          <w:sz w:val="28"/>
          <w:szCs w:val="28"/>
        </w:rPr>
        <w:t xml:space="preserve"> области, установленного правовым актом Правительства Саратовской области, к</w:t>
      </w:r>
      <w:r w:rsidR="00347486">
        <w:rPr>
          <w:rFonts w:ascii="Times New Roman" w:hAnsi="Times New Roman" w:cs="Times New Roman"/>
          <w:sz w:val="28"/>
          <w:szCs w:val="28"/>
        </w:rPr>
        <w:t> </w:t>
      </w:r>
      <w:r>
        <w:rPr>
          <w:rFonts w:ascii="Times New Roman" w:hAnsi="Times New Roman" w:cs="Times New Roman"/>
          <w:sz w:val="28"/>
          <w:szCs w:val="28"/>
        </w:rPr>
        <w:t>ранее установленному расчетному целевому значению средней заработной платы педагогических работников общеобразовательных организаций;</w:t>
      </w:r>
    </w:p>
    <w:p w:rsidR="00926B03" w:rsidRDefault="00926B03" w:rsidP="00926B03">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ФОТпздд</w:t>
      </w:r>
      <w:proofErr w:type="spellEnd"/>
      <w:r>
        <w:rPr>
          <w:rFonts w:ascii="Times New Roman" w:hAnsi="Times New Roman" w:cs="Times New Roman"/>
          <w:sz w:val="28"/>
          <w:szCs w:val="28"/>
        </w:rPr>
        <w:t xml:space="preserve"> </w:t>
      </w:r>
      <w:r w:rsidR="007956A0">
        <w:rPr>
          <w:rFonts w:ascii="Times New Roman" w:hAnsi="Times New Roman" w:cs="Times New Roman"/>
          <w:sz w:val="28"/>
          <w:szCs w:val="28"/>
        </w:rPr>
        <w:t>-</w:t>
      </w:r>
      <w:r>
        <w:rPr>
          <w:rFonts w:ascii="Times New Roman" w:hAnsi="Times New Roman" w:cs="Times New Roman"/>
          <w:sz w:val="28"/>
          <w:szCs w:val="28"/>
        </w:rPr>
        <w:t xml:space="preserve"> фонд оплаты труда на ежемесячную выплату педагогическим работникам дошкольных групп муниципального учреждения для обеспечения повышения средней заработной платы педагогических работников муниципальных общеобразовательных учреждений;</w:t>
      </w:r>
    </w:p>
    <w:p w:rsidR="00926B03" w:rsidRDefault="00926B03" w:rsidP="00926B03">
      <w:pPr>
        <w:autoSpaceDE w:val="0"/>
        <w:autoSpaceDN w:val="0"/>
        <w:adjustRightInd w:val="0"/>
        <w:spacing w:after="0" w:line="240" w:lineRule="auto"/>
        <w:ind w:firstLine="54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ФОТпздд</w:t>
      </w:r>
      <w:proofErr w:type="spellEnd"/>
      <w:r>
        <w:rPr>
          <w:rFonts w:ascii="Times New Roman" w:hAnsi="Times New Roman" w:cs="Times New Roman"/>
          <w:sz w:val="28"/>
          <w:szCs w:val="28"/>
        </w:rPr>
        <w:t xml:space="preserve"> определяется исходя из размера заработной платы педагогических работников дошкольных групп муниципального учреждения </w:t>
      </w:r>
      <w:r>
        <w:rPr>
          <w:rFonts w:ascii="Times New Roman" w:hAnsi="Times New Roman" w:cs="Times New Roman"/>
          <w:sz w:val="28"/>
          <w:szCs w:val="28"/>
        </w:rPr>
        <w:lastRenderedPageBreak/>
        <w:t>по состоянию на дату, с которой осуществляется повышение оплаты труда отдельных категорий работников государственных учреждений области в</w:t>
      </w:r>
      <w:r w:rsidR="00347486">
        <w:rPr>
          <w:rFonts w:ascii="Times New Roman" w:hAnsi="Times New Roman" w:cs="Times New Roman"/>
          <w:sz w:val="28"/>
          <w:szCs w:val="28"/>
        </w:rPr>
        <w:t> </w:t>
      </w:r>
      <w:r>
        <w:rPr>
          <w:rFonts w:ascii="Times New Roman" w:hAnsi="Times New Roman" w:cs="Times New Roman"/>
          <w:sz w:val="28"/>
          <w:szCs w:val="28"/>
        </w:rPr>
        <w:t>соответствии с правовым актом Правительства Саратовской области, и</w:t>
      </w:r>
      <w:r w:rsidR="00347486">
        <w:rPr>
          <w:rFonts w:ascii="Times New Roman" w:hAnsi="Times New Roman" w:cs="Times New Roman"/>
          <w:sz w:val="28"/>
          <w:szCs w:val="28"/>
        </w:rPr>
        <w:t> </w:t>
      </w:r>
      <w:r>
        <w:rPr>
          <w:rFonts w:ascii="Times New Roman" w:hAnsi="Times New Roman" w:cs="Times New Roman"/>
          <w:sz w:val="28"/>
          <w:szCs w:val="28"/>
        </w:rPr>
        <w:t>отношения необходимого к достижению расчетного целевого значения средней заработной платы педагогических работников дошкольных образовательных организаций области, установленного правовым актом Правительства Саратовской области</w:t>
      </w:r>
      <w:proofErr w:type="gramEnd"/>
      <w:r>
        <w:rPr>
          <w:rFonts w:ascii="Times New Roman" w:hAnsi="Times New Roman" w:cs="Times New Roman"/>
          <w:sz w:val="28"/>
          <w:szCs w:val="28"/>
        </w:rPr>
        <w:t>, к ранее установленному расчетному целевому значению средней заработной платы педагогических работников дошкольных образовательных организаций</w:t>
      </w:r>
      <w:proofErr w:type="gramStart"/>
      <w:r>
        <w:rPr>
          <w:rFonts w:ascii="Times New Roman" w:hAnsi="Times New Roman" w:cs="Times New Roman"/>
          <w:sz w:val="28"/>
          <w:szCs w:val="28"/>
        </w:rPr>
        <w:t>.</w:t>
      </w:r>
      <w:r w:rsidR="00FA5701">
        <w:rPr>
          <w:rFonts w:ascii="Times New Roman" w:hAnsi="Times New Roman" w:cs="Times New Roman"/>
          <w:sz w:val="28"/>
          <w:szCs w:val="28"/>
        </w:rPr>
        <w:t>»</w:t>
      </w:r>
      <w:r w:rsidR="00E52EA8">
        <w:rPr>
          <w:rFonts w:ascii="Times New Roman" w:hAnsi="Times New Roman" w:cs="Times New Roman"/>
          <w:sz w:val="28"/>
          <w:szCs w:val="28"/>
        </w:rPr>
        <w:t>.</w:t>
      </w:r>
      <w:proofErr w:type="gramEnd"/>
    </w:p>
    <w:p w:rsidR="00926B03" w:rsidRPr="00E52EA8" w:rsidRDefault="00E52EA8" w:rsidP="00510344">
      <w:pPr>
        <w:spacing w:after="0" w:line="240" w:lineRule="auto"/>
        <w:ind w:firstLine="540"/>
        <w:jc w:val="both"/>
        <w:rPr>
          <w:rFonts w:ascii="Times New Roman" w:hAnsi="Times New Roman" w:cs="Times New Roman"/>
          <w:sz w:val="28"/>
          <w:szCs w:val="28"/>
        </w:rPr>
      </w:pPr>
      <w:bookmarkStart w:id="0" w:name="_Hlk145077794"/>
      <w:r w:rsidRPr="00E52EA8">
        <w:rPr>
          <w:rFonts w:ascii="Times New Roman" w:hAnsi="Times New Roman" w:cs="Times New Roman"/>
          <w:sz w:val="28"/>
          <w:szCs w:val="28"/>
        </w:rPr>
        <w:t>1.</w:t>
      </w:r>
      <w:r w:rsidR="00510344">
        <w:rPr>
          <w:rFonts w:ascii="Times New Roman" w:hAnsi="Times New Roman" w:cs="Times New Roman"/>
          <w:sz w:val="28"/>
          <w:szCs w:val="28"/>
        </w:rPr>
        <w:t>2.2</w:t>
      </w:r>
      <w:r w:rsidRPr="00E52EA8">
        <w:rPr>
          <w:rFonts w:ascii="Times New Roman" w:hAnsi="Times New Roman" w:cs="Times New Roman"/>
          <w:sz w:val="28"/>
          <w:szCs w:val="28"/>
        </w:rPr>
        <w:t xml:space="preserve">. Пункт </w:t>
      </w:r>
      <w:r>
        <w:rPr>
          <w:rFonts w:ascii="Times New Roman" w:hAnsi="Times New Roman" w:cs="Times New Roman"/>
          <w:sz w:val="28"/>
          <w:szCs w:val="28"/>
        </w:rPr>
        <w:t>16</w:t>
      </w:r>
      <w:r w:rsidRPr="00E52EA8">
        <w:rPr>
          <w:rFonts w:ascii="Times New Roman" w:hAnsi="Times New Roman" w:cs="Times New Roman"/>
          <w:sz w:val="28"/>
          <w:szCs w:val="28"/>
        </w:rPr>
        <w:t xml:space="preserve"> </w:t>
      </w:r>
      <w:r w:rsidR="00510344">
        <w:rPr>
          <w:rFonts w:ascii="Times New Roman" w:hAnsi="Times New Roman" w:cs="Times New Roman"/>
          <w:sz w:val="28"/>
          <w:szCs w:val="28"/>
        </w:rPr>
        <w:t xml:space="preserve">раздела </w:t>
      </w:r>
      <w:r w:rsidR="00510344">
        <w:rPr>
          <w:rFonts w:ascii="Times New Roman" w:hAnsi="Times New Roman" w:cs="Times New Roman"/>
          <w:sz w:val="28"/>
          <w:szCs w:val="28"/>
          <w:lang w:val="en-US"/>
        </w:rPr>
        <w:t>V</w:t>
      </w:r>
      <w:r w:rsidR="00510344" w:rsidRPr="00510344">
        <w:rPr>
          <w:rFonts w:ascii="Times New Roman" w:hAnsi="Times New Roman" w:cs="Times New Roman"/>
          <w:sz w:val="28"/>
          <w:szCs w:val="28"/>
        </w:rPr>
        <w:t xml:space="preserve"> </w:t>
      </w:r>
      <w:r w:rsidRPr="00E52EA8">
        <w:rPr>
          <w:rFonts w:ascii="Times New Roman" w:hAnsi="Times New Roman" w:cs="Times New Roman"/>
          <w:sz w:val="28"/>
          <w:szCs w:val="28"/>
        </w:rPr>
        <w:t>изложить в новой редакции:</w:t>
      </w:r>
    </w:p>
    <w:bookmarkEnd w:id="0"/>
    <w:p w:rsidR="00E52EA8" w:rsidRPr="00E52EA8" w:rsidRDefault="00FA5701" w:rsidP="00E52E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BF7F19">
        <w:rPr>
          <w:rFonts w:ascii="Times New Roman" w:hAnsi="Times New Roman" w:cs="Times New Roman"/>
          <w:sz w:val="28"/>
          <w:szCs w:val="28"/>
        </w:rPr>
        <w:t xml:space="preserve">16. </w:t>
      </w:r>
      <w:r w:rsidR="00E52EA8" w:rsidRPr="00E52EA8">
        <w:rPr>
          <w:rFonts w:ascii="Times New Roman" w:hAnsi="Times New Roman" w:cs="Times New Roman"/>
          <w:sz w:val="28"/>
          <w:szCs w:val="28"/>
        </w:rPr>
        <w:t xml:space="preserve">Стоимость 1 </w:t>
      </w:r>
      <w:proofErr w:type="spellStart"/>
      <w:r w:rsidR="00E52EA8" w:rsidRPr="00E52EA8">
        <w:rPr>
          <w:rFonts w:ascii="Times New Roman" w:hAnsi="Times New Roman" w:cs="Times New Roman"/>
          <w:sz w:val="28"/>
          <w:szCs w:val="28"/>
        </w:rPr>
        <w:t>ученико-часа</w:t>
      </w:r>
      <w:proofErr w:type="spellEnd"/>
      <w:r w:rsidR="00E52EA8" w:rsidRPr="00E52EA8">
        <w:rPr>
          <w:rFonts w:ascii="Times New Roman" w:hAnsi="Times New Roman" w:cs="Times New Roman"/>
          <w:sz w:val="28"/>
          <w:szCs w:val="28"/>
        </w:rPr>
        <w:t xml:space="preserve"> (руб./</w:t>
      </w:r>
      <w:proofErr w:type="spellStart"/>
      <w:r w:rsidR="00E52EA8" w:rsidRPr="00E52EA8">
        <w:rPr>
          <w:rFonts w:ascii="Times New Roman" w:hAnsi="Times New Roman" w:cs="Times New Roman"/>
          <w:sz w:val="28"/>
          <w:szCs w:val="28"/>
        </w:rPr>
        <w:t>ученико-час</w:t>
      </w:r>
      <w:proofErr w:type="spellEnd"/>
      <w:r w:rsidR="00E52EA8" w:rsidRPr="00E52EA8">
        <w:rPr>
          <w:rFonts w:ascii="Times New Roman" w:hAnsi="Times New Roman" w:cs="Times New Roman"/>
          <w:sz w:val="28"/>
          <w:szCs w:val="28"/>
        </w:rPr>
        <w:t>) рассчитывается по</w:t>
      </w:r>
      <w:r w:rsidR="00347486">
        <w:rPr>
          <w:rFonts w:ascii="Times New Roman" w:hAnsi="Times New Roman" w:cs="Times New Roman"/>
          <w:sz w:val="28"/>
          <w:szCs w:val="28"/>
        </w:rPr>
        <w:t> </w:t>
      </w:r>
      <w:r w:rsidR="00E52EA8" w:rsidRPr="00E52EA8">
        <w:rPr>
          <w:rFonts w:ascii="Times New Roman" w:hAnsi="Times New Roman" w:cs="Times New Roman"/>
          <w:sz w:val="28"/>
          <w:szCs w:val="28"/>
        </w:rPr>
        <w:t>формуле:</w:t>
      </w:r>
    </w:p>
    <w:p w:rsidR="00E52EA8" w:rsidRPr="00E52EA8" w:rsidRDefault="00E52EA8" w:rsidP="00E52EA8">
      <w:pPr>
        <w:pStyle w:val="ConsPlusNormal"/>
        <w:ind w:firstLine="540"/>
        <w:jc w:val="both"/>
        <w:rPr>
          <w:rFonts w:ascii="Times New Roman" w:hAnsi="Times New Roman" w:cs="Times New Roman"/>
          <w:sz w:val="28"/>
          <w:szCs w:val="28"/>
        </w:rPr>
      </w:pPr>
    </w:p>
    <w:p w:rsidR="00E52EA8" w:rsidRPr="00E52EA8" w:rsidRDefault="00E52EA8" w:rsidP="00E52EA8">
      <w:pPr>
        <w:pStyle w:val="ConsPlusNormal"/>
        <w:ind w:firstLine="540"/>
        <w:jc w:val="both"/>
        <w:rPr>
          <w:rFonts w:ascii="Times New Roman" w:hAnsi="Times New Roman" w:cs="Times New Roman"/>
          <w:sz w:val="28"/>
          <w:szCs w:val="28"/>
        </w:rPr>
      </w:pPr>
      <w:r w:rsidRPr="00E52EA8">
        <w:rPr>
          <w:rFonts w:ascii="Times New Roman" w:hAnsi="Times New Roman" w:cs="Times New Roman"/>
          <w:sz w:val="28"/>
          <w:szCs w:val="28"/>
        </w:rPr>
        <w:t xml:space="preserve">                                </w:t>
      </w:r>
      <w:proofErr w:type="spellStart"/>
      <w:r w:rsidRPr="00E52EA8">
        <w:rPr>
          <w:rFonts w:ascii="Times New Roman" w:hAnsi="Times New Roman" w:cs="Times New Roman"/>
          <w:sz w:val="28"/>
          <w:szCs w:val="28"/>
        </w:rPr>
        <w:t>ФОТаз</w:t>
      </w:r>
      <w:proofErr w:type="spellEnd"/>
      <w:r w:rsidRPr="00E52EA8">
        <w:rPr>
          <w:rFonts w:ascii="Times New Roman" w:hAnsi="Times New Roman" w:cs="Times New Roman"/>
          <w:sz w:val="28"/>
          <w:szCs w:val="28"/>
        </w:rPr>
        <w:t xml:space="preserve"> </w:t>
      </w:r>
      <w:proofErr w:type="spellStart"/>
      <w:r w:rsidRPr="00E52EA8">
        <w:rPr>
          <w:rFonts w:ascii="Times New Roman" w:hAnsi="Times New Roman" w:cs="Times New Roman"/>
          <w:sz w:val="28"/>
          <w:szCs w:val="28"/>
        </w:rPr>
        <w:t>x</w:t>
      </w:r>
      <w:proofErr w:type="spellEnd"/>
      <w:r w:rsidRPr="00E52EA8">
        <w:rPr>
          <w:rFonts w:ascii="Times New Roman" w:hAnsi="Times New Roman" w:cs="Times New Roman"/>
          <w:sz w:val="28"/>
          <w:szCs w:val="28"/>
        </w:rPr>
        <w:t xml:space="preserve"> 34</w:t>
      </w:r>
    </w:p>
    <w:p w:rsidR="00E52EA8" w:rsidRPr="00E52EA8" w:rsidRDefault="00E52EA8" w:rsidP="00E52EA8">
      <w:pPr>
        <w:pStyle w:val="ConsPlusNormal"/>
        <w:ind w:firstLine="540"/>
        <w:jc w:val="both"/>
        <w:rPr>
          <w:rFonts w:ascii="Times New Roman" w:hAnsi="Times New Roman" w:cs="Times New Roman"/>
          <w:sz w:val="28"/>
          <w:szCs w:val="28"/>
        </w:rPr>
      </w:pPr>
      <w:r w:rsidRPr="00E52EA8">
        <w:rPr>
          <w:rFonts w:ascii="Times New Roman" w:hAnsi="Times New Roman" w:cs="Times New Roman"/>
          <w:sz w:val="28"/>
          <w:szCs w:val="28"/>
        </w:rPr>
        <w:t xml:space="preserve">                 </w:t>
      </w:r>
      <w:proofErr w:type="spellStart"/>
      <w:r w:rsidRPr="00E52EA8">
        <w:rPr>
          <w:rFonts w:ascii="Times New Roman" w:hAnsi="Times New Roman" w:cs="Times New Roman"/>
          <w:sz w:val="28"/>
          <w:szCs w:val="28"/>
        </w:rPr>
        <w:t>Стп</w:t>
      </w:r>
      <w:proofErr w:type="spellEnd"/>
      <w:r w:rsidRPr="00E52EA8">
        <w:rPr>
          <w:rFonts w:ascii="Times New Roman" w:hAnsi="Times New Roman" w:cs="Times New Roman"/>
          <w:sz w:val="28"/>
          <w:szCs w:val="28"/>
        </w:rPr>
        <w:t xml:space="preserve"> = -----------------------------, где:</w:t>
      </w:r>
    </w:p>
    <w:p w:rsidR="00E52EA8" w:rsidRPr="00E52EA8" w:rsidRDefault="00E52EA8" w:rsidP="00E52EA8">
      <w:pPr>
        <w:pStyle w:val="ConsPlusNormal"/>
        <w:ind w:firstLine="540"/>
        <w:jc w:val="both"/>
        <w:rPr>
          <w:rFonts w:ascii="Times New Roman" w:hAnsi="Times New Roman" w:cs="Times New Roman"/>
          <w:sz w:val="28"/>
          <w:szCs w:val="28"/>
        </w:rPr>
      </w:pPr>
      <w:r w:rsidRPr="00E52EA8">
        <w:rPr>
          <w:rFonts w:ascii="Times New Roman" w:hAnsi="Times New Roman" w:cs="Times New Roman"/>
          <w:sz w:val="28"/>
          <w:szCs w:val="28"/>
        </w:rPr>
        <w:t xml:space="preserve">                             11</w:t>
      </w:r>
    </w:p>
    <w:p w:rsidR="00E52EA8" w:rsidRPr="00E52EA8" w:rsidRDefault="00E52EA8" w:rsidP="00E52EA8">
      <w:pPr>
        <w:pStyle w:val="ConsPlusNormal"/>
        <w:ind w:firstLine="540"/>
        <w:jc w:val="both"/>
        <w:rPr>
          <w:rFonts w:ascii="Times New Roman" w:hAnsi="Times New Roman" w:cs="Times New Roman"/>
          <w:sz w:val="28"/>
          <w:szCs w:val="28"/>
        </w:rPr>
      </w:pPr>
      <w:r w:rsidRPr="00E52EA8">
        <w:rPr>
          <w:rFonts w:ascii="Times New Roman" w:hAnsi="Times New Roman" w:cs="Times New Roman"/>
          <w:sz w:val="28"/>
          <w:szCs w:val="28"/>
        </w:rPr>
        <w:t xml:space="preserve">                             SUM (а </w:t>
      </w:r>
      <w:proofErr w:type="spellStart"/>
      <w:r w:rsidRPr="00E52EA8">
        <w:rPr>
          <w:rFonts w:ascii="Times New Roman" w:hAnsi="Times New Roman" w:cs="Times New Roman"/>
          <w:sz w:val="28"/>
          <w:szCs w:val="28"/>
        </w:rPr>
        <w:t>x</w:t>
      </w:r>
      <w:proofErr w:type="spellEnd"/>
      <w:r w:rsidRPr="00E52EA8">
        <w:rPr>
          <w:rFonts w:ascii="Times New Roman" w:hAnsi="Times New Roman" w:cs="Times New Roman"/>
          <w:sz w:val="28"/>
          <w:szCs w:val="28"/>
        </w:rPr>
        <w:t xml:space="preserve"> в) </w:t>
      </w:r>
      <w:proofErr w:type="spellStart"/>
      <w:r w:rsidRPr="00E52EA8">
        <w:rPr>
          <w:rFonts w:ascii="Times New Roman" w:hAnsi="Times New Roman" w:cs="Times New Roman"/>
          <w:sz w:val="28"/>
          <w:szCs w:val="28"/>
        </w:rPr>
        <w:t>x</w:t>
      </w:r>
      <w:proofErr w:type="spellEnd"/>
      <w:r w:rsidRPr="00E52EA8">
        <w:rPr>
          <w:rFonts w:ascii="Times New Roman" w:hAnsi="Times New Roman" w:cs="Times New Roman"/>
          <w:sz w:val="28"/>
          <w:szCs w:val="28"/>
        </w:rPr>
        <w:t xml:space="preserve"> 52</w:t>
      </w:r>
    </w:p>
    <w:p w:rsidR="00E52EA8" w:rsidRDefault="00E52EA8" w:rsidP="00E52EA8">
      <w:pPr>
        <w:pStyle w:val="ConsPlusNormal"/>
        <w:ind w:firstLine="540"/>
        <w:jc w:val="both"/>
        <w:rPr>
          <w:rFonts w:ascii="Times New Roman" w:hAnsi="Times New Roman" w:cs="Times New Roman"/>
          <w:sz w:val="28"/>
          <w:szCs w:val="28"/>
        </w:rPr>
      </w:pPr>
      <w:r w:rsidRPr="00E52EA8">
        <w:rPr>
          <w:rFonts w:ascii="Times New Roman" w:hAnsi="Times New Roman" w:cs="Times New Roman"/>
          <w:sz w:val="28"/>
          <w:szCs w:val="28"/>
        </w:rPr>
        <w:t xml:space="preserve">                             n=1</w:t>
      </w:r>
    </w:p>
    <w:p w:rsidR="007956A0" w:rsidRPr="00E52EA8" w:rsidRDefault="007956A0" w:rsidP="00E52EA8">
      <w:pPr>
        <w:pStyle w:val="ConsPlusNormal"/>
        <w:ind w:firstLine="540"/>
        <w:jc w:val="both"/>
        <w:rPr>
          <w:rFonts w:ascii="Times New Roman" w:hAnsi="Times New Roman" w:cs="Times New Roman"/>
          <w:sz w:val="28"/>
          <w:szCs w:val="28"/>
        </w:rPr>
      </w:pPr>
    </w:p>
    <w:p w:rsidR="00E52EA8" w:rsidRPr="00E52EA8" w:rsidRDefault="00E52EA8" w:rsidP="00E52EA8">
      <w:pPr>
        <w:pStyle w:val="ConsPlusNormal"/>
        <w:ind w:firstLine="540"/>
        <w:jc w:val="both"/>
        <w:rPr>
          <w:rFonts w:ascii="Times New Roman" w:hAnsi="Times New Roman" w:cs="Times New Roman"/>
          <w:sz w:val="28"/>
          <w:szCs w:val="28"/>
        </w:rPr>
      </w:pPr>
      <w:proofErr w:type="spellStart"/>
      <w:r w:rsidRPr="00E52EA8">
        <w:rPr>
          <w:rFonts w:ascii="Times New Roman" w:hAnsi="Times New Roman" w:cs="Times New Roman"/>
          <w:sz w:val="28"/>
          <w:szCs w:val="28"/>
        </w:rPr>
        <w:t>Стп</w:t>
      </w:r>
      <w:proofErr w:type="spellEnd"/>
      <w:r w:rsidRPr="00E52EA8">
        <w:rPr>
          <w:rFonts w:ascii="Times New Roman" w:hAnsi="Times New Roman" w:cs="Times New Roman"/>
          <w:sz w:val="28"/>
          <w:szCs w:val="28"/>
        </w:rPr>
        <w:t xml:space="preserve"> </w:t>
      </w:r>
      <w:r w:rsidR="007956A0">
        <w:rPr>
          <w:rFonts w:ascii="Times New Roman" w:hAnsi="Times New Roman" w:cs="Times New Roman"/>
          <w:sz w:val="28"/>
          <w:szCs w:val="28"/>
        </w:rPr>
        <w:t>-</w:t>
      </w:r>
      <w:r w:rsidRPr="00E52EA8">
        <w:rPr>
          <w:rFonts w:ascii="Times New Roman" w:hAnsi="Times New Roman" w:cs="Times New Roman"/>
          <w:sz w:val="28"/>
          <w:szCs w:val="28"/>
        </w:rPr>
        <w:t xml:space="preserve"> стоимость 1 </w:t>
      </w:r>
      <w:proofErr w:type="spellStart"/>
      <w:r w:rsidRPr="00E52EA8">
        <w:rPr>
          <w:rFonts w:ascii="Times New Roman" w:hAnsi="Times New Roman" w:cs="Times New Roman"/>
          <w:sz w:val="28"/>
          <w:szCs w:val="28"/>
        </w:rPr>
        <w:t>ученико-часа</w:t>
      </w:r>
      <w:proofErr w:type="spellEnd"/>
      <w:r w:rsidRPr="00E52EA8">
        <w:rPr>
          <w:rFonts w:ascii="Times New Roman" w:hAnsi="Times New Roman" w:cs="Times New Roman"/>
          <w:sz w:val="28"/>
          <w:szCs w:val="28"/>
        </w:rPr>
        <w:t>;</w:t>
      </w:r>
    </w:p>
    <w:p w:rsidR="00E52EA8" w:rsidRPr="00E52EA8" w:rsidRDefault="00E52EA8" w:rsidP="00E52EA8">
      <w:pPr>
        <w:pStyle w:val="ConsPlusNormal"/>
        <w:ind w:firstLine="540"/>
        <w:jc w:val="both"/>
        <w:rPr>
          <w:rFonts w:ascii="Times New Roman" w:hAnsi="Times New Roman" w:cs="Times New Roman"/>
          <w:sz w:val="28"/>
          <w:szCs w:val="28"/>
        </w:rPr>
      </w:pPr>
      <w:r w:rsidRPr="00E52EA8">
        <w:rPr>
          <w:rFonts w:ascii="Times New Roman" w:hAnsi="Times New Roman" w:cs="Times New Roman"/>
          <w:sz w:val="28"/>
          <w:szCs w:val="28"/>
        </w:rPr>
        <w:t xml:space="preserve">52 </w:t>
      </w:r>
      <w:r w:rsidR="007956A0">
        <w:rPr>
          <w:rFonts w:ascii="Times New Roman" w:hAnsi="Times New Roman" w:cs="Times New Roman"/>
          <w:sz w:val="28"/>
          <w:szCs w:val="28"/>
        </w:rPr>
        <w:t>-</w:t>
      </w:r>
      <w:r w:rsidRPr="00E52EA8">
        <w:rPr>
          <w:rFonts w:ascii="Times New Roman" w:hAnsi="Times New Roman" w:cs="Times New Roman"/>
          <w:sz w:val="28"/>
          <w:szCs w:val="28"/>
        </w:rPr>
        <w:t xml:space="preserve"> количество недель в календарном году;</w:t>
      </w:r>
    </w:p>
    <w:p w:rsidR="00E52EA8" w:rsidRPr="00E52EA8" w:rsidRDefault="00E52EA8" w:rsidP="00E52EA8">
      <w:pPr>
        <w:pStyle w:val="ConsPlusNormal"/>
        <w:ind w:firstLine="540"/>
        <w:jc w:val="both"/>
        <w:rPr>
          <w:rFonts w:ascii="Times New Roman" w:hAnsi="Times New Roman" w:cs="Times New Roman"/>
          <w:sz w:val="28"/>
          <w:szCs w:val="28"/>
        </w:rPr>
      </w:pPr>
      <w:r w:rsidRPr="00E52EA8">
        <w:rPr>
          <w:rFonts w:ascii="Times New Roman" w:hAnsi="Times New Roman" w:cs="Times New Roman"/>
          <w:sz w:val="28"/>
          <w:szCs w:val="28"/>
        </w:rPr>
        <w:t xml:space="preserve">34 </w:t>
      </w:r>
      <w:r w:rsidR="007956A0">
        <w:rPr>
          <w:rFonts w:ascii="Times New Roman" w:hAnsi="Times New Roman" w:cs="Times New Roman"/>
          <w:sz w:val="28"/>
          <w:szCs w:val="28"/>
        </w:rPr>
        <w:t>-</w:t>
      </w:r>
      <w:r w:rsidRPr="00E52EA8">
        <w:rPr>
          <w:rFonts w:ascii="Times New Roman" w:hAnsi="Times New Roman" w:cs="Times New Roman"/>
          <w:sz w:val="28"/>
          <w:szCs w:val="28"/>
        </w:rPr>
        <w:t xml:space="preserve"> количество недель в учебном году;</w:t>
      </w:r>
    </w:p>
    <w:p w:rsidR="00E52EA8" w:rsidRPr="00E52EA8" w:rsidRDefault="00E52EA8" w:rsidP="00E52EA8">
      <w:pPr>
        <w:pStyle w:val="ConsPlusNormal"/>
        <w:ind w:firstLine="540"/>
        <w:jc w:val="both"/>
        <w:rPr>
          <w:rFonts w:ascii="Times New Roman" w:hAnsi="Times New Roman" w:cs="Times New Roman"/>
          <w:sz w:val="28"/>
          <w:szCs w:val="28"/>
        </w:rPr>
      </w:pPr>
      <w:proofErr w:type="spellStart"/>
      <w:r w:rsidRPr="00E52EA8">
        <w:rPr>
          <w:rFonts w:ascii="Times New Roman" w:hAnsi="Times New Roman" w:cs="Times New Roman"/>
          <w:sz w:val="28"/>
          <w:szCs w:val="28"/>
        </w:rPr>
        <w:t>ФОТаз</w:t>
      </w:r>
      <w:proofErr w:type="spellEnd"/>
      <w:r w:rsidRPr="00E52EA8">
        <w:rPr>
          <w:rFonts w:ascii="Times New Roman" w:hAnsi="Times New Roman" w:cs="Times New Roman"/>
          <w:sz w:val="28"/>
          <w:szCs w:val="28"/>
        </w:rPr>
        <w:t xml:space="preserve"> - фонд оплаты труда аудиторной занятости учителей;</w:t>
      </w:r>
    </w:p>
    <w:p w:rsidR="00E52EA8" w:rsidRPr="00E52EA8" w:rsidRDefault="00E52EA8" w:rsidP="00E52EA8">
      <w:pPr>
        <w:pStyle w:val="ConsPlusNormal"/>
        <w:ind w:firstLine="540"/>
        <w:jc w:val="both"/>
        <w:rPr>
          <w:rFonts w:ascii="Times New Roman" w:hAnsi="Times New Roman" w:cs="Times New Roman"/>
          <w:sz w:val="28"/>
          <w:szCs w:val="28"/>
        </w:rPr>
      </w:pPr>
      <w:r w:rsidRPr="00E52EA8">
        <w:rPr>
          <w:rFonts w:ascii="Times New Roman" w:hAnsi="Times New Roman" w:cs="Times New Roman"/>
          <w:sz w:val="28"/>
          <w:szCs w:val="28"/>
        </w:rPr>
        <w:t xml:space="preserve">а </w:t>
      </w:r>
      <w:r w:rsidR="007956A0">
        <w:rPr>
          <w:rFonts w:ascii="Times New Roman" w:hAnsi="Times New Roman" w:cs="Times New Roman"/>
          <w:sz w:val="28"/>
          <w:szCs w:val="28"/>
        </w:rPr>
        <w:t>-</w:t>
      </w:r>
      <w:r w:rsidRPr="00E52EA8">
        <w:rPr>
          <w:rFonts w:ascii="Times New Roman" w:hAnsi="Times New Roman" w:cs="Times New Roman"/>
          <w:sz w:val="28"/>
          <w:szCs w:val="28"/>
        </w:rPr>
        <w:t xml:space="preserve"> количество обучающихся в классах (группах обучающихся, находящихся на длительном лечении в больнице, в центре временного содержания для несо</w:t>
      </w:r>
      <w:r w:rsidR="0054118B">
        <w:rPr>
          <w:rFonts w:ascii="Times New Roman" w:hAnsi="Times New Roman" w:cs="Times New Roman"/>
          <w:sz w:val="28"/>
          <w:szCs w:val="28"/>
        </w:rPr>
        <w:t>вершеннолетних правонарушителей)</w:t>
      </w:r>
      <w:r w:rsidRPr="00E52EA8">
        <w:rPr>
          <w:rFonts w:ascii="Times New Roman" w:hAnsi="Times New Roman" w:cs="Times New Roman"/>
          <w:sz w:val="28"/>
          <w:szCs w:val="28"/>
        </w:rPr>
        <w:t xml:space="preserve"> или количество таких обучающихся п</w:t>
      </w:r>
      <w:r w:rsidR="0054118B">
        <w:rPr>
          <w:rFonts w:ascii="Times New Roman" w:hAnsi="Times New Roman" w:cs="Times New Roman"/>
          <w:sz w:val="28"/>
          <w:szCs w:val="28"/>
        </w:rPr>
        <w:t>о индивидуальной форме обучения</w:t>
      </w:r>
      <w:r w:rsidRPr="00E52EA8">
        <w:rPr>
          <w:rFonts w:ascii="Times New Roman" w:hAnsi="Times New Roman" w:cs="Times New Roman"/>
          <w:sz w:val="28"/>
          <w:szCs w:val="28"/>
        </w:rPr>
        <w:t xml:space="preserve"> на начало учебного года;</w:t>
      </w:r>
    </w:p>
    <w:p w:rsidR="00E52EA8" w:rsidRPr="00E52EA8" w:rsidRDefault="00E52EA8" w:rsidP="00E52EA8">
      <w:pPr>
        <w:pStyle w:val="ConsPlusNormal"/>
        <w:ind w:firstLine="540"/>
        <w:jc w:val="both"/>
        <w:rPr>
          <w:rFonts w:ascii="Times New Roman" w:hAnsi="Times New Roman" w:cs="Times New Roman"/>
          <w:sz w:val="28"/>
          <w:szCs w:val="28"/>
        </w:rPr>
      </w:pPr>
      <w:r w:rsidRPr="00E52EA8">
        <w:rPr>
          <w:rFonts w:ascii="Times New Roman" w:hAnsi="Times New Roman" w:cs="Times New Roman"/>
          <w:sz w:val="28"/>
          <w:szCs w:val="28"/>
        </w:rPr>
        <w:t xml:space="preserve">в </w:t>
      </w:r>
      <w:r w:rsidR="007956A0">
        <w:rPr>
          <w:rFonts w:ascii="Times New Roman" w:hAnsi="Times New Roman" w:cs="Times New Roman"/>
          <w:sz w:val="28"/>
          <w:szCs w:val="28"/>
        </w:rPr>
        <w:t>-</w:t>
      </w:r>
      <w:r w:rsidRPr="00E52EA8">
        <w:rPr>
          <w:rFonts w:ascii="Times New Roman" w:hAnsi="Times New Roman" w:cs="Times New Roman"/>
          <w:sz w:val="28"/>
          <w:szCs w:val="28"/>
        </w:rPr>
        <w:t xml:space="preserve"> годовое количество часов по учебному плану в классах с учетом деления классов на группы (группах обучающихся, находящихся на</w:t>
      </w:r>
      <w:r w:rsidR="00347486">
        <w:rPr>
          <w:rFonts w:ascii="Times New Roman" w:hAnsi="Times New Roman" w:cs="Times New Roman"/>
          <w:sz w:val="28"/>
          <w:szCs w:val="28"/>
        </w:rPr>
        <w:t> </w:t>
      </w:r>
      <w:r w:rsidRPr="00E52EA8">
        <w:rPr>
          <w:rFonts w:ascii="Times New Roman" w:hAnsi="Times New Roman" w:cs="Times New Roman"/>
          <w:sz w:val="28"/>
          <w:szCs w:val="28"/>
        </w:rPr>
        <w:t>длительном лечении в больнице, в центре временного содержания для несовершеннолетних правонарушителей, а также для таких обучающихся);</w:t>
      </w:r>
    </w:p>
    <w:p w:rsidR="00E52EA8" w:rsidRPr="00E52EA8" w:rsidRDefault="00E52EA8" w:rsidP="00E52EA8">
      <w:pPr>
        <w:pStyle w:val="ConsPlusNormal"/>
        <w:ind w:firstLine="540"/>
        <w:jc w:val="both"/>
        <w:rPr>
          <w:rFonts w:ascii="Times New Roman" w:hAnsi="Times New Roman" w:cs="Times New Roman"/>
          <w:sz w:val="28"/>
          <w:szCs w:val="28"/>
        </w:rPr>
      </w:pPr>
      <w:proofErr w:type="spellStart"/>
      <w:r w:rsidRPr="00E52EA8">
        <w:rPr>
          <w:rFonts w:ascii="Times New Roman" w:hAnsi="Times New Roman" w:cs="Times New Roman"/>
          <w:sz w:val="28"/>
          <w:szCs w:val="28"/>
        </w:rPr>
        <w:t>n</w:t>
      </w:r>
      <w:proofErr w:type="spellEnd"/>
      <w:r w:rsidRPr="00E52EA8">
        <w:rPr>
          <w:rFonts w:ascii="Times New Roman" w:hAnsi="Times New Roman" w:cs="Times New Roman"/>
          <w:sz w:val="28"/>
          <w:szCs w:val="28"/>
        </w:rPr>
        <w:t xml:space="preserve"> = 1, 2, 3, 4, 5, 6, 7, 8, 9, 10, 11 классы.</w:t>
      </w:r>
    </w:p>
    <w:p w:rsidR="00E52EA8" w:rsidRPr="00E52EA8" w:rsidRDefault="00E52EA8" w:rsidP="00E52EA8">
      <w:pPr>
        <w:pStyle w:val="ConsPlusNormal"/>
        <w:ind w:firstLine="540"/>
        <w:jc w:val="both"/>
        <w:rPr>
          <w:rFonts w:ascii="Times New Roman" w:hAnsi="Times New Roman" w:cs="Times New Roman"/>
          <w:sz w:val="28"/>
          <w:szCs w:val="28"/>
        </w:rPr>
      </w:pPr>
      <w:r w:rsidRPr="00E52EA8">
        <w:rPr>
          <w:rFonts w:ascii="Times New Roman" w:hAnsi="Times New Roman" w:cs="Times New Roman"/>
          <w:sz w:val="28"/>
          <w:szCs w:val="28"/>
        </w:rPr>
        <w:t xml:space="preserve">При наличии в муниципальном учреждении классов с разными формами (очная, </w:t>
      </w:r>
      <w:proofErr w:type="spellStart"/>
      <w:r w:rsidRPr="00E52EA8">
        <w:rPr>
          <w:rFonts w:ascii="Times New Roman" w:hAnsi="Times New Roman" w:cs="Times New Roman"/>
          <w:sz w:val="28"/>
          <w:szCs w:val="28"/>
        </w:rPr>
        <w:t>очно-заочная</w:t>
      </w:r>
      <w:proofErr w:type="spellEnd"/>
      <w:r w:rsidRPr="00E52EA8">
        <w:rPr>
          <w:rFonts w:ascii="Times New Roman" w:hAnsi="Times New Roman" w:cs="Times New Roman"/>
          <w:sz w:val="28"/>
          <w:szCs w:val="28"/>
        </w:rPr>
        <w:t xml:space="preserve"> (вечерняя), заочная) и видами (общеобразовательные, гимназические (лицейские), специальные (коррекционные), кадетские классы, классы компенсирующего обучения) обучения стоимость одного </w:t>
      </w:r>
      <w:proofErr w:type="spellStart"/>
      <w:r w:rsidRPr="00E52EA8">
        <w:rPr>
          <w:rFonts w:ascii="Times New Roman" w:hAnsi="Times New Roman" w:cs="Times New Roman"/>
          <w:sz w:val="28"/>
          <w:szCs w:val="28"/>
        </w:rPr>
        <w:t>ученико-часа</w:t>
      </w:r>
      <w:proofErr w:type="spellEnd"/>
      <w:r w:rsidRPr="00E52EA8">
        <w:rPr>
          <w:rFonts w:ascii="Times New Roman" w:hAnsi="Times New Roman" w:cs="Times New Roman"/>
          <w:sz w:val="28"/>
          <w:szCs w:val="28"/>
        </w:rPr>
        <w:t xml:space="preserve"> рассчитывается по каждому виду и форме обучения отдельно.</w:t>
      </w:r>
    </w:p>
    <w:p w:rsidR="00E52EA8" w:rsidRDefault="00E52EA8" w:rsidP="00E52EA8">
      <w:pPr>
        <w:pStyle w:val="ConsPlusNormal"/>
        <w:ind w:firstLine="540"/>
        <w:jc w:val="both"/>
        <w:rPr>
          <w:rFonts w:ascii="Times New Roman" w:hAnsi="Times New Roman" w:cs="Times New Roman"/>
          <w:sz w:val="28"/>
          <w:szCs w:val="28"/>
        </w:rPr>
      </w:pPr>
      <w:r w:rsidRPr="00E52EA8">
        <w:rPr>
          <w:rFonts w:ascii="Times New Roman" w:hAnsi="Times New Roman" w:cs="Times New Roman"/>
          <w:sz w:val="28"/>
          <w:szCs w:val="28"/>
        </w:rPr>
        <w:t xml:space="preserve">Также стоимость одного </w:t>
      </w:r>
      <w:proofErr w:type="spellStart"/>
      <w:r w:rsidRPr="00E52EA8">
        <w:rPr>
          <w:rFonts w:ascii="Times New Roman" w:hAnsi="Times New Roman" w:cs="Times New Roman"/>
          <w:sz w:val="28"/>
          <w:szCs w:val="28"/>
        </w:rPr>
        <w:t>ученико-часа</w:t>
      </w:r>
      <w:proofErr w:type="spellEnd"/>
      <w:r w:rsidRPr="00E52EA8">
        <w:rPr>
          <w:rFonts w:ascii="Times New Roman" w:hAnsi="Times New Roman" w:cs="Times New Roman"/>
          <w:sz w:val="28"/>
          <w:szCs w:val="28"/>
        </w:rPr>
        <w:t xml:space="preserve"> рассчитывается отдельно</w:t>
      </w:r>
      <w:r>
        <w:rPr>
          <w:rFonts w:ascii="Times New Roman" w:hAnsi="Times New Roman" w:cs="Times New Roman"/>
          <w:sz w:val="28"/>
          <w:szCs w:val="28"/>
        </w:rPr>
        <w:t>:</w:t>
      </w:r>
    </w:p>
    <w:p w:rsidR="00E52EA8" w:rsidRDefault="007956A0" w:rsidP="00E52E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E52EA8" w:rsidRPr="00E52EA8">
        <w:rPr>
          <w:rFonts w:ascii="Times New Roman" w:hAnsi="Times New Roman" w:cs="Times New Roman"/>
          <w:sz w:val="28"/>
          <w:szCs w:val="28"/>
        </w:rPr>
        <w:t xml:space="preserve"> в случае осуществления обучения обучающихся, находящихся на</w:t>
      </w:r>
      <w:r w:rsidR="00347486">
        <w:rPr>
          <w:rFonts w:ascii="Times New Roman" w:hAnsi="Times New Roman" w:cs="Times New Roman"/>
          <w:sz w:val="28"/>
          <w:szCs w:val="28"/>
        </w:rPr>
        <w:t> </w:t>
      </w:r>
      <w:r w:rsidR="00E52EA8" w:rsidRPr="00E52EA8">
        <w:rPr>
          <w:rFonts w:ascii="Times New Roman" w:hAnsi="Times New Roman" w:cs="Times New Roman"/>
          <w:sz w:val="28"/>
          <w:szCs w:val="28"/>
        </w:rPr>
        <w:t>длительном лечении в больнице, в центре временного содержания для</w:t>
      </w:r>
      <w:r w:rsidR="00347486">
        <w:rPr>
          <w:rFonts w:ascii="Times New Roman" w:hAnsi="Times New Roman" w:cs="Times New Roman"/>
          <w:sz w:val="28"/>
          <w:szCs w:val="28"/>
        </w:rPr>
        <w:t xml:space="preserve"> </w:t>
      </w:r>
      <w:r w:rsidR="00E52EA8" w:rsidRPr="00E52EA8">
        <w:rPr>
          <w:rFonts w:ascii="Times New Roman" w:hAnsi="Times New Roman" w:cs="Times New Roman"/>
          <w:sz w:val="28"/>
          <w:szCs w:val="28"/>
        </w:rPr>
        <w:t>несовершеннолетних правонарушителей, как для группового, так и для индивидуального обучения, а также при обучении на дому</w:t>
      </w:r>
      <w:r w:rsidR="00E52EA8">
        <w:rPr>
          <w:rFonts w:ascii="Times New Roman" w:hAnsi="Times New Roman" w:cs="Times New Roman"/>
          <w:sz w:val="28"/>
          <w:szCs w:val="28"/>
        </w:rPr>
        <w:t>;</w:t>
      </w:r>
    </w:p>
    <w:p w:rsidR="00E52EA8" w:rsidRDefault="007956A0" w:rsidP="00E52E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8D6DEF">
        <w:rPr>
          <w:rFonts w:ascii="Times New Roman" w:hAnsi="Times New Roman" w:cs="Times New Roman"/>
          <w:sz w:val="28"/>
          <w:szCs w:val="28"/>
        </w:rPr>
        <w:t xml:space="preserve"> </w:t>
      </w:r>
      <w:r w:rsidR="00E52EA8" w:rsidRPr="003C369F">
        <w:rPr>
          <w:rFonts w:ascii="Times New Roman" w:hAnsi="Times New Roman" w:cs="Times New Roman"/>
          <w:sz w:val="28"/>
          <w:szCs w:val="28"/>
        </w:rPr>
        <w:t>в отношении Базовой (</w:t>
      </w:r>
      <w:r w:rsidR="0001784A">
        <w:rPr>
          <w:rFonts w:ascii="Times New Roman" w:hAnsi="Times New Roman" w:cs="Times New Roman"/>
          <w:sz w:val="28"/>
          <w:szCs w:val="28"/>
        </w:rPr>
        <w:t>опорной) школы и ее филиал</w:t>
      </w:r>
      <w:proofErr w:type="gramStart"/>
      <w:r w:rsidR="0001784A">
        <w:rPr>
          <w:rFonts w:ascii="Times New Roman" w:hAnsi="Times New Roman" w:cs="Times New Roman"/>
          <w:sz w:val="28"/>
          <w:szCs w:val="28"/>
        </w:rPr>
        <w:t>а(</w:t>
      </w:r>
      <w:proofErr w:type="spellStart"/>
      <w:proofErr w:type="gramEnd"/>
      <w:r w:rsidR="0001784A">
        <w:rPr>
          <w:rFonts w:ascii="Times New Roman" w:hAnsi="Times New Roman" w:cs="Times New Roman"/>
          <w:sz w:val="28"/>
          <w:szCs w:val="28"/>
        </w:rPr>
        <w:t>ов</w:t>
      </w:r>
      <w:proofErr w:type="spellEnd"/>
      <w:r w:rsidR="0001784A">
        <w:rPr>
          <w:rFonts w:ascii="Times New Roman" w:hAnsi="Times New Roman" w:cs="Times New Roman"/>
          <w:sz w:val="28"/>
          <w:szCs w:val="28"/>
        </w:rPr>
        <w:t>)</w:t>
      </w:r>
      <w:r w:rsidR="0011184A">
        <w:rPr>
          <w:rFonts w:ascii="Times New Roman" w:hAnsi="Times New Roman" w:cs="Times New Roman"/>
          <w:sz w:val="28"/>
          <w:szCs w:val="28"/>
        </w:rPr>
        <w:t>.</w:t>
      </w:r>
      <w:r w:rsidR="00FA5701">
        <w:rPr>
          <w:rFonts w:ascii="Times New Roman" w:hAnsi="Times New Roman" w:cs="Times New Roman"/>
          <w:sz w:val="28"/>
          <w:szCs w:val="28"/>
        </w:rPr>
        <w:t>»</w:t>
      </w:r>
      <w:r w:rsidR="00E52EA8" w:rsidRPr="003C369F">
        <w:rPr>
          <w:rFonts w:ascii="Times New Roman" w:hAnsi="Times New Roman" w:cs="Times New Roman"/>
          <w:sz w:val="28"/>
          <w:szCs w:val="28"/>
        </w:rPr>
        <w:t>.</w:t>
      </w:r>
    </w:p>
    <w:p w:rsidR="007651E8" w:rsidRPr="007651E8" w:rsidRDefault="008D6DEF" w:rsidP="007651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1.2.3. </w:t>
      </w:r>
      <w:r w:rsidR="007651E8" w:rsidRPr="007651E8">
        <w:rPr>
          <w:rFonts w:ascii="Times New Roman" w:hAnsi="Times New Roman" w:cs="Times New Roman"/>
          <w:sz w:val="28"/>
          <w:szCs w:val="28"/>
        </w:rPr>
        <w:t>Пункт 27 раздела IX изложить в новой редакции</w:t>
      </w:r>
      <w:r w:rsidR="0001784A">
        <w:rPr>
          <w:rFonts w:ascii="Times New Roman" w:hAnsi="Times New Roman" w:cs="Times New Roman"/>
          <w:sz w:val="28"/>
          <w:szCs w:val="28"/>
        </w:rPr>
        <w:t>:</w:t>
      </w:r>
      <w:r w:rsidR="007651E8" w:rsidRPr="007651E8">
        <w:rPr>
          <w:rFonts w:ascii="Times New Roman" w:hAnsi="Times New Roman" w:cs="Times New Roman"/>
          <w:sz w:val="28"/>
          <w:szCs w:val="28"/>
        </w:rPr>
        <w:t xml:space="preserve"> </w:t>
      </w:r>
    </w:p>
    <w:p w:rsidR="007651E8" w:rsidRPr="007651E8" w:rsidRDefault="007651E8" w:rsidP="007651E8">
      <w:pPr>
        <w:pStyle w:val="ConsPlusNormal"/>
        <w:ind w:firstLine="540"/>
        <w:jc w:val="both"/>
        <w:rPr>
          <w:rFonts w:ascii="Times New Roman" w:hAnsi="Times New Roman" w:cs="Times New Roman"/>
          <w:sz w:val="28"/>
          <w:szCs w:val="28"/>
        </w:rPr>
      </w:pPr>
      <w:r w:rsidRPr="0001784A">
        <w:rPr>
          <w:rFonts w:ascii="Times New Roman" w:hAnsi="Times New Roman" w:cs="Times New Roman"/>
          <w:sz w:val="28"/>
          <w:szCs w:val="28"/>
        </w:rPr>
        <w:t>«</w:t>
      </w:r>
      <w:r w:rsidRPr="007651E8">
        <w:rPr>
          <w:rFonts w:ascii="Times New Roman" w:hAnsi="Times New Roman" w:cs="Times New Roman"/>
          <w:sz w:val="28"/>
          <w:szCs w:val="28"/>
        </w:rPr>
        <w:t xml:space="preserve">27. Должностной оклад руководителя муниципального учреждения </w:t>
      </w:r>
      <w:r w:rsidRPr="007651E8">
        <w:rPr>
          <w:rFonts w:ascii="Times New Roman" w:hAnsi="Times New Roman" w:cs="Times New Roman"/>
          <w:sz w:val="28"/>
          <w:szCs w:val="28"/>
        </w:rPr>
        <w:lastRenderedPageBreak/>
        <w:t>устанавливается учредителем (ГРБС).</w:t>
      </w:r>
    </w:p>
    <w:p w:rsidR="007651E8" w:rsidRPr="007651E8" w:rsidRDefault="007651E8" w:rsidP="007651E8">
      <w:pPr>
        <w:pStyle w:val="ConsPlusNormal"/>
        <w:ind w:firstLine="540"/>
        <w:jc w:val="both"/>
        <w:rPr>
          <w:rFonts w:ascii="Times New Roman" w:hAnsi="Times New Roman" w:cs="Times New Roman"/>
          <w:sz w:val="28"/>
          <w:szCs w:val="28"/>
        </w:rPr>
      </w:pPr>
      <w:r w:rsidRPr="007651E8">
        <w:rPr>
          <w:rFonts w:ascii="Times New Roman" w:hAnsi="Times New Roman" w:cs="Times New Roman"/>
          <w:sz w:val="28"/>
          <w:szCs w:val="28"/>
        </w:rPr>
        <w:t>Размер должностного оклада руководителя муниципального учреждения рассчитывается исходя из средней заработной платы учителей и иных категорий педагогического персонала муниципального учреждения и группы по оплате труда по следующей формуле:</w:t>
      </w:r>
    </w:p>
    <w:p w:rsidR="007651E8" w:rsidRPr="007651E8" w:rsidRDefault="007651E8" w:rsidP="007651E8">
      <w:pPr>
        <w:pStyle w:val="ConsPlusNormal"/>
        <w:ind w:firstLine="540"/>
        <w:jc w:val="both"/>
        <w:rPr>
          <w:rFonts w:ascii="Times New Roman" w:hAnsi="Times New Roman" w:cs="Times New Roman"/>
          <w:sz w:val="28"/>
          <w:szCs w:val="28"/>
        </w:rPr>
      </w:pPr>
      <w:proofErr w:type="spellStart"/>
      <w:r w:rsidRPr="007651E8">
        <w:rPr>
          <w:rFonts w:ascii="Times New Roman" w:hAnsi="Times New Roman" w:cs="Times New Roman"/>
          <w:sz w:val="28"/>
          <w:szCs w:val="28"/>
        </w:rPr>
        <w:t>Дор</w:t>
      </w:r>
      <w:proofErr w:type="spellEnd"/>
      <w:r w:rsidRPr="007651E8">
        <w:rPr>
          <w:rFonts w:ascii="Times New Roman" w:hAnsi="Times New Roman" w:cs="Times New Roman"/>
          <w:sz w:val="28"/>
          <w:szCs w:val="28"/>
        </w:rPr>
        <w:t xml:space="preserve"> = </w:t>
      </w:r>
      <w:proofErr w:type="spellStart"/>
      <w:r w:rsidRPr="007651E8">
        <w:rPr>
          <w:rFonts w:ascii="Times New Roman" w:hAnsi="Times New Roman" w:cs="Times New Roman"/>
          <w:sz w:val="28"/>
          <w:szCs w:val="28"/>
        </w:rPr>
        <w:t>ЗПпср</w:t>
      </w:r>
      <w:proofErr w:type="spellEnd"/>
      <w:r w:rsidRPr="007651E8">
        <w:rPr>
          <w:rFonts w:ascii="Times New Roman" w:hAnsi="Times New Roman" w:cs="Times New Roman"/>
          <w:sz w:val="28"/>
          <w:szCs w:val="28"/>
        </w:rPr>
        <w:t xml:space="preserve"> </w:t>
      </w:r>
      <w:proofErr w:type="spellStart"/>
      <w:r w:rsidRPr="007651E8">
        <w:rPr>
          <w:rFonts w:ascii="Times New Roman" w:hAnsi="Times New Roman" w:cs="Times New Roman"/>
          <w:sz w:val="28"/>
          <w:szCs w:val="28"/>
        </w:rPr>
        <w:t>x</w:t>
      </w:r>
      <w:proofErr w:type="spellEnd"/>
      <w:r w:rsidRPr="007651E8">
        <w:rPr>
          <w:rFonts w:ascii="Times New Roman" w:hAnsi="Times New Roman" w:cs="Times New Roman"/>
          <w:sz w:val="28"/>
          <w:szCs w:val="28"/>
        </w:rPr>
        <w:t xml:space="preserve"> Кг, где:</w:t>
      </w:r>
    </w:p>
    <w:p w:rsidR="007651E8" w:rsidRPr="007651E8" w:rsidRDefault="007A512E" w:rsidP="007651E8">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До</w:t>
      </w:r>
      <w:r w:rsidR="007651E8" w:rsidRPr="007651E8">
        <w:rPr>
          <w:rFonts w:ascii="Times New Roman" w:hAnsi="Times New Roman" w:cs="Times New Roman"/>
          <w:sz w:val="28"/>
          <w:szCs w:val="28"/>
        </w:rPr>
        <w:t>р</w:t>
      </w:r>
      <w:proofErr w:type="spellEnd"/>
      <w:r w:rsidR="007651E8" w:rsidRPr="007651E8">
        <w:rPr>
          <w:rFonts w:ascii="Times New Roman" w:hAnsi="Times New Roman" w:cs="Times New Roman"/>
          <w:sz w:val="28"/>
          <w:szCs w:val="28"/>
        </w:rPr>
        <w:t xml:space="preserve"> </w:t>
      </w:r>
      <w:r w:rsidR="007956A0">
        <w:rPr>
          <w:rFonts w:ascii="Times New Roman" w:hAnsi="Times New Roman" w:cs="Times New Roman"/>
          <w:sz w:val="28"/>
          <w:szCs w:val="28"/>
        </w:rPr>
        <w:t>-</w:t>
      </w:r>
      <w:r w:rsidR="007651E8" w:rsidRPr="007651E8">
        <w:rPr>
          <w:rFonts w:ascii="Times New Roman" w:hAnsi="Times New Roman" w:cs="Times New Roman"/>
          <w:sz w:val="28"/>
          <w:szCs w:val="28"/>
        </w:rPr>
        <w:t xml:space="preserve"> должностной оклад руководителя муниципального учреждения;</w:t>
      </w:r>
    </w:p>
    <w:p w:rsidR="007651E8" w:rsidRPr="007651E8" w:rsidRDefault="0011184A" w:rsidP="007651E8">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ЗПпср</w:t>
      </w:r>
      <w:proofErr w:type="spellEnd"/>
      <w:r>
        <w:rPr>
          <w:rFonts w:ascii="Times New Roman" w:hAnsi="Times New Roman" w:cs="Times New Roman"/>
          <w:sz w:val="28"/>
          <w:szCs w:val="28"/>
        </w:rPr>
        <w:t xml:space="preserve"> </w:t>
      </w:r>
      <w:r w:rsidR="007956A0">
        <w:rPr>
          <w:rFonts w:ascii="Times New Roman" w:hAnsi="Times New Roman" w:cs="Times New Roman"/>
          <w:sz w:val="28"/>
          <w:szCs w:val="28"/>
        </w:rPr>
        <w:t>-</w:t>
      </w:r>
      <w:r w:rsidR="007651E8" w:rsidRPr="007651E8">
        <w:rPr>
          <w:rFonts w:ascii="Times New Roman" w:hAnsi="Times New Roman" w:cs="Times New Roman"/>
          <w:sz w:val="28"/>
          <w:szCs w:val="28"/>
        </w:rPr>
        <w:t xml:space="preserve"> средняя заработная плата учителей и иных категорий педагогического персонала муниципального учреждения;</w:t>
      </w:r>
    </w:p>
    <w:p w:rsidR="007651E8" w:rsidRPr="007651E8" w:rsidRDefault="007651E8" w:rsidP="007651E8">
      <w:pPr>
        <w:pStyle w:val="ConsPlusNormal"/>
        <w:ind w:firstLine="540"/>
        <w:jc w:val="both"/>
        <w:rPr>
          <w:rFonts w:ascii="Times New Roman" w:hAnsi="Times New Roman" w:cs="Times New Roman"/>
          <w:sz w:val="28"/>
          <w:szCs w:val="28"/>
        </w:rPr>
      </w:pPr>
      <w:proofErr w:type="gramStart"/>
      <w:r w:rsidRPr="007651E8">
        <w:rPr>
          <w:rFonts w:ascii="Times New Roman" w:hAnsi="Times New Roman" w:cs="Times New Roman"/>
          <w:sz w:val="28"/>
          <w:szCs w:val="28"/>
        </w:rPr>
        <w:t>Кг</w:t>
      </w:r>
      <w:proofErr w:type="gramEnd"/>
      <w:r w:rsidRPr="007651E8">
        <w:rPr>
          <w:rFonts w:ascii="Times New Roman" w:hAnsi="Times New Roman" w:cs="Times New Roman"/>
          <w:sz w:val="28"/>
          <w:szCs w:val="28"/>
        </w:rPr>
        <w:t xml:space="preserve"> </w:t>
      </w:r>
      <w:r w:rsidR="007956A0">
        <w:rPr>
          <w:rFonts w:ascii="Times New Roman" w:hAnsi="Times New Roman" w:cs="Times New Roman"/>
          <w:sz w:val="28"/>
          <w:szCs w:val="28"/>
        </w:rPr>
        <w:t>-</w:t>
      </w:r>
      <w:r w:rsidRPr="007651E8">
        <w:rPr>
          <w:rFonts w:ascii="Times New Roman" w:hAnsi="Times New Roman" w:cs="Times New Roman"/>
          <w:sz w:val="28"/>
          <w:szCs w:val="28"/>
        </w:rPr>
        <w:t xml:space="preserve"> коэффициент по группе по оплате труда руководителя муниципального учреждения (далее - группа по оплате труда).</w:t>
      </w:r>
    </w:p>
    <w:p w:rsidR="007651E8" w:rsidRPr="007651E8" w:rsidRDefault="007651E8" w:rsidP="007651E8">
      <w:pPr>
        <w:pStyle w:val="ConsPlusNormal"/>
        <w:ind w:firstLine="540"/>
        <w:jc w:val="both"/>
        <w:rPr>
          <w:rFonts w:ascii="Times New Roman" w:hAnsi="Times New Roman" w:cs="Times New Roman"/>
          <w:sz w:val="28"/>
          <w:szCs w:val="28"/>
        </w:rPr>
      </w:pPr>
      <w:r w:rsidRPr="007651E8">
        <w:rPr>
          <w:rFonts w:ascii="Times New Roman" w:hAnsi="Times New Roman" w:cs="Times New Roman"/>
          <w:sz w:val="28"/>
          <w:szCs w:val="28"/>
        </w:rPr>
        <w:t>Коэффициент по группе по оплате труда устанавливается:</w:t>
      </w:r>
    </w:p>
    <w:p w:rsidR="007651E8" w:rsidRPr="007651E8" w:rsidRDefault="007651E8" w:rsidP="007651E8">
      <w:pPr>
        <w:pStyle w:val="ConsPlusNormal"/>
        <w:ind w:firstLine="540"/>
        <w:jc w:val="both"/>
        <w:rPr>
          <w:rFonts w:ascii="Times New Roman" w:hAnsi="Times New Roman" w:cs="Times New Roman"/>
          <w:sz w:val="28"/>
          <w:szCs w:val="28"/>
        </w:rPr>
      </w:pPr>
      <w:r w:rsidRPr="007651E8">
        <w:rPr>
          <w:rFonts w:ascii="Times New Roman" w:hAnsi="Times New Roman" w:cs="Times New Roman"/>
          <w:sz w:val="28"/>
          <w:szCs w:val="28"/>
        </w:rPr>
        <w:t>1 группа - коэффициент 2,7;</w:t>
      </w:r>
    </w:p>
    <w:p w:rsidR="007651E8" w:rsidRPr="007651E8" w:rsidRDefault="007651E8" w:rsidP="007651E8">
      <w:pPr>
        <w:pStyle w:val="ConsPlusNormal"/>
        <w:ind w:firstLine="540"/>
        <w:jc w:val="both"/>
        <w:rPr>
          <w:rFonts w:ascii="Times New Roman" w:hAnsi="Times New Roman" w:cs="Times New Roman"/>
          <w:sz w:val="28"/>
          <w:szCs w:val="28"/>
        </w:rPr>
      </w:pPr>
      <w:r w:rsidRPr="007651E8">
        <w:rPr>
          <w:rFonts w:ascii="Times New Roman" w:hAnsi="Times New Roman" w:cs="Times New Roman"/>
          <w:sz w:val="28"/>
          <w:szCs w:val="28"/>
        </w:rPr>
        <w:t>2 группа - коэффициент 2,3;</w:t>
      </w:r>
    </w:p>
    <w:p w:rsidR="007651E8" w:rsidRPr="007651E8" w:rsidRDefault="007651E8" w:rsidP="007651E8">
      <w:pPr>
        <w:pStyle w:val="ConsPlusNormal"/>
        <w:ind w:firstLine="540"/>
        <w:jc w:val="both"/>
        <w:rPr>
          <w:rFonts w:ascii="Times New Roman" w:hAnsi="Times New Roman" w:cs="Times New Roman"/>
          <w:sz w:val="28"/>
          <w:szCs w:val="28"/>
        </w:rPr>
      </w:pPr>
      <w:r w:rsidRPr="007651E8">
        <w:rPr>
          <w:rFonts w:ascii="Times New Roman" w:hAnsi="Times New Roman" w:cs="Times New Roman"/>
          <w:sz w:val="28"/>
          <w:szCs w:val="28"/>
        </w:rPr>
        <w:t>3 группа - коэффициент 1,8;</w:t>
      </w:r>
    </w:p>
    <w:p w:rsidR="007651E8" w:rsidRPr="007651E8" w:rsidRDefault="007651E8" w:rsidP="007651E8">
      <w:pPr>
        <w:pStyle w:val="ConsPlusNormal"/>
        <w:ind w:firstLine="540"/>
        <w:jc w:val="both"/>
        <w:rPr>
          <w:rFonts w:ascii="Times New Roman" w:hAnsi="Times New Roman" w:cs="Times New Roman"/>
          <w:sz w:val="28"/>
          <w:szCs w:val="28"/>
        </w:rPr>
      </w:pPr>
      <w:r w:rsidRPr="007651E8">
        <w:rPr>
          <w:rFonts w:ascii="Times New Roman" w:hAnsi="Times New Roman" w:cs="Times New Roman"/>
          <w:sz w:val="28"/>
          <w:szCs w:val="28"/>
        </w:rPr>
        <w:t>4 группа - коэффициент 1,4.</w:t>
      </w:r>
    </w:p>
    <w:p w:rsidR="007651E8" w:rsidRPr="007651E8" w:rsidRDefault="007651E8" w:rsidP="007651E8">
      <w:pPr>
        <w:pStyle w:val="ConsPlusNormal"/>
        <w:ind w:firstLine="540"/>
        <w:jc w:val="both"/>
        <w:rPr>
          <w:rFonts w:ascii="Times New Roman" w:hAnsi="Times New Roman" w:cs="Times New Roman"/>
          <w:sz w:val="28"/>
          <w:szCs w:val="28"/>
        </w:rPr>
      </w:pPr>
      <w:r w:rsidRPr="007651E8">
        <w:rPr>
          <w:rFonts w:ascii="Times New Roman" w:hAnsi="Times New Roman" w:cs="Times New Roman"/>
          <w:sz w:val="28"/>
          <w:szCs w:val="28"/>
        </w:rPr>
        <w:t>При расчете средней заработной платы учителей и иных категорий педагогического персонала учитываются их оклады (должностные оклады) и</w:t>
      </w:r>
      <w:r w:rsidR="0011184A">
        <w:rPr>
          <w:rFonts w:ascii="Times New Roman" w:hAnsi="Times New Roman" w:cs="Times New Roman"/>
          <w:sz w:val="28"/>
          <w:szCs w:val="28"/>
        </w:rPr>
        <w:t> </w:t>
      </w:r>
      <w:r w:rsidRPr="007651E8">
        <w:rPr>
          <w:rFonts w:ascii="Times New Roman" w:hAnsi="Times New Roman" w:cs="Times New Roman"/>
          <w:sz w:val="28"/>
          <w:szCs w:val="28"/>
        </w:rPr>
        <w:t>выплаты стимулирующего характера.</w:t>
      </w:r>
    </w:p>
    <w:p w:rsidR="007651E8" w:rsidRPr="007651E8" w:rsidRDefault="007651E8" w:rsidP="007651E8">
      <w:pPr>
        <w:pStyle w:val="ConsPlusNormal"/>
        <w:ind w:firstLine="540"/>
        <w:jc w:val="both"/>
        <w:rPr>
          <w:rFonts w:ascii="Times New Roman" w:hAnsi="Times New Roman" w:cs="Times New Roman"/>
          <w:sz w:val="28"/>
          <w:szCs w:val="28"/>
        </w:rPr>
      </w:pPr>
      <w:r w:rsidRPr="007651E8">
        <w:rPr>
          <w:rFonts w:ascii="Times New Roman" w:hAnsi="Times New Roman" w:cs="Times New Roman"/>
          <w:sz w:val="28"/>
          <w:szCs w:val="28"/>
        </w:rPr>
        <w:t>Расчет средней заработной платы учителей и иных категорий педагогического персонала муниципального учреждения осуществляется на</w:t>
      </w:r>
      <w:r w:rsidR="0011184A">
        <w:rPr>
          <w:rFonts w:ascii="Times New Roman" w:hAnsi="Times New Roman" w:cs="Times New Roman"/>
          <w:sz w:val="28"/>
          <w:szCs w:val="28"/>
        </w:rPr>
        <w:t> </w:t>
      </w:r>
      <w:r w:rsidRPr="007651E8">
        <w:rPr>
          <w:rFonts w:ascii="Times New Roman" w:hAnsi="Times New Roman" w:cs="Times New Roman"/>
          <w:sz w:val="28"/>
          <w:szCs w:val="28"/>
        </w:rPr>
        <w:t>начало учебного года.</w:t>
      </w:r>
    </w:p>
    <w:p w:rsidR="007651E8" w:rsidRPr="00837440" w:rsidRDefault="007651E8" w:rsidP="007651E8">
      <w:pPr>
        <w:pStyle w:val="ConsPlusNormal"/>
        <w:ind w:firstLine="540"/>
        <w:jc w:val="both"/>
        <w:rPr>
          <w:rFonts w:ascii="Times New Roman" w:hAnsi="Times New Roman" w:cs="Times New Roman"/>
          <w:sz w:val="28"/>
          <w:szCs w:val="28"/>
        </w:rPr>
      </w:pPr>
      <w:proofErr w:type="gramStart"/>
      <w:r w:rsidRPr="008F2F2E">
        <w:rPr>
          <w:rFonts w:ascii="Times New Roman" w:hAnsi="Times New Roman" w:cs="Times New Roman"/>
          <w:sz w:val="28"/>
          <w:szCs w:val="28"/>
        </w:rPr>
        <w:t>Средняя заработная плата учителей и иных категорий педагогического персонала муниципального учреждения определяется путем деления суммы окладов (должностных окладов) и выплат стимулирующего характера (за</w:t>
      </w:r>
      <w:r w:rsidR="00740528">
        <w:rPr>
          <w:rFonts w:ascii="Times New Roman" w:hAnsi="Times New Roman" w:cs="Times New Roman"/>
          <w:sz w:val="28"/>
          <w:szCs w:val="28"/>
        </w:rPr>
        <w:t> </w:t>
      </w:r>
      <w:r w:rsidRPr="008F2F2E">
        <w:rPr>
          <w:rFonts w:ascii="Times New Roman" w:hAnsi="Times New Roman" w:cs="Times New Roman"/>
          <w:sz w:val="28"/>
          <w:szCs w:val="28"/>
        </w:rPr>
        <w:t>исключением ежемесячных выплат для обеспечения повышения средней заработной платы педагогических работников муниципальных общеобразовательных учреждений</w:t>
      </w:r>
      <w:r w:rsidR="008F2F2E" w:rsidRPr="008F2F2E">
        <w:rPr>
          <w:rFonts w:ascii="Times New Roman" w:hAnsi="Times New Roman" w:cs="Times New Roman"/>
          <w:sz w:val="28"/>
          <w:szCs w:val="28"/>
        </w:rPr>
        <w:t xml:space="preserve"> и выплат по доведению заработной платы до 70 процентов средней номинальной начисленной заработной платы работников организаций в области</w:t>
      </w:r>
      <w:r w:rsidRPr="008F2F2E">
        <w:rPr>
          <w:rFonts w:ascii="Times New Roman" w:hAnsi="Times New Roman" w:cs="Times New Roman"/>
          <w:sz w:val="28"/>
          <w:szCs w:val="28"/>
        </w:rPr>
        <w:t>) на фактическую численность данных работников</w:t>
      </w:r>
      <w:proofErr w:type="gramEnd"/>
      <w:r w:rsidRPr="008F2F2E">
        <w:rPr>
          <w:rFonts w:ascii="Times New Roman" w:hAnsi="Times New Roman" w:cs="Times New Roman"/>
          <w:sz w:val="28"/>
          <w:szCs w:val="28"/>
        </w:rPr>
        <w:t xml:space="preserve"> по состоянию на начало учебного года</w:t>
      </w:r>
      <w:proofErr w:type="gramStart"/>
      <w:r w:rsidR="0001784A">
        <w:rPr>
          <w:rFonts w:ascii="Times New Roman" w:hAnsi="Times New Roman" w:cs="Times New Roman"/>
          <w:sz w:val="28"/>
          <w:szCs w:val="28"/>
        </w:rPr>
        <w:t>.</w:t>
      </w:r>
      <w:r w:rsidR="008F2F2E" w:rsidRPr="008F2F2E">
        <w:rPr>
          <w:rFonts w:ascii="Times New Roman" w:hAnsi="Times New Roman" w:cs="Times New Roman"/>
          <w:sz w:val="28"/>
          <w:szCs w:val="28"/>
        </w:rPr>
        <w:t>»</w:t>
      </w:r>
      <w:r w:rsidR="008F2F2E">
        <w:rPr>
          <w:rFonts w:ascii="Times New Roman" w:hAnsi="Times New Roman" w:cs="Times New Roman"/>
          <w:sz w:val="28"/>
          <w:szCs w:val="28"/>
        </w:rPr>
        <w:t>.</w:t>
      </w:r>
      <w:proofErr w:type="gramEnd"/>
    </w:p>
    <w:p w:rsidR="00C9407D" w:rsidRDefault="00C9407D" w:rsidP="00C9407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007651E8">
        <w:rPr>
          <w:rFonts w:ascii="Times New Roman" w:hAnsi="Times New Roman" w:cs="Times New Roman"/>
          <w:sz w:val="28"/>
          <w:szCs w:val="28"/>
        </w:rPr>
        <w:t>4</w:t>
      </w:r>
      <w:r>
        <w:rPr>
          <w:rFonts w:ascii="Times New Roman" w:hAnsi="Times New Roman" w:cs="Times New Roman"/>
          <w:sz w:val="28"/>
          <w:szCs w:val="28"/>
        </w:rPr>
        <w:t>.</w:t>
      </w:r>
      <w:r w:rsidRPr="00C9407D">
        <w:rPr>
          <w:rFonts w:ascii="Times New Roman" w:hAnsi="Times New Roman" w:cs="Times New Roman"/>
          <w:sz w:val="28"/>
          <w:szCs w:val="28"/>
        </w:rPr>
        <w:t xml:space="preserve"> </w:t>
      </w:r>
      <w:r w:rsidR="00C70167">
        <w:rPr>
          <w:rFonts w:ascii="Times New Roman" w:hAnsi="Times New Roman" w:cs="Times New Roman"/>
          <w:sz w:val="28"/>
          <w:szCs w:val="28"/>
        </w:rPr>
        <w:t>Таблицу п</w:t>
      </w:r>
      <w:r w:rsidRPr="00E52EA8">
        <w:rPr>
          <w:rFonts w:ascii="Times New Roman" w:hAnsi="Times New Roman" w:cs="Times New Roman"/>
          <w:sz w:val="28"/>
          <w:szCs w:val="28"/>
        </w:rPr>
        <w:t>ункт</w:t>
      </w:r>
      <w:r w:rsidR="00C70167">
        <w:rPr>
          <w:rFonts w:ascii="Times New Roman" w:hAnsi="Times New Roman" w:cs="Times New Roman"/>
          <w:sz w:val="28"/>
          <w:szCs w:val="28"/>
        </w:rPr>
        <w:t>а</w:t>
      </w:r>
      <w:r w:rsidRPr="00E52EA8">
        <w:rPr>
          <w:rFonts w:ascii="Times New Roman" w:hAnsi="Times New Roman" w:cs="Times New Roman"/>
          <w:sz w:val="28"/>
          <w:szCs w:val="28"/>
        </w:rPr>
        <w:t xml:space="preserve"> </w:t>
      </w:r>
      <w:r>
        <w:rPr>
          <w:rFonts w:ascii="Times New Roman" w:hAnsi="Times New Roman" w:cs="Times New Roman"/>
          <w:sz w:val="28"/>
          <w:szCs w:val="28"/>
        </w:rPr>
        <w:t>31</w:t>
      </w:r>
      <w:r w:rsidRPr="00E52EA8">
        <w:rPr>
          <w:rFonts w:ascii="Times New Roman" w:hAnsi="Times New Roman" w:cs="Times New Roman"/>
          <w:sz w:val="28"/>
          <w:szCs w:val="28"/>
        </w:rPr>
        <w:t xml:space="preserve"> </w:t>
      </w:r>
      <w:r>
        <w:rPr>
          <w:rFonts w:ascii="Times New Roman" w:hAnsi="Times New Roman" w:cs="Times New Roman"/>
          <w:sz w:val="28"/>
          <w:szCs w:val="28"/>
        </w:rPr>
        <w:t xml:space="preserve">раздела </w:t>
      </w:r>
      <w:r>
        <w:rPr>
          <w:rFonts w:ascii="Times New Roman" w:hAnsi="Times New Roman" w:cs="Times New Roman"/>
          <w:sz w:val="28"/>
          <w:szCs w:val="28"/>
          <w:lang w:val="en-US"/>
        </w:rPr>
        <w:t>IX</w:t>
      </w:r>
      <w:r w:rsidRPr="00C9407D">
        <w:rPr>
          <w:rFonts w:ascii="Times New Roman" w:hAnsi="Times New Roman" w:cs="Times New Roman"/>
          <w:sz w:val="28"/>
          <w:szCs w:val="28"/>
        </w:rPr>
        <w:t xml:space="preserve"> </w:t>
      </w:r>
      <w:r>
        <w:rPr>
          <w:rFonts w:ascii="Times New Roman" w:hAnsi="Times New Roman" w:cs="Times New Roman"/>
          <w:sz w:val="28"/>
          <w:szCs w:val="28"/>
        </w:rPr>
        <w:t>дополнить строкой</w:t>
      </w:r>
      <w:r w:rsidRPr="00C9407D">
        <w:rPr>
          <w:rFonts w:ascii="Times New Roman" w:hAnsi="Times New Roman" w:cs="Times New Roman"/>
          <w:sz w:val="28"/>
          <w:szCs w:val="28"/>
        </w:rPr>
        <w:t xml:space="preserve"> </w:t>
      </w:r>
      <w:r>
        <w:rPr>
          <w:rFonts w:ascii="Times New Roman" w:hAnsi="Times New Roman" w:cs="Times New Roman"/>
          <w:sz w:val="28"/>
          <w:szCs w:val="28"/>
        </w:rPr>
        <w:t>16</w:t>
      </w:r>
      <w:r w:rsidRPr="00E52EA8">
        <w:rPr>
          <w:rFonts w:ascii="Times New Roman" w:hAnsi="Times New Roman" w:cs="Times New Roman"/>
          <w:sz w:val="28"/>
          <w:szCs w:val="28"/>
        </w:rPr>
        <w:t xml:space="preserve"> </w:t>
      </w:r>
      <w:r>
        <w:rPr>
          <w:rFonts w:ascii="Times New Roman" w:hAnsi="Times New Roman" w:cs="Times New Roman"/>
          <w:sz w:val="28"/>
          <w:szCs w:val="28"/>
        </w:rPr>
        <w:t>следующего содержания</w:t>
      </w:r>
      <w:r w:rsidRPr="00E52EA8">
        <w:rPr>
          <w:rFonts w:ascii="Times New Roman" w:hAnsi="Times New Roman" w:cs="Times New Roman"/>
          <w:sz w:val="28"/>
          <w:szCs w:val="28"/>
        </w:rPr>
        <w:t>:</w:t>
      </w:r>
    </w:p>
    <w:p w:rsidR="007956A0" w:rsidRPr="00E52EA8" w:rsidRDefault="007956A0" w:rsidP="00C9407D">
      <w:pPr>
        <w:spacing w:after="0" w:line="240" w:lineRule="auto"/>
        <w:ind w:firstLine="540"/>
        <w:jc w:val="both"/>
        <w:rPr>
          <w:rFonts w:ascii="Times New Roman" w:hAnsi="Times New Roman" w:cs="Times New Roman"/>
          <w:sz w:val="28"/>
          <w:szCs w:val="28"/>
        </w:rPr>
      </w:pPr>
    </w:p>
    <w:tbl>
      <w:tblPr>
        <w:tblW w:w="9913" w:type="dxa"/>
        <w:tblLayout w:type="fixed"/>
        <w:tblCellMar>
          <w:top w:w="102" w:type="dxa"/>
          <w:left w:w="62" w:type="dxa"/>
          <w:bottom w:w="102" w:type="dxa"/>
          <w:right w:w="62" w:type="dxa"/>
        </w:tblCellMar>
        <w:tblLook w:val="0000"/>
      </w:tblPr>
      <w:tblGrid>
        <w:gridCol w:w="279"/>
        <w:gridCol w:w="709"/>
        <w:gridCol w:w="4365"/>
        <w:gridCol w:w="2778"/>
        <w:gridCol w:w="1191"/>
        <w:gridCol w:w="591"/>
      </w:tblGrid>
      <w:tr w:rsidR="00FB3EA7" w:rsidRPr="00C9407D" w:rsidTr="00FB3EA7">
        <w:tc>
          <w:tcPr>
            <w:tcW w:w="279" w:type="dxa"/>
            <w:tcBorders>
              <w:right w:val="single" w:sz="4" w:space="0" w:color="auto"/>
            </w:tcBorders>
          </w:tcPr>
          <w:p w:rsidR="00FB3EA7" w:rsidRPr="00C9407D" w:rsidRDefault="00FB3EA7" w:rsidP="00C9407D">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FB3EA7" w:rsidRPr="00C9407D" w:rsidRDefault="00FB3EA7" w:rsidP="00C9407D">
            <w:pPr>
              <w:pStyle w:val="ConsPlusNormal"/>
              <w:jc w:val="both"/>
              <w:rPr>
                <w:rFonts w:ascii="Times New Roman" w:hAnsi="Times New Roman" w:cs="Times New Roman"/>
                <w:sz w:val="28"/>
                <w:szCs w:val="28"/>
              </w:rPr>
            </w:pPr>
            <w:r w:rsidRPr="00C9407D">
              <w:rPr>
                <w:rFonts w:ascii="Times New Roman" w:hAnsi="Times New Roman" w:cs="Times New Roman"/>
                <w:sz w:val="28"/>
                <w:szCs w:val="28"/>
              </w:rPr>
              <w:t>1</w:t>
            </w:r>
            <w:r>
              <w:rPr>
                <w:rFonts w:ascii="Times New Roman" w:hAnsi="Times New Roman" w:cs="Times New Roman"/>
                <w:sz w:val="28"/>
                <w:szCs w:val="28"/>
              </w:rPr>
              <w:t>6</w:t>
            </w:r>
          </w:p>
        </w:tc>
        <w:tc>
          <w:tcPr>
            <w:tcW w:w="4365" w:type="dxa"/>
            <w:tcBorders>
              <w:top w:val="single" w:sz="4" w:space="0" w:color="auto"/>
              <w:left w:val="single" w:sz="4" w:space="0" w:color="auto"/>
              <w:bottom w:val="single" w:sz="4" w:space="0" w:color="auto"/>
              <w:right w:val="single" w:sz="4" w:space="0" w:color="auto"/>
            </w:tcBorders>
          </w:tcPr>
          <w:p w:rsidR="00FB3EA7" w:rsidRPr="00C9407D" w:rsidRDefault="00FB3EA7" w:rsidP="005326D3">
            <w:pPr>
              <w:pStyle w:val="ConsPlusNormal"/>
              <w:rPr>
                <w:rFonts w:ascii="Times New Roman" w:hAnsi="Times New Roman" w:cs="Times New Roman"/>
                <w:sz w:val="28"/>
                <w:szCs w:val="28"/>
              </w:rPr>
            </w:pPr>
            <w:r w:rsidRPr="00C9407D">
              <w:rPr>
                <w:rFonts w:ascii="Times New Roman" w:hAnsi="Times New Roman" w:cs="Times New Roman"/>
                <w:sz w:val="28"/>
                <w:szCs w:val="28"/>
              </w:rPr>
              <w:t xml:space="preserve">Наличие </w:t>
            </w:r>
            <w:r>
              <w:rPr>
                <w:rFonts w:ascii="Times New Roman" w:hAnsi="Times New Roman" w:cs="Times New Roman"/>
                <w:sz w:val="28"/>
                <w:szCs w:val="28"/>
              </w:rPr>
              <w:t>структурных подразделений в соответствии с уставом</w:t>
            </w:r>
            <w:r w:rsidRPr="00C9407D">
              <w:rPr>
                <w:rFonts w:ascii="Times New Roman" w:hAnsi="Times New Roman" w:cs="Times New Roman"/>
                <w:sz w:val="28"/>
                <w:szCs w:val="28"/>
              </w:rPr>
              <w:t xml:space="preserve"> </w:t>
            </w:r>
          </w:p>
        </w:tc>
        <w:tc>
          <w:tcPr>
            <w:tcW w:w="2778" w:type="dxa"/>
            <w:tcBorders>
              <w:top w:val="single" w:sz="4" w:space="0" w:color="auto"/>
              <w:left w:val="single" w:sz="4" w:space="0" w:color="auto"/>
              <w:bottom w:val="single" w:sz="4" w:space="0" w:color="auto"/>
              <w:right w:val="single" w:sz="4" w:space="0" w:color="auto"/>
            </w:tcBorders>
          </w:tcPr>
          <w:p w:rsidR="00FB3EA7" w:rsidRPr="00C9407D" w:rsidRDefault="00FB3EA7" w:rsidP="00C9407D">
            <w:pPr>
              <w:pStyle w:val="ConsPlusNormal"/>
              <w:rPr>
                <w:rFonts w:ascii="Times New Roman" w:hAnsi="Times New Roman" w:cs="Times New Roman"/>
                <w:sz w:val="28"/>
                <w:szCs w:val="28"/>
              </w:rPr>
            </w:pPr>
            <w:r w:rsidRPr="00C9407D">
              <w:rPr>
                <w:rFonts w:ascii="Times New Roman" w:hAnsi="Times New Roman" w:cs="Times New Roman"/>
                <w:sz w:val="28"/>
                <w:szCs w:val="28"/>
              </w:rPr>
              <w:t>за кажд</w:t>
            </w:r>
            <w:r>
              <w:rPr>
                <w:rFonts w:ascii="Times New Roman" w:hAnsi="Times New Roman" w:cs="Times New Roman"/>
                <w:sz w:val="28"/>
                <w:szCs w:val="28"/>
              </w:rPr>
              <w:t>ое</w:t>
            </w:r>
            <w:r w:rsidRPr="00C9407D">
              <w:rPr>
                <w:rFonts w:ascii="Times New Roman" w:hAnsi="Times New Roman" w:cs="Times New Roman"/>
                <w:sz w:val="28"/>
                <w:szCs w:val="28"/>
              </w:rPr>
              <w:t xml:space="preserve"> </w:t>
            </w:r>
            <w:r>
              <w:rPr>
                <w:rFonts w:ascii="Times New Roman" w:hAnsi="Times New Roman" w:cs="Times New Roman"/>
                <w:sz w:val="28"/>
                <w:szCs w:val="28"/>
              </w:rPr>
              <w:t>структурное подразделение</w:t>
            </w:r>
          </w:p>
        </w:tc>
        <w:tc>
          <w:tcPr>
            <w:tcW w:w="1191" w:type="dxa"/>
            <w:tcBorders>
              <w:top w:val="single" w:sz="4" w:space="0" w:color="auto"/>
              <w:left w:val="single" w:sz="4" w:space="0" w:color="auto"/>
              <w:bottom w:val="single" w:sz="4" w:space="0" w:color="auto"/>
              <w:right w:val="single" w:sz="4" w:space="0" w:color="auto"/>
            </w:tcBorders>
          </w:tcPr>
          <w:p w:rsidR="00FB3EA7" w:rsidRPr="00C9407D" w:rsidRDefault="00FB3EA7" w:rsidP="00C940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w:t>
            </w:r>
          </w:p>
        </w:tc>
        <w:tc>
          <w:tcPr>
            <w:tcW w:w="591" w:type="dxa"/>
            <w:tcBorders>
              <w:left w:val="single" w:sz="4" w:space="0" w:color="auto"/>
            </w:tcBorders>
          </w:tcPr>
          <w:p w:rsidR="00FB3EA7" w:rsidRDefault="00FB3EA7" w:rsidP="00FB3EA7">
            <w:pPr>
              <w:pStyle w:val="ConsPlusNormal"/>
              <w:ind w:right="-69" w:firstLine="540"/>
              <w:jc w:val="both"/>
              <w:rPr>
                <w:rFonts w:ascii="Times New Roman" w:hAnsi="Times New Roman" w:cs="Times New Roman"/>
                <w:sz w:val="28"/>
                <w:szCs w:val="28"/>
              </w:rPr>
            </w:pPr>
            <w:r>
              <w:rPr>
                <w:rFonts w:ascii="Times New Roman" w:hAnsi="Times New Roman" w:cs="Times New Roman"/>
                <w:sz w:val="28"/>
                <w:szCs w:val="28"/>
              </w:rPr>
              <w:t>«</w:t>
            </w:r>
          </w:p>
          <w:p w:rsidR="00FB3EA7" w:rsidRDefault="00FB3EA7" w:rsidP="00FB3EA7">
            <w:pPr>
              <w:pStyle w:val="ConsPlusNormal"/>
              <w:ind w:right="-69" w:firstLine="540"/>
              <w:jc w:val="both"/>
              <w:rPr>
                <w:rFonts w:ascii="Times New Roman" w:hAnsi="Times New Roman" w:cs="Times New Roman"/>
                <w:sz w:val="28"/>
                <w:szCs w:val="28"/>
              </w:rPr>
            </w:pPr>
            <w:r>
              <w:rPr>
                <w:rFonts w:ascii="Times New Roman" w:hAnsi="Times New Roman" w:cs="Times New Roman"/>
                <w:sz w:val="28"/>
                <w:szCs w:val="28"/>
              </w:rPr>
              <w:t>№».</w:t>
            </w:r>
          </w:p>
        </w:tc>
      </w:tr>
    </w:tbl>
    <w:p w:rsidR="007956A0" w:rsidRDefault="007956A0" w:rsidP="00701187">
      <w:pPr>
        <w:autoSpaceDE w:val="0"/>
        <w:autoSpaceDN w:val="0"/>
        <w:adjustRightInd w:val="0"/>
        <w:spacing w:after="0" w:line="240" w:lineRule="auto"/>
        <w:ind w:firstLine="539"/>
        <w:jc w:val="both"/>
        <w:rPr>
          <w:rFonts w:ascii="Times New Roman" w:hAnsi="Times New Roman" w:cs="Times New Roman"/>
          <w:sz w:val="28"/>
          <w:szCs w:val="28"/>
        </w:rPr>
      </w:pPr>
    </w:p>
    <w:p w:rsidR="00A44C7E" w:rsidRPr="00B65A71" w:rsidRDefault="00320EBB" w:rsidP="00701187">
      <w:pPr>
        <w:autoSpaceDE w:val="0"/>
        <w:autoSpaceDN w:val="0"/>
        <w:adjustRightInd w:val="0"/>
        <w:spacing w:after="0" w:line="240" w:lineRule="auto"/>
        <w:ind w:firstLine="539"/>
        <w:jc w:val="both"/>
        <w:rPr>
          <w:rFonts w:ascii="Times New Roman" w:hAnsi="Times New Roman" w:cs="Times New Roman"/>
          <w:sz w:val="28"/>
          <w:szCs w:val="28"/>
        </w:rPr>
      </w:pPr>
      <w:r w:rsidRPr="00B65A71">
        <w:rPr>
          <w:rFonts w:ascii="Times New Roman" w:hAnsi="Times New Roman" w:cs="Times New Roman"/>
          <w:sz w:val="28"/>
          <w:szCs w:val="28"/>
        </w:rPr>
        <w:t>1.3.</w:t>
      </w:r>
      <w:r w:rsidR="00A44C7E" w:rsidRPr="00B65A71">
        <w:rPr>
          <w:rFonts w:ascii="Times New Roman" w:hAnsi="Times New Roman" w:cs="Times New Roman"/>
          <w:sz w:val="28"/>
          <w:szCs w:val="28"/>
        </w:rPr>
        <w:t xml:space="preserve"> В </w:t>
      </w:r>
      <w:hyperlink r:id="rId12" w:history="1">
        <w:r w:rsidR="00A44C7E" w:rsidRPr="00FD504C">
          <w:rPr>
            <w:rFonts w:ascii="Times New Roman" w:hAnsi="Times New Roman" w:cs="Times New Roman"/>
            <w:sz w:val="28"/>
            <w:szCs w:val="28"/>
          </w:rPr>
          <w:t>Приложении 2</w:t>
        </w:r>
      </w:hyperlink>
      <w:r w:rsidR="00A44C7E" w:rsidRPr="00FD504C">
        <w:rPr>
          <w:rFonts w:ascii="Times New Roman" w:hAnsi="Times New Roman" w:cs="Times New Roman"/>
          <w:sz w:val="28"/>
          <w:szCs w:val="28"/>
        </w:rPr>
        <w:t xml:space="preserve"> к Метод</w:t>
      </w:r>
      <w:r w:rsidR="00A44C7E" w:rsidRPr="00B65A71">
        <w:rPr>
          <w:rFonts w:ascii="Times New Roman" w:hAnsi="Times New Roman" w:cs="Times New Roman"/>
          <w:sz w:val="28"/>
          <w:szCs w:val="28"/>
        </w:rPr>
        <w:t>ике</w:t>
      </w:r>
      <w:r w:rsidR="00701187">
        <w:rPr>
          <w:rFonts w:ascii="Times New Roman" w:hAnsi="Times New Roman" w:cs="Times New Roman"/>
          <w:sz w:val="28"/>
          <w:szCs w:val="28"/>
        </w:rPr>
        <w:t xml:space="preserve"> </w:t>
      </w:r>
      <w:r w:rsidR="00701187" w:rsidRPr="00701187">
        <w:rPr>
          <w:rFonts w:ascii="Times New Roman" w:hAnsi="Times New Roman" w:cs="Times New Roman"/>
          <w:sz w:val="28"/>
          <w:szCs w:val="28"/>
        </w:rPr>
        <w:t>формирования фонда оплаты труда</w:t>
      </w:r>
      <w:r w:rsidR="00701187">
        <w:rPr>
          <w:rFonts w:ascii="Times New Roman" w:hAnsi="Times New Roman" w:cs="Times New Roman"/>
          <w:sz w:val="28"/>
          <w:szCs w:val="28"/>
        </w:rPr>
        <w:t xml:space="preserve"> </w:t>
      </w:r>
      <w:r w:rsidR="00701187" w:rsidRPr="00701187">
        <w:rPr>
          <w:rFonts w:ascii="Times New Roman" w:hAnsi="Times New Roman" w:cs="Times New Roman"/>
          <w:sz w:val="28"/>
          <w:szCs w:val="28"/>
        </w:rPr>
        <w:t>и</w:t>
      </w:r>
      <w:r w:rsidR="005326D3">
        <w:rPr>
          <w:rFonts w:ascii="Times New Roman" w:hAnsi="Times New Roman" w:cs="Times New Roman"/>
          <w:sz w:val="28"/>
          <w:szCs w:val="28"/>
        </w:rPr>
        <w:t> </w:t>
      </w:r>
      <w:r w:rsidR="00701187" w:rsidRPr="00701187">
        <w:rPr>
          <w:rFonts w:ascii="Times New Roman" w:hAnsi="Times New Roman" w:cs="Times New Roman"/>
          <w:sz w:val="28"/>
          <w:szCs w:val="28"/>
        </w:rPr>
        <w:t>заработной платы работников муниципальных</w:t>
      </w:r>
      <w:r w:rsidR="00701187">
        <w:rPr>
          <w:rFonts w:ascii="Times New Roman" w:hAnsi="Times New Roman" w:cs="Times New Roman"/>
          <w:sz w:val="28"/>
          <w:szCs w:val="28"/>
        </w:rPr>
        <w:t xml:space="preserve"> </w:t>
      </w:r>
      <w:r w:rsidR="00701187" w:rsidRPr="00701187">
        <w:rPr>
          <w:rFonts w:ascii="Times New Roman" w:hAnsi="Times New Roman" w:cs="Times New Roman"/>
          <w:sz w:val="28"/>
          <w:szCs w:val="28"/>
        </w:rPr>
        <w:t>учреждений, участвующих в</w:t>
      </w:r>
      <w:r w:rsidR="005326D3">
        <w:rPr>
          <w:rFonts w:ascii="Times New Roman" w:hAnsi="Times New Roman" w:cs="Times New Roman"/>
          <w:sz w:val="28"/>
          <w:szCs w:val="28"/>
        </w:rPr>
        <w:t> </w:t>
      </w:r>
      <w:r w:rsidR="00701187" w:rsidRPr="00701187">
        <w:rPr>
          <w:rFonts w:ascii="Times New Roman" w:hAnsi="Times New Roman" w:cs="Times New Roman"/>
          <w:sz w:val="28"/>
          <w:szCs w:val="28"/>
        </w:rPr>
        <w:t>оказании муниципальных</w:t>
      </w:r>
      <w:r w:rsidR="00701187">
        <w:rPr>
          <w:rFonts w:ascii="Times New Roman" w:hAnsi="Times New Roman" w:cs="Times New Roman"/>
          <w:sz w:val="28"/>
          <w:szCs w:val="28"/>
        </w:rPr>
        <w:t xml:space="preserve"> </w:t>
      </w:r>
      <w:r w:rsidR="00701187" w:rsidRPr="00701187">
        <w:rPr>
          <w:rFonts w:ascii="Times New Roman" w:hAnsi="Times New Roman" w:cs="Times New Roman"/>
          <w:sz w:val="28"/>
          <w:szCs w:val="28"/>
        </w:rPr>
        <w:t>услуг в соответствии с муниципальным заданием,</w:t>
      </w:r>
      <w:r w:rsidR="00701187">
        <w:rPr>
          <w:rFonts w:ascii="Times New Roman" w:hAnsi="Times New Roman" w:cs="Times New Roman"/>
          <w:sz w:val="28"/>
          <w:szCs w:val="28"/>
        </w:rPr>
        <w:t xml:space="preserve"> </w:t>
      </w:r>
      <w:r w:rsidR="00701187" w:rsidRPr="00701187">
        <w:rPr>
          <w:rFonts w:ascii="Times New Roman" w:hAnsi="Times New Roman" w:cs="Times New Roman"/>
          <w:sz w:val="28"/>
          <w:szCs w:val="28"/>
        </w:rPr>
        <w:t>установленным учредителем (ГРБС)</w:t>
      </w:r>
      <w:r w:rsidR="00A44C7E" w:rsidRPr="00B65A71">
        <w:rPr>
          <w:rFonts w:ascii="Times New Roman" w:hAnsi="Times New Roman" w:cs="Times New Roman"/>
          <w:sz w:val="28"/>
          <w:szCs w:val="28"/>
        </w:rPr>
        <w:t>:</w:t>
      </w:r>
    </w:p>
    <w:p w:rsidR="00A44C7E" w:rsidRPr="00B65A71" w:rsidRDefault="00A44C7E" w:rsidP="00B65A71">
      <w:pPr>
        <w:autoSpaceDE w:val="0"/>
        <w:autoSpaceDN w:val="0"/>
        <w:adjustRightInd w:val="0"/>
        <w:spacing w:after="0" w:line="240" w:lineRule="auto"/>
        <w:ind w:firstLine="539"/>
        <w:jc w:val="both"/>
        <w:rPr>
          <w:rFonts w:ascii="Times New Roman" w:hAnsi="Times New Roman" w:cs="Times New Roman"/>
          <w:sz w:val="28"/>
          <w:szCs w:val="28"/>
        </w:rPr>
      </w:pPr>
      <w:r w:rsidRPr="00B65A71">
        <w:rPr>
          <w:rFonts w:ascii="Times New Roman" w:hAnsi="Times New Roman" w:cs="Times New Roman"/>
          <w:sz w:val="28"/>
          <w:szCs w:val="28"/>
        </w:rPr>
        <w:t>1.3.1.</w:t>
      </w:r>
      <w:r w:rsidR="00B65A71" w:rsidRPr="00B65A71">
        <w:rPr>
          <w:rFonts w:ascii="Times New Roman" w:hAnsi="Times New Roman" w:cs="Times New Roman"/>
          <w:sz w:val="28"/>
          <w:szCs w:val="28"/>
        </w:rPr>
        <w:t xml:space="preserve"> Подпункт в) пункта 2 изложить в новой редакции</w:t>
      </w:r>
      <w:r w:rsidRPr="00B65A71">
        <w:rPr>
          <w:rFonts w:ascii="Times New Roman" w:hAnsi="Times New Roman" w:cs="Times New Roman"/>
          <w:sz w:val="28"/>
          <w:szCs w:val="28"/>
        </w:rPr>
        <w:t>:</w:t>
      </w:r>
    </w:p>
    <w:p w:rsidR="00B65A71" w:rsidRDefault="00B65A71" w:rsidP="00B65A71">
      <w:pPr>
        <w:autoSpaceDE w:val="0"/>
        <w:autoSpaceDN w:val="0"/>
        <w:adjustRightInd w:val="0"/>
        <w:spacing w:after="0" w:line="240" w:lineRule="auto"/>
        <w:ind w:firstLine="539"/>
        <w:jc w:val="both"/>
        <w:rPr>
          <w:rFonts w:ascii="Times New Roman" w:hAnsi="Times New Roman" w:cs="Times New Roman"/>
          <w:sz w:val="28"/>
          <w:szCs w:val="28"/>
        </w:rPr>
      </w:pPr>
      <w:r w:rsidRPr="00B65A71">
        <w:rPr>
          <w:rFonts w:ascii="Times New Roman" w:hAnsi="Times New Roman" w:cs="Times New Roman"/>
          <w:sz w:val="28"/>
          <w:szCs w:val="28"/>
        </w:rPr>
        <w:lastRenderedPageBreak/>
        <w:t>«в) русский язык, литература, иностранный язык, математика, алгебра, геометр</w:t>
      </w:r>
      <w:r w:rsidR="005326D3">
        <w:rPr>
          <w:rFonts w:ascii="Times New Roman" w:hAnsi="Times New Roman" w:cs="Times New Roman"/>
          <w:sz w:val="28"/>
          <w:szCs w:val="28"/>
        </w:rPr>
        <w:t>ия, вероятность и статистика, 1</w:t>
      </w:r>
      <w:r w:rsidR="007956A0">
        <w:rPr>
          <w:rFonts w:ascii="Times New Roman" w:hAnsi="Times New Roman" w:cs="Times New Roman"/>
          <w:sz w:val="28"/>
          <w:szCs w:val="28"/>
        </w:rPr>
        <w:t>-</w:t>
      </w:r>
      <w:r w:rsidRPr="00B65A71">
        <w:rPr>
          <w:rFonts w:ascii="Times New Roman" w:hAnsi="Times New Roman" w:cs="Times New Roman"/>
          <w:sz w:val="28"/>
          <w:szCs w:val="28"/>
        </w:rPr>
        <w:t xml:space="preserve">4 классы начальной школы </w:t>
      </w:r>
      <w:r w:rsidR="007956A0">
        <w:rPr>
          <w:rFonts w:ascii="Times New Roman" w:hAnsi="Times New Roman" w:cs="Times New Roman"/>
          <w:sz w:val="28"/>
          <w:szCs w:val="28"/>
        </w:rPr>
        <w:t>-</w:t>
      </w:r>
      <w:r w:rsidRPr="00B65A71">
        <w:rPr>
          <w:rFonts w:ascii="Times New Roman" w:hAnsi="Times New Roman" w:cs="Times New Roman"/>
          <w:sz w:val="28"/>
          <w:szCs w:val="28"/>
        </w:rPr>
        <w:t xml:space="preserve"> до</w:t>
      </w:r>
      <w:r w:rsidR="005326D3">
        <w:rPr>
          <w:rFonts w:ascii="Times New Roman" w:hAnsi="Times New Roman" w:cs="Times New Roman"/>
          <w:sz w:val="28"/>
          <w:szCs w:val="28"/>
        </w:rPr>
        <w:t> </w:t>
      </w:r>
      <w:r w:rsidRPr="00B65A71">
        <w:rPr>
          <w:rFonts w:ascii="Times New Roman" w:hAnsi="Times New Roman" w:cs="Times New Roman"/>
          <w:sz w:val="28"/>
          <w:szCs w:val="28"/>
        </w:rPr>
        <w:t>1,04;»</w:t>
      </w:r>
      <w:r>
        <w:rPr>
          <w:rFonts w:ascii="Times New Roman" w:hAnsi="Times New Roman" w:cs="Times New Roman"/>
          <w:sz w:val="28"/>
          <w:szCs w:val="28"/>
        </w:rPr>
        <w:t>.</w:t>
      </w:r>
    </w:p>
    <w:p w:rsidR="00C02C23" w:rsidRDefault="00C02C23" w:rsidP="000D45DC">
      <w:pPr>
        <w:pStyle w:val="ConsPlusNormal"/>
        <w:ind w:firstLine="540"/>
        <w:jc w:val="both"/>
        <w:rPr>
          <w:rFonts w:ascii="Times New Roman" w:hAnsi="Times New Roman" w:cs="Times New Roman"/>
          <w:sz w:val="28"/>
          <w:szCs w:val="28"/>
        </w:rPr>
      </w:pPr>
      <w:r w:rsidRPr="003C369F">
        <w:rPr>
          <w:rFonts w:ascii="Times New Roman" w:hAnsi="Times New Roman" w:cs="Times New Roman"/>
          <w:sz w:val="28"/>
          <w:szCs w:val="28"/>
        </w:rPr>
        <w:t xml:space="preserve">2. Настоящее решение вступает в силу со дня его официального опубликования и распространяется </w:t>
      </w:r>
      <w:r w:rsidR="00833713" w:rsidRPr="003C369F">
        <w:rPr>
          <w:rFonts w:ascii="Times New Roman" w:hAnsi="Times New Roman" w:cs="Times New Roman"/>
          <w:sz w:val="28"/>
          <w:szCs w:val="28"/>
        </w:rPr>
        <w:t>на правоотношения, возникшие с</w:t>
      </w:r>
      <w:r w:rsidR="005326D3">
        <w:rPr>
          <w:rFonts w:ascii="Times New Roman" w:hAnsi="Times New Roman" w:cs="Times New Roman"/>
          <w:sz w:val="28"/>
          <w:szCs w:val="28"/>
        </w:rPr>
        <w:t> </w:t>
      </w:r>
      <w:r w:rsidR="00833713" w:rsidRPr="003C369F">
        <w:rPr>
          <w:rFonts w:ascii="Times New Roman" w:hAnsi="Times New Roman" w:cs="Times New Roman"/>
          <w:sz w:val="28"/>
          <w:szCs w:val="28"/>
        </w:rPr>
        <w:t>1</w:t>
      </w:r>
      <w:r w:rsidR="005326D3">
        <w:rPr>
          <w:rFonts w:ascii="Times New Roman" w:hAnsi="Times New Roman" w:cs="Times New Roman"/>
          <w:sz w:val="28"/>
          <w:szCs w:val="28"/>
        </w:rPr>
        <w:t> </w:t>
      </w:r>
      <w:r w:rsidR="00833713" w:rsidRPr="003C369F">
        <w:rPr>
          <w:rFonts w:ascii="Times New Roman" w:hAnsi="Times New Roman" w:cs="Times New Roman"/>
          <w:sz w:val="28"/>
          <w:szCs w:val="28"/>
        </w:rPr>
        <w:t>сентября 202</w:t>
      </w:r>
      <w:r w:rsidR="007C4103" w:rsidRPr="003C369F">
        <w:rPr>
          <w:rFonts w:ascii="Times New Roman" w:hAnsi="Times New Roman" w:cs="Times New Roman"/>
          <w:sz w:val="28"/>
          <w:szCs w:val="28"/>
        </w:rPr>
        <w:t>3</w:t>
      </w:r>
      <w:r w:rsidR="00833713" w:rsidRPr="003C369F">
        <w:rPr>
          <w:rFonts w:ascii="Times New Roman" w:hAnsi="Times New Roman" w:cs="Times New Roman"/>
          <w:sz w:val="28"/>
          <w:szCs w:val="28"/>
        </w:rPr>
        <w:t xml:space="preserve"> года</w:t>
      </w:r>
      <w:r w:rsidR="00C518EC" w:rsidRPr="003C369F">
        <w:rPr>
          <w:rFonts w:ascii="Times New Roman" w:hAnsi="Times New Roman" w:cs="Times New Roman"/>
          <w:sz w:val="28"/>
          <w:szCs w:val="28"/>
        </w:rPr>
        <w:t>.</w:t>
      </w:r>
      <w:r w:rsidR="00833713" w:rsidRPr="00F2482C">
        <w:rPr>
          <w:rFonts w:ascii="Times New Roman" w:hAnsi="Times New Roman" w:cs="Times New Roman"/>
          <w:sz w:val="28"/>
          <w:szCs w:val="28"/>
        </w:rPr>
        <w:t xml:space="preserve"> </w:t>
      </w:r>
    </w:p>
    <w:p w:rsidR="00C94B3C" w:rsidRPr="002B3051" w:rsidRDefault="00C94B3C" w:rsidP="000D45DC">
      <w:pPr>
        <w:pStyle w:val="ConsPlusNormal"/>
        <w:ind w:firstLine="540"/>
        <w:jc w:val="both"/>
        <w:rPr>
          <w:rFonts w:ascii="Times New Roman" w:hAnsi="Times New Roman" w:cs="Times New Roman"/>
          <w:sz w:val="28"/>
          <w:szCs w:val="28"/>
        </w:rPr>
      </w:pPr>
    </w:p>
    <w:p w:rsidR="007A512E" w:rsidRDefault="007A512E" w:rsidP="00213DAE">
      <w:pPr>
        <w:pStyle w:val="ConsPlusNormal"/>
        <w:ind w:left="5103"/>
        <w:rPr>
          <w:rFonts w:ascii="Times New Roman" w:hAnsi="Times New Roman" w:cs="Times New Roman"/>
          <w:sz w:val="28"/>
          <w:szCs w:val="28"/>
        </w:rPr>
      </w:pPr>
    </w:p>
    <w:p w:rsidR="00C94B3C" w:rsidRDefault="00C94B3C" w:rsidP="00C94B3C">
      <w:pPr>
        <w:spacing w:after="0" w:line="240" w:lineRule="auto"/>
        <w:ind w:left="57"/>
        <w:rPr>
          <w:rFonts w:ascii="Times New Roman" w:hAnsi="Times New Roman" w:cs="Times New Roman"/>
          <w:b/>
          <w:sz w:val="28"/>
          <w:szCs w:val="28"/>
        </w:rPr>
      </w:pPr>
    </w:p>
    <w:p w:rsidR="00C94B3C" w:rsidRPr="00C94B3C" w:rsidRDefault="00C94B3C" w:rsidP="00C94B3C">
      <w:pPr>
        <w:spacing w:after="0" w:line="240" w:lineRule="auto"/>
        <w:ind w:left="57"/>
        <w:rPr>
          <w:rFonts w:ascii="Times New Roman" w:hAnsi="Times New Roman" w:cs="Times New Roman"/>
          <w:b/>
          <w:sz w:val="28"/>
          <w:szCs w:val="28"/>
        </w:rPr>
      </w:pPr>
      <w:r w:rsidRPr="00C94B3C">
        <w:rPr>
          <w:rFonts w:ascii="Times New Roman" w:hAnsi="Times New Roman" w:cs="Times New Roman"/>
          <w:b/>
          <w:sz w:val="28"/>
          <w:szCs w:val="28"/>
        </w:rPr>
        <w:t>Председатель</w:t>
      </w:r>
    </w:p>
    <w:p w:rsidR="00C94B3C" w:rsidRPr="00C94B3C" w:rsidRDefault="00C94B3C" w:rsidP="00C94B3C">
      <w:pPr>
        <w:spacing w:after="0" w:line="240" w:lineRule="auto"/>
        <w:ind w:left="57"/>
        <w:rPr>
          <w:rFonts w:ascii="Times New Roman" w:hAnsi="Times New Roman" w:cs="Times New Roman"/>
          <w:b/>
          <w:sz w:val="28"/>
          <w:szCs w:val="28"/>
        </w:rPr>
      </w:pPr>
      <w:r w:rsidRPr="00C94B3C">
        <w:rPr>
          <w:rFonts w:ascii="Times New Roman" w:hAnsi="Times New Roman" w:cs="Times New Roman"/>
          <w:b/>
          <w:sz w:val="28"/>
          <w:szCs w:val="28"/>
        </w:rPr>
        <w:t xml:space="preserve">Саратовской городской Думы </w:t>
      </w:r>
      <w:r w:rsidRPr="00C94B3C">
        <w:rPr>
          <w:rFonts w:ascii="Times New Roman" w:hAnsi="Times New Roman" w:cs="Times New Roman"/>
          <w:b/>
          <w:sz w:val="28"/>
          <w:szCs w:val="28"/>
        </w:rPr>
        <w:tab/>
      </w:r>
      <w:r w:rsidRPr="00C94B3C">
        <w:rPr>
          <w:rFonts w:ascii="Times New Roman" w:hAnsi="Times New Roman" w:cs="Times New Roman"/>
          <w:b/>
          <w:sz w:val="28"/>
          <w:szCs w:val="28"/>
        </w:rPr>
        <w:tab/>
      </w:r>
      <w:r w:rsidRPr="00C94B3C">
        <w:rPr>
          <w:rFonts w:ascii="Times New Roman" w:hAnsi="Times New Roman" w:cs="Times New Roman"/>
          <w:b/>
          <w:sz w:val="28"/>
          <w:szCs w:val="28"/>
        </w:rPr>
        <w:tab/>
      </w:r>
      <w:r w:rsidRPr="00C94B3C">
        <w:rPr>
          <w:rFonts w:ascii="Times New Roman" w:hAnsi="Times New Roman" w:cs="Times New Roman"/>
          <w:b/>
          <w:sz w:val="28"/>
          <w:szCs w:val="28"/>
        </w:rPr>
        <w:tab/>
        <w:t xml:space="preserve">           С.А. Овсянников</w:t>
      </w:r>
    </w:p>
    <w:p w:rsidR="00C94B3C" w:rsidRPr="00C94B3C" w:rsidRDefault="00C94B3C" w:rsidP="00C94B3C">
      <w:pPr>
        <w:spacing w:after="0" w:line="240" w:lineRule="auto"/>
        <w:ind w:left="57"/>
        <w:jc w:val="both"/>
        <w:rPr>
          <w:rFonts w:ascii="Times New Roman" w:hAnsi="Times New Roman" w:cs="Times New Roman"/>
          <w:sz w:val="28"/>
          <w:szCs w:val="28"/>
        </w:rPr>
      </w:pPr>
    </w:p>
    <w:p w:rsidR="00C94B3C" w:rsidRPr="00C94B3C" w:rsidRDefault="00C94B3C" w:rsidP="00C94B3C">
      <w:pPr>
        <w:spacing w:after="0" w:line="240" w:lineRule="auto"/>
        <w:ind w:left="57"/>
        <w:rPr>
          <w:rFonts w:ascii="Times New Roman" w:hAnsi="Times New Roman" w:cs="Times New Roman"/>
          <w:b/>
          <w:sz w:val="28"/>
          <w:szCs w:val="28"/>
        </w:rPr>
      </w:pPr>
      <w:r w:rsidRPr="00C94B3C">
        <w:rPr>
          <w:rFonts w:ascii="Times New Roman" w:hAnsi="Times New Roman" w:cs="Times New Roman"/>
          <w:b/>
          <w:sz w:val="28"/>
          <w:szCs w:val="28"/>
        </w:rPr>
        <w:t xml:space="preserve">Глава муниципального образования </w:t>
      </w:r>
    </w:p>
    <w:p w:rsidR="00C94B3C" w:rsidRPr="00C94B3C" w:rsidRDefault="00C94B3C" w:rsidP="00C94B3C">
      <w:pPr>
        <w:spacing w:after="0" w:line="240" w:lineRule="auto"/>
        <w:ind w:left="57"/>
        <w:rPr>
          <w:rFonts w:ascii="Times New Roman" w:hAnsi="Times New Roman" w:cs="Times New Roman"/>
          <w:b/>
          <w:sz w:val="28"/>
          <w:szCs w:val="28"/>
        </w:rPr>
      </w:pPr>
      <w:r w:rsidRPr="00C94B3C">
        <w:rPr>
          <w:rFonts w:ascii="Times New Roman" w:hAnsi="Times New Roman" w:cs="Times New Roman"/>
          <w:b/>
          <w:sz w:val="28"/>
          <w:szCs w:val="28"/>
        </w:rPr>
        <w:t xml:space="preserve">«Город Саратов» </w:t>
      </w:r>
      <w:r w:rsidRPr="00C94B3C">
        <w:rPr>
          <w:rFonts w:ascii="Times New Roman" w:hAnsi="Times New Roman" w:cs="Times New Roman"/>
          <w:b/>
          <w:sz w:val="28"/>
          <w:szCs w:val="28"/>
        </w:rPr>
        <w:tab/>
      </w:r>
      <w:r w:rsidRPr="00C94B3C">
        <w:rPr>
          <w:rFonts w:ascii="Times New Roman" w:hAnsi="Times New Roman" w:cs="Times New Roman"/>
          <w:b/>
          <w:sz w:val="28"/>
          <w:szCs w:val="28"/>
        </w:rPr>
        <w:tab/>
      </w:r>
      <w:r w:rsidRPr="00C94B3C">
        <w:rPr>
          <w:rFonts w:ascii="Times New Roman" w:hAnsi="Times New Roman" w:cs="Times New Roman"/>
          <w:b/>
          <w:sz w:val="28"/>
          <w:szCs w:val="28"/>
        </w:rPr>
        <w:tab/>
      </w:r>
      <w:r w:rsidRPr="00C94B3C">
        <w:rPr>
          <w:rFonts w:ascii="Times New Roman" w:hAnsi="Times New Roman" w:cs="Times New Roman"/>
          <w:b/>
          <w:sz w:val="28"/>
          <w:szCs w:val="28"/>
        </w:rPr>
        <w:tab/>
      </w:r>
      <w:r w:rsidRPr="00C94B3C">
        <w:rPr>
          <w:rFonts w:ascii="Times New Roman" w:hAnsi="Times New Roman" w:cs="Times New Roman"/>
          <w:b/>
          <w:sz w:val="28"/>
          <w:szCs w:val="28"/>
        </w:rPr>
        <w:tab/>
      </w:r>
      <w:r w:rsidRPr="00C94B3C">
        <w:rPr>
          <w:rFonts w:ascii="Times New Roman" w:hAnsi="Times New Roman" w:cs="Times New Roman"/>
          <w:b/>
          <w:sz w:val="28"/>
          <w:szCs w:val="28"/>
        </w:rPr>
        <w:tab/>
        <w:t xml:space="preserve">          Л.М. Мокроусова</w:t>
      </w:r>
    </w:p>
    <w:p w:rsidR="008753F9" w:rsidRDefault="008753F9" w:rsidP="008753F9">
      <w:pPr>
        <w:spacing w:after="0" w:line="240" w:lineRule="auto"/>
        <w:ind w:firstLine="567"/>
        <w:jc w:val="both"/>
        <w:rPr>
          <w:rFonts w:ascii="Times New Roman" w:hAnsi="Times New Roman"/>
          <w:sz w:val="28"/>
          <w:szCs w:val="28"/>
        </w:rPr>
      </w:pPr>
    </w:p>
    <w:p w:rsidR="008753F9" w:rsidRPr="00213DAE" w:rsidRDefault="008753F9" w:rsidP="00213DAE">
      <w:pPr>
        <w:pStyle w:val="ConsPlusNormal"/>
        <w:ind w:left="5103"/>
        <w:rPr>
          <w:rFonts w:ascii="Times New Roman" w:hAnsi="Times New Roman" w:cs="Times New Roman"/>
          <w:sz w:val="28"/>
          <w:szCs w:val="28"/>
        </w:rPr>
      </w:pPr>
    </w:p>
    <w:sectPr w:rsidR="008753F9" w:rsidRPr="00213DAE" w:rsidSect="007956A0">
      <w:headerReference w:type="default" r:id="rId13"/>
      <w:pgSz w:w="11906" w:h="16838"/>
      <w:pgMar w:top="1134" w:right="851" w:bottom="73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895" w:rsidRDefault="00817895" w:rsidP="00213DAE">
      <w:pPr>
        <w:spacing w:after="0" w:line="240" w:lineRule="auto"/>
      </w:pPr>
      <w:r>
        <w:separator/>
      </w:r>
    </w:p>
  </w:endnote>
  <w:endnote w:type="continuationSeparator" w:id="0">
    <w:p w:rsidR="00817895" w:rsidRDefault="00817895" w:rsidP="00213D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895" w:rsidRDefault="00817895" w:rsidP="00213DAE">
      <w:pPr>
        <w:spacing w:after="0" w:line="240" w:lineRule="auto"/>
      </w:pPr>
      <w:r>
        <w:separator/>
      </w:r>
    </w:p>
  </w:footnote>
  <w:footnote w:type="continuationSeparator" w:id="0">
    <w:p w:rsidR="00817895" w:rsidRDefault="00817895" w:rsidP="00213D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95777"/>
      <w:docPartObj>
        <w:docPartGallery w:val="Page Numbers (Top of Page)"/>
        <w:docPartUnique/>
      </w:docPartObj>
    </w:sdtPr>
    <w:sdtContent>
      <w:p w:rsidR="00817895" w:rsidRDefault="00817895">
        <w:pPr>
          <w:pStyle w:val="ab"/>
          <w:jc w:val="center"/>
        </w:pPr>
        <w:fldSimple w:instr=" PAGE   \* MERGEFORMAT ">
          <w:r>
            <w:rPr>
              <w:noProof/>
            </w:rPr>
            <w:t>2</w:t>
          </w:r>
        </w:fldSimple>
      </w:p>
    </w:sdtContent>
  </w:sdt>
  <w:p w:rsidR="00817895" w:rsidRDefault="00817895">
    <w:pPr>
      <w:pStyle w:val="ab"/>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417B6"/>
    <w:multiLevelType w:val="multilevel"/>
    <w:tmpl w:val="590E0244"/>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nsid w:val="1A171384"/>
    <w:multiLevelType w:val="multilevel"/>
    <w:tmpl w:val="590E0244"/>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nsid w:val="6771251B"/>
    <w:multiLevelType w:val="hybridMultilevel"/>
    <w:tmpl w:val="1DF818D2"/>
    <w:lvl w:ilvl="0" w:tplc="5D76DB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02C23"/>
    <w:rsid w:val="0001784A"/>
    <w:rsid w:val="000362C7"/>
    <w:rsid w:val="00086A5A"/>
    <w:rsid w:val="00094B0D"/>
    <w:rsid w:val="000A763F"/>
    <w:rsid w:val="000C7DA2"/>
    <w:rsid w:val="000D45DC"/>
    <w:rsid w:val="000E0DEE"/>
    <w:rsid w:val="000E3A93"/>
    <w:rsid w:val="000E58DF"/>
    <w:rsid w:val="0011184A"/>
    <w:rsid w:val="0012161B"/>
    <w:rsid w:val="00176D72"/>
    <w:rsid w:val="001C25BA"/>
    <w:rsid w:val="001D14CA"/>
    <w:rsid w:val="001D3EE4"/>
    <w:rsid w:val="001F7DB9"/>
    <w:rsid w:val="00213DAE"/>
    <w:rsid w:val="002172B3"/>
    <w:rsid w:val="00217D1C"/>
    <w:rsid w:val="00226BE0"/>
    <w:rsid w:val="002310DD"/>
    <w:rsid w:val="00284AFB"/>
    <w:rsid w:val="00295306"/>
    <w:rsid w:val="002B244A"/>
    <w:rsid w:val="002B3051"/>
    <w:rsid w:val="002C53CA"/>
    <w:rsid w:val="002C7C4C"/>
    <w:rsid w:val="002E07B3"/>
    <w:rsid w:val="00311C5C"/>
    <w:rsid w:val="003136EE"/>
    <w:rsid w:val="00320EBB"/>
    <w:rsid w:val="0034082E"/>
    <w:rsid w:val="00347486"/>
    <w:rsid w:val="003879E2"/>
    <w:rsid w:val="003938BB"/>
    <w:rsid w:val="003B4931"/>
    <w:rsid w:val="003C369F"/>
    <w:rsid w:val="003E6B2A"/>
    <w:rsid w:val="003F50C6"/>
    <w:rsid w:val="003F68C0"/>
    <w:rsid w:val="00412899"/>
    <w:rsid w:val="00415016"/>
    <w:rsid w:val="00427CDE"/>
    <w:rsid w:val="0044372A"/>
    <w:rsid w:val="00460D75"/>
    <w:rsid w:val="00471F50"/>
    <w:rsid w:val="00475BBF"/>
    <w:rsid w:val="00491FAA"/>
    <w:rsid w:val="004B0F14"/>
    <w:rsid w:val="004F395E"/>
    <w:rsid w:val="00510344"/>
    <w:rsid w:val="0052133D"/>
    <w:rsid w:val="005274B6"/>
    <w:rsid w:val="005326D3"/>
    <w:rsid w:val="0054118B"/>
    <w:rsid w:val="00575F85"/>
    <w:rsid w:val="00576F72"/>
    <w:rsid w:val="00580981"/>
    <w:rsid w:val="005861B3"/>
    <w:rsid w:val="00591613"/>
    <w:rsid w:val="00596876"/>
    <w:rsid w:val="005D4A63"/>
    <w:rsid w:val="00601DCD"/>
    <w:rsid w:val="00621846"/>
    <w:rsid w:val="00681A32"/>
    <w:rsid w:val="0068295C"/>
    <w:rsid w:val="00682F48"/>
    <w:rsid w:val="006954AD"/>
    <w:rsid w:val="006B2C5B"/>
    <w:rsid w:val="006D1266"/>
    <w:rsid w:val="006E0389"/>
    <w:rsid w:val="006F64A5"/>
    <w:rsid w:val="00701187"/>
    <w:rsid w:val="00722F02"/>
    <w:rsid w:val="00740528"/>
    <w:rsid w:val="00753F4D"/>
    <w:rsid w:val="00755D9F"/>
    <w:rsid w:val="007651E8"/>
    <w:rsid w:val="00772EA6"/>
    <w:rsid w:val="007902B5"/>
    <w:rsid w:val="007914F4"/>
    <w:rsid w:val="0079567B"/>
    <w:rsid w:val="007956A0"/>
    <w:rsid w:val="007A512E"/>
    <w:rsid w:val="007C4103"/>
    <w:rsid w:val="007C57AD"/>
    <w:rsid w:val="007D010E"/>
    <w:rsid w:val="00806731"/>
    <w:rsid w:val="00817895"/>
    <w:rsid w:val="00833713"/>
    <w:rsid w:val="00835196"/>
    <w:rsid w:val="008354EA"/>
    <w:rsid w:val="00835ADC"/>
    <w:rsid w:val="00837440"/>
    <w:rsid w:val="00844BE7"/>
    <w:rsid w:val="00861DF6"/>
    <w:rsid w:val="008753F9"/>
    <w:rsid w:val="008A2972"/>
    <w:rsid w:val="008D6DEF"/>
    <w:rsid w:val="008F2F2E"/>
    <w:rsid w:val="008F3A31"/>
    <w:rsid w:val="00926B03"/>
    <w:rsid w:val="00930CAC"/>
    <w:rsid w:val="00977B18"/>
    <w:rsid w:val="009A7FB6"/>
    <w:rsid w:val="009C798D"/>
    <w:rsid w:val="009D7A9E"/>
    <w:rsid w:val="00A03903"/>
    <w:rsid w:val="00A1565D"/>
    <w:rsid w:val="00A416D0"/>
    <w:rsid w:val="00A43456"/>
    <w:rsid w:val="00A44C7E"/>
    <w:rsid w:val="00A53311"/>
    <w:rsid w:val="00A6002B"/>
    <w:rsid w:val="00A710AE"/>
    <w:rsid w:val="00A81C79"/>
    <w:rsid w:val="00A86A32"/>
    <w:rsid w:val="00AB3B1F"/>
    <w:rsid w:val="00AB6EC2"/>
    <w:rsid w:val="00B15749"/>
    <w:rsid w:val="00B2565C"/>
    <w:rsid w:val="00B35496"/>
    <w:rsid w:val="00B36352"/>
    <w:rsid w:val="00B43A41"/>
    <w:rsid w:val="00B65A71"/>
    <w:rsid w:val="00B7252D"/>
    <w:rsid w:val="00B94035"/>
    <w:rsid w:val="00BC117F"/>
    <w:rsid w:val="00BC3DD3"/>
    <w:rsid w:val="00BF1637"/>
    <w:rsid w:val="00BF7F19"/>
    <w:rsid w:val="00C02C23"/>
    <w:rsid w:val="00C073FE"/>
    <w:rsid w:val="00C34889"/>
    <w:rsid w:val="00C518EC"/>
    <w:rsid w:val="00C70167"/>
    <w:rsid w:val="00C92E58"/>
    <w:rsid w:val="00C9407D"/>
    <w:rsid w:val="00C94B3C"/>
    <w:rsid w:val="00CA12FE"/>
    <w:rsid w:val="00CD104E"/>
    <w:rsid w:val="00CD78D2"/>
    <w:rsid w:val="00CF04DC"/>
    <w:rsid w:val="00CF2D3E"/>
    <w:rsid w:val="00D0737B"/>
    <w:rsid w:val="00D442DA"/>
    <w:rsid w:val="00D85C2D"/>
    <w:rsid w:val="00DA11D6"/>
    <w:rsid w:val="00DB0287"/>
    <w:rsid w:val="00E07D7A"/>
    <w:rsid w:val="00E2562C"/>
    <w:rsid w:val="00E52EA8"/>
    <w:rsid w:val="00E717AE"/>
    <w:rsid w:val="00E9370A"/>
    <w:rsid w:val="00EB546A"/>
    <w:rsid w:val="00EE775D"/>
    <w:rsid w:val="00EF0272"/>
    <w:rsid w:val="00EF0A6F"/>
    <w:rsid w:val="00F2482C"/>
    <w:rsid w:val="00F65A25"/>
    <w:rsid w:val="00F75F82"/>
    <w:rsid w:val="00F84B0D"/>
    <w:rsid w:val="00FA5701"/>
    <w:rsid w:val="00FB3EA7"/>
    <w:rsid w:val="00FD504C"/>
    <w:rsid w:val="00FD5A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2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2C2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02C2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C02C23"/>
    <w:pPr>
      <w:widowControl w:val="0"/>
      <w:autoSpaceDE w:val="0"/>
      <w:autoSpaceDN w:val="0"/>
      <w:spacing w:after="0" w:line="240" w:lineRule="auto"/>
    </w:pPr>
    <w:rPr>
      <w:rFonts w:ascii="Tahoma" w:eastAsiaTheme="minorEastAsia" w:hAnsi="Tahoma" w:cs="Tahoma"/>
      <w:sz w:val="20"/>
      <w:lang w:eastAsia="ru-RU"/>
    </w:rPr>
  </w:style>
  <w:style w:type="paragraph" w:styleId="a3">
    <w:name w:val="List Paragraph"/>
    <w:basedOn w:val="a"/>
    <w:uiPriority w:val="34"/>
    <w:qFormat/>
    <w:rsid w:val="006B2C5B"/>
    <w:pPr>
      <w:ind w:left="720"/>
      <w:contextualSpacing/>
    </w:pPr>
  </w:style>
  <w:style w:type="character" w:styleId="a4">
    <w:name w:val="annotation reference"/>
    <w:basedOn w:val="a0"/>
    <w:uiPriority w:val="99"/>
    <w:semiHidden/>
    <w:unhideWhenUsed/>
    <w:rsid w:val="00C518EC"/>
    <w:rPr>
      <w:sz w:val="16"/>
      <w:szCs w:val="16"/>
    </w:rPr>
  </w:style>
  <w:style w:type="paragraph" w:styleId="a5">
    <w:name w:val="annotation text"/>
    <w:basedOn w:val="a"/>
    <w:link w:val="a6"/>
    <w:uiPriority w:val="99"/>
    <w:semiHidden/>
    <w:unhideWhenUsed/>
    <w:rsid w:val="00C518EC"/>
    <w:pPr>
      <w:spacing w:line="240" w:lineRule="auto"/>
    </w:pPr>
    <w:rPr>
      <w:sz w:val="20"/>
      <w:szCs w:val="20"/>
    </w:rPr>
  </w:style>
  <w:style w:type="character" w:customStyle="1" w:styleId="a6">
    <w:name w:val="Текст примечания Знак"/>
    <w:basedOn w:val="a0"/>
    <w:link w:val="a5"/>
    <w:uiPriority w:val="99"/>
    <w:semiHidden/>
    <w:rsid w:val="00C518EC"/>
    <w:rPr>
      <w:sz w:val="20"/>
      <w:szCs w:val="20"/>
    </w:rPr>
  </w:style>
  <w:style w:type="paragraph" w:styleId="a7">
    <w:name w:val="annotation subject"/>
    <w:basedOn w:val="a5"/>
    <w:next w:val="a5"/>
    <w:link w:val="a8"/>
    <w:uiPriority w:val="99"/>
    <w:semiHidden/>
    <w:unhideWhenUsed/>
    <w:rsid w:val="00C518EC"/>
    <w:rPr>
      <w:b/>
      <w:bCs/>
    </w:rPr>
  </w:style>
  <w:style w:type="character" w:customStyle="1" w:styleId="a8">
    <w:name w:val="Тема примечания Знак"/>
    <w:basedOn w:val="a6"/>
    <w:link w:val="a7"/>
    <w:uiPriority w:val="99"/>
    <w:semiHidden/>
    <w:rsid w:val="00C518EC"/>
    <w:rPr>
      <w:b/>
      <w:bCs/>
      <w:sz w:val="20"/>
      <w:szCs w:val="20"/>
    </w:rPr>
  </w:style>
  <w:style w:type="paragraph" w:styleId="a9">
    <w:name w:val="Balloon Text"/>
    <w:basedOn w:val="a"/>
    <w:link w:val="aa"/>
    <w:uiPriority w:val="99"/>
    <w:semiHidden/>
    <w:unhideWhenUsed/>
    <w:rsid w:val="0080673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06731"/>
    <w:rPr>
      <w:rFonts w:ascii="Tahoma" w:hAnsi="Tahoma" w:cs="Tahoma"/>
      <w:sz w:val="16"/>
      <w:szCs w:val="16"/>
    </w:rPr>
  </w:style>
  <w:style w:type="paragraph" w:styleId="ab">
    <w:name w:val="header"/>
    <w:basedOn w:val="a"/>
    <w:link w:val="ac"/>
    <w:uiPriority w:val="99"/>
    <w:unhideWhenUsed/>
    <w:rsid w:val="00213DA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13DAE"/>
  </w:style>
  <w:style w:type="paragraph" w:styleId="ad">
    <w:name w:val="footer"/>
    <w:basedOn w:val="a"/>
    <w:link w:val="ae"/>
    <w:uiPriority w:val="99"/>
    <w:semiHidden/>
    <w:unhideWhenUsed/>
    <w:rsid w:val="00213DAE"/>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213DAE"/>
  </w:style>
  <w:style w:type="paragraph" w:customStyle="1" w:styleId="Heading">
    <w:name w:val="Heading"/>
    <w:rsid w:val="007956A0"/>
    <w:pPr>
      <w:widowControl w:val="0"/>
      <w:autoSpaceDE w:val="0"/>
      <w:autoSpaceDN w:val="0"/>
      <w:adjustRightInd w:val="0"/>
      <w:spacing w:after="0" w:line="240" w:lineRule="auto"/>
    </w:pPr>
    <w:rPr>
      <w:rFonts w:ascii="Arial" w:eastAsia="Times New Roman" w:hAnsi="Arial" w:cs="Arial"/>
      <w:b/>
      <w:bCs/>
      <w:lang w:eastAsia="ru-RU"/>
    </w:rPr>
  </w:style>
</w:styles>
</file>

<file path=word/webSettings.xml><?xml version="1.0" encoding="utf-8"?>
<w:webSettings xmlns:r="http://schemas.openxmlformats.org/officeDocument/2006/relationships" xmlns:w="http://schemas.openxmlformats.org/wordprocessingml/2006/main">
  <w:divs>
    <w:div w:id="1467159858">
      <w:bodyDiv w:val="1"/>
      <w:marLeft w:val="0"/>
      <w:marRight w:val="0"/>
      <w:marTop w:val="0"/>
      <w:marBottom w:val="0"/>
      <w:divBdr>
        <w:top w:val="none" w:sz="0" w:space="0" w:color="auto"/>
        <w:left w:val="none" w:sz="0" w:space="0" w:color="auto"/>
        <w:bottom w:val="none" w:sz="0" w:space="0" w:color="auto"/>
        <w:right w:val="none" w:sz="0" w:space="0" w:color="auto"/>
      </w:divBdr>
    </w:div>
    <w:div w:id="199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ref=1685DE8138AFF820280D5C3847CF95FBB271FB7850DADD03698EE9C9883C07D67141DE0E4BDCE13F771F9EF6C238BE5F9B5B1DFDB345A842473De2w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E8156950ED45957617B3DEDFA7661816054A83DDA829FBC6C02452FABC3942219129637155187384E01CF1F81EFEF510Fw6ZD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BE8156950ED45957617B3DEDFA7661816054A83DDA8290B36C06452FABC39422191296370751DF344C02D31C8EFAB900493AEA032B5A7C4EF4BF9D36wDZ8M" TargetMode="External"/><Relationship Id="rId4" Type="http://schemas.openxmlformats.org/officeDocument/2006/relationships/webSettings" Target="webSettings.xml"/><Relationship Id="rId9" Type="http://schemas.openxmlformats.org/officeDocument/2006/relationships/hyperlink" Target="consultantplus://offline/ref=BE8156950ED45957617B3DFBF91A3C896B59F133DB8192ED36574378F4939277595290654D16D9611D4684128BF2F3510571E5012Aw4Z6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9</Pages>
  <Words>3090</Words>
  <Characters>17615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msu6</cp:lastModifiedBy>
  <cp:revision>20</cp:revision>
  <cp:lastPrinted>2023-12-14T08:51:00Z</cp:lastPrinted>
  <dcterms:created xsi:type="dcterms:W3CDTF">2023-11-09T09:53:00Z</dcterms:created>
  <dcterms:modified xsi:type="dcterms:W3CDTF">2023-12-14T09:57:00Z</dcterms:modified>
</cp:coreProperties>
</file>