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85" w:rsidRDefault="00BE2685" w:rsidP="000E3EB5">
      <w:pPr>
        <w:pStyle w:val="a3"/>
        <w:jc w:val="center"/>
        <w:rPr>
          <w:b/>
        </w:rPr>
      </w:pPr>
    </w:p>
    <w:p w:rsidR="00BE2685" w:rsidRDefault="00BE2685" w:rsidP="000E3EB5">
      <w:pPr>
        <w:pStyle w:val="a3"/>
        <w:jc w:val="center"/>
        <w:rPr>
          <w:b/>
        </w:rPr>
      </w:pPr>
      <w:r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9.25pt;margin-top:-16.1pt;width:49.5pt;height:61.5pt;z-index:251658240">
            <v:imagedata r:id="rId5" o:title=""/>
            <w10:wrap type="square" side="right"/>
          </v:shape>
          <o:OLEObject Type="Embed" ProgID="PBrush" ShapeID="_x0000_s1027" DrawAspect="Content" ObjectID="_1750508995" r:id="rId6"/>
        </w:pict>
      </w:r>
    </w:p>
    <w:p w:rsidR="00BE2685" w:rsidRDefault="00BE2685" w:rsidP="000E3EB5">
      <w:pPr>
        <w:pStyle w:val="a3"/>
        <w:jc w:val="center"/>
        <w:rPr>
          <w:b/>
        </w:rPr>
      </w:pPr>
    </w:p>
    <w:p w:rsidR="00BE2685" w:rsidRDefault="00BE2685" w:rsidP="000E3EB5">
      <w:pPr>
        <w:pStyle w:val="a3"/>
        <w:jc w:val="center"/>
        <w:rPr>
          <w:b/>
        </w:rPr>
      </w:pPr>
    </w:p>
    <w:p w:rsidR="00BE2685" w:rsidRDefault="00BE2685" w:rsidP="000E3EB5">
      <w:pPr>
        <w:pStyle w:val="a3"/>
        <w:jc w:val="center"/>
        <w:rPr>
          <w:b/>
        </w:rPr>
      </w:pPr>
    </w:p>
    <w:p w:rsidR="000E3EB5" w:rsidRDefault="000E3EB5" w:rsidP="000E3EB5">
      <w:pPr>
        <w:pStyle w:val="a3"/>
        <w:jc w:val="center"/>
        <w:rPr>
          <w:b/>
        </w:rPr>
      </w:pPr>
      <w:r>
        <w:rPr>
          <w:b/>
        </w:rPr>
        <w:t>Председатель Молодежного парламента</w:t>
      </w:r>
    </w:p>
    <w:p w:rsidR="000E3EB5" w:rsidRDefault="000E3EB5" w:rsidP="000E3EB5">
      <w:pPr>
        <w:pStyle w:val="a3"/>
        <w:jc w:val="center"/>
        <w:rPr>
          <w:b/>
        </w:rPr>
      </w:pPr>
      <w:r>
        <w:rPr>
          <w:b/>
        </w:rPr>
        <w:t>при Саратовской городской Думе</w:t>
      </w:r>
    </w:p>
    <w:p w:rsidR="000765BA" w:rsidRDefault="000765BA" w:rsidP="000E3EB5">
      <w:pPr>
        <w:jc w:val="center"/>
        <w:rPr>
          <w:b/>
          <w:sz w:val="28"/>
        </w:rPr>
      </w:pPr>
    </w:p>
    <w:p w:rsidR="000E3EB5" w:rsidRDefault="000E3EB5" w:rsidP="000E3EB5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0E3EB5" w:rsidRDefault="000E3EB5" w:rsidP="000E3EB5">
      <w:pPr>
        <w:jc w:val="center"/>
        <w:rPr>
          <w:b/>
          <w:sz w:val="28"/>
        </w:rPr>
      </w:pPr>
    </w:p>
    <w:p w:rsidR="000E3EB5" w:rsidRDefault="000E3EB5" w:rsidP="000E3EB5">
      <w:pPr>
        <w:pStyle w:val="a3"/>
        <w:jc w:val="both"/>
        <w:rPr>
          <w:b/>
        </w:rPr>
      </w:pPr>
    </w:p>
    <w:p w:rsidR="000E3EB5" w:rsidRDefault="000E3EB5" w:rsidP="000E3EB5">
      <w:pPr>
        <w:rPr>
          <w:sz w:val="28"/>
        </w:rPr>
      </w:pPr>
      <w:r>
        <w:rPr>
          <w:sz w:val="28"/>
        </w:rPr>
        <w:t>12 июля 2023 года  №</w:t>
      </w:r>
      <w:r w:rsidR="000765BA">
        <w:rPr>
          <w:sz w:val="28"/>
        </w:rPr>
        <w:t xml:space="preserve"> </w:t>
      </w:r>
      <w:r>
        <w:rPr>
          <w:sz w:val="28"/>
        </w:rPr>
        <w:t>1</w:t>
      </w:r>
    </w:p>
    <w:p w:rsidR="000E3EB5" w:rsidRDefault="000E3EB5" w:rsidP="000E3EB5">
      <w:pPr>
        <w:rPr>
          <w:sz w:val="28"/>
        </w:rPr>
      </w:pPr>
    </w:p>
    <w:p w:rsidR="000E3EB5" w:rsidRDefault="000E3EB5" w:rsidP="000E3EB5">
      <w:pPr>
        <w:jc w:val="center"/>
        <w:rPr>
          <w:sz w:val="28"/>
        </w:rPr>
      </w:pPr>
      <w:r>
        <w:rPr>
          <w:sz w:val="28"/>
        </w:rPr>
        <w:t>г. Саратов</w:t>
      </w:r>
    </w:p>
    <w:p w:rsidR="000E3EB5" w:rsidRDefault="000E3EB5" w:rsidP="000E3EB5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0E3EB5" w:rsidRDefault="000E3EB5" w:rsidP="000E3EB5">
      <w:pPr>
        <w:jc w:val="center"/>
        <w:rPr>
          <w:sz w:val="28"/>
        </w:rPr>
      </w:pPr>
    </w:p>
    <w:p w:rsidR="000E3EB5" w:rsidRPr="000E3EB5" w:rsidRDefault="000E3EB5" w:rsidP="000E3EB5">
      <w:pPr>
        <w:jc w:val="both"/>
        <w:rPr>
          <w:sz w:val="28"/>
          <w:szCs w:val="28"/>
        </w:rPr>
      </w:pPr>
      <w:r w:rsidRPr="000E3EB5">
        <w:rPr>
          <w:noProof/>
          <w:sz w:val="28"/>
          <w:szCs w:val="28"/>
        </w:rPr>
        <w:t xml:space="preserve">О внесении изменений в решение </w:t>
      </w:r>
      <w:r w:rsidRPr="000E3EB5">
        <w:rPr>
          <w:sz w:val="28"/>
          <w:szCs w:val="28"/>
        </w:rPr>
        <w:t>Конкурсной комиссии по формированию Молодежного парламента при Саратовской городской Думе от 19 мая 2023 года № 9 «</w:t>
      </w:r>
      <w:r w:rsidRPr="000E3EB5">
        <w:rPr>
          <w:noProof/>
          <w:sz w:val="28"/>
          <w:szCs w:val="28"/>
        </w:rPr>
        <w:t xml:space="preserve">Об утверждении состава </w:t>
      </w:r>
      <w:r w:rsidRPr="000E3EB5">
        <w:rPr>
          <w:sz w:val="28"/>
          <w:szCs w:val="28"/>
        </w:rPr>
        <w:t>Молодежного парламента при Саратовской городской Думе»</w:t>
      </w:r>
    </w:p>
    <w:p w:rsidR="000E3EB5" w:rsidRPr="000E3EB5" w:rsidRDefault="000E3EB5" w:rsidP="000E3EB5">
      <w:pPr>
        <w:pStyle w:val="a3"/>
        <w:jc w:val="center"/>
        <w:rPr>
          <w:b/>
        </w:rPr>
      </w:pPr>
    </w:p>
    <w:p w:rsidR="000E3EB5" w:rsidRDefault="000E3EB5" w:rsidP="000E3EB5">
      <w:pPr>
        <w:jc w:val="both"/>
        <w:rPr>
          <w:sz w:val="28"/>
        </w:rPr>
      </w:pPr>
    </w:p>
    <w:p w:rsidR="000E3EB5" w:rsidRPr="000E3EB5" w:rsidRDefault="000E3EB5" w:rsidP="000E3EB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решением Саратовской городской Думы                        от 23 декабря 2022 года № 29-309 «Об утверждении Положения о Молодежном парламенте при Саратовской городской Думе», на основании личного заявления Лебедевой Олеси Сергеевны от 3 июля 2023 года, письма главы администрации Волжского района муниципального образования «Город Саратов» </w:t>
      </w:r>
      <w:proofErr w:type="spellStart"/>
      <w:r>
        <w:rPr>
          <w:sz w:val="28"/>
        </w:rPr>
        <w:t>Бьятенко</w:t>
      </w:r>
      <w:proofErr w:type="spellEnd"/>
      <w:r>
        <w:rPr>
          <w:sz w:val="28"/>
        </w:rPr>
        <w:t xml:space="preserve"> В.А. от 7 июля 2023 года № 12-01-11</w:t>
      </w:r>
      <w:r w:rsidRPr="000E3EB5">
        <w:rPr>
          <w:sz w:val="28"/>
        </w:rPr>
        <w:t>/</w:t>
      </w:r>
      <w:r>
        <w:rPr>
          <w:sz w:val="28"/>
        </w:rPr>
        <w:t>6343</w:t>
      </w:r>
      <w:proofErr w:type="gramEnd"/>
    </w:p>
    <w:p w:rsidR="000E3EB5" w:rsidRDefault="000E3EB5" w:rsidP="000E3EB5">
      <w:pPr>
        <w:ind w:firstLine="709"/>
        <w:jc w:val="both"/>
        <w:rPr>
          <w:sz w:val="28"/>
        </w:rPr>
      </w:pPr>
    </w:p>
    <w:p w:rsidR="000E3EB5" w:rsidRPr="00230647" w:rsidRDefault="000E3EB5" w:rsidP="000E3EB5">
      <w:pPr>
        <w:ind w:firstLine="709"/>
        <w:jc w:val="both"/>
        <w:rPr>
          <w:sz w:val="28"/>
        </w:rPr>
      </w:pPr>
    </w:p>
    <w:p w:rsidR="000E3EB5" w:rsidRDefault="000E3EB5" w:rsidP="000E3EB5">
      <w:pPr>
        <w:jc w:val="both"/>
        <w:rPr>
          <w:sz w:val="28"/>
        </w:rPr>
      </w:pPr>
      <w:r>
        <w:rPr>
          <w:sz w:val="28"/>
        </w:rPr>
        <w:t>РЕШИЛ</w:t>
      </w:r>
      <w:r w:rsidRPr="00230647">
        <w:rPr>
          <w:sz w:val="28"/>
        </w:rPr>
        <w:t>:</w:t>
      </w:r>
    </w:p>
    <w:p w:rsidR="00BE2685" w:rsidRPr="00BE2685" w:rsidRDefault="000E3EB5" w:rsidP="00BE2685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BE2685">
        <w:rPr>
          <w:sz w:val="28"/>
        </w:rPr>
        <w:t>В</w:t>
      </w:r>
      <w:r w:rsidR="00BE2685" w:rsidRPr="00BE2685">
        <w:rPr>
          <w:sz w:val="28"/>
        </w:rPr>
        <w:t xml:space="preserve">нести в пункт 1 </w:t>
      </w:r>
      <w:r w:rsidR="00BE2685" w:rsidRPr="00BE2685">
        <w:rPr>
          <w:noProof/>
          <w:sz w:val="28"/>
          <w:szCs w:val="28"/>
        </w:rPr>
        <w:t>решени</w:t>
      </w:r>
      <w:r w:rsidR="00BE2685">
        <w:rPr>
          <w:noProof/>
          <w:sz w:val="28"/>
          <w:szCs w:val="28"/>
        </w:rPr>
        <w:t>я</w:t>
      </w:r>
      <w:r w:rsidR="00BE2685" w:rsidRPr="00BE2685">
        <w:rPr>
          <w:noProof/>
          <w:sz w:val="28"/>
          <w:szCs w:val="28"/>
        </w:rPr>
        <w:t xml:space="preserve"> </w:t>
      </w:r>
      <w:r w:rsidR="00BE2685" w:rsidRPr="00BE2685">
        <w:rPr>
          <w:sz w:val="28"/>
          <w:szCs w:val="28"/>
        </w:rPr>
        <w:t>Конкурсной комиссии по формированию Молодежного парламента при Саратовской городской Думе от 19 мая 2023 года № 9 «</w:t>
      </w:r>
      <w:r w:rsidR="00BE2685" w:rsidRPr="00BE2685">
        <w:rPr>
          <w:noProof/>
          <w:sz w:val="28"/>
          <w:szCs w:val="28"/>
        </w:rPr>
        <w:t xml:space="preserve">Об утверждении состава </w:t>
      </w:r>
      <w:r w:rsidR="00BE2685" w:rsidRPr="00BE2685">
        <w:rPr>
          <w:sz w:val="28"/>
          <w:szCs w:val="28"/>
        </w:rPr>
        <w:t>Молодежного парламента при Саратовской городской Думе»</w:t>
      </w:r>
      <w:r w:rsidR="00BE2685">
        <w:rPr>
          <w:sz w:val="28"/>
          <w:szCs w:val="28"/>
        </w:rPr>
        <w:t xml:space="preserve"> следующие изменения:</w:t>
      </w:r>
    </w:p>
    <w:p w:rsidR="00BE2685" w:rsidRDefault="00BE2685" w:rsidP="00BE268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r>
        <w:rPr>
          <w:sz w:val="28"/>
        </w:rPr>
        <w:t>Подпункт 1.17 исключить.</w:t>
      </w:r>
    </w:p>
    <w:p w:rsidR="00BE2685" w:rsidRDefault="00BE2685" w:rsidP="00BE2685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r>
        <w:rPr>
          <w:sz w:val="28"/>
        </w:rPr>
        <w:t>Дополнить подпунктом 1.26 следующего содержания:</w:t>
      </w:r>
    </w:p>
    <w:p w:rsidR="00BE2685" w:rsidRPr="00BE2685" w:rsidRDefault="00BE2685" w:rsidP="00BE2685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</w:rPr>
      </w:pPr>
      <w:r>
        <w:rPr>
          <w:sz w:val="28"/>
        </w:rPr>
        <w:t xml:space="preserve">«1.26. </w:t>
      </w:r>
      <w:proofErr w:type="spellStart"/>
      <w:r>
        <w:rPr>
          <w:sz w:val="28"/>
        </w:rPr>
        <w:t>Ермишина</w:t>
      </w:r>
      <w:proofErr w:type="spellEnd"/>
      <w:r>
        <w:rPr>
          <w:sz w:val="28"/>
        </w:rPr>
        <w:t xml:space="preserve"> Михаила Сергеевича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>.</w:t>
      </w:r>
    </w:p>
    <w:p w:rsidR="000765BA" w:rsidRDefault="000765BA" w:rsidP="00BE2685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r>
        <w:rPr>
          <w:sz w:val="28"/>
        </w:rPr>
        <w:t>Настоящее решение вступает в силу с</w:t>
      </w:r>
      <w:r w:rsidR="00BE2685">
        <w:rPr>
          <w:sz w:val="28"/>
        </w:rPr>
        <w:t xml:space="preserve">о дня его </w:t>
      </w:r>
      <w:r>
        <w:rPr>
          <w:sz w:val="28"/>
        </w:rPr>
        <w:t>принятия.</w:t>
      </w:r>
    </w:p>
    <w:p w:rsidR="000765BA" w:rsidRDefault="000765BA" w:rsidP="000765BA">
      <w:pPr>
        <w:pStyle w:val="a5"/>
        <w:autoSpaceDE w:val="0"/>
        <w:autoSpaceDN w:val="0"/>
        <w:adjustRightInd w:val="0"/>
        <w:ind w:left="1068"/>
        <w:jc w:val="both"/>
        <w:rPr>
          <w:sz w:val="28"/>
        </w:rPr>
      </w:pPr>
    </w:p>
    <w:p w:rsidR="000765BA" w:rsidRDefault="000765BA" w:rsidP="000765BA">
      <w:pPr>
        <w:pStyle w:val="a5"/>
        <w:autoSpaceDE w:val="0"/>
        <w:autoSpaceDN w:val="0"/>
        <w:adjustRightInd w:val="0"/>
        <w:ind w:left="0"/>
        <w:jc w:val="both"/>
        <w:rPr>
          <w:sz w:val="28"/>
        </w:rPr>
      </w:pPr>
    </w:p>
    <w:p w:rsidR="000765BA" w:rsidRPr="00BE2685" w:rsidRDefault="000765BA" w:rsidP="000765BA">
      <w:pPr>
        <w:pStyle w:val="a3"/>
        <w:rPr>
          <w:b/>
        </w:rPr>
      </w:pPr>
      <w:r w:rsidRPr="00BE2685">
        <w:rPr>
          <w:b/>
        </w:rPr>
        <w:t xml:space="preserve">Председатель </w:t>
      </w:r>
      <w:proofErr w:type="gramStart"/>
      <w:r w:rsidRPr="00BE2685">
        <w:rPr>
          <w:b/>
        </w:rPr>
        <w:t>Молодежного</w:t>
      </w:r>
      <w:proofErr w:type="gramEnd"/>
      <w:r w:rsidRPr="00BE2685">
        <w:rPr>
          <w:b/>
        </w:rPr>
        <w:t xml:space="preserve"> </w:t>
      </w:r>
    </w:p>
    <w:p w:rsidR="000765BA" w:rsidRDefault="00BE2685" w:rsidP="000765BA">
      <w:pPr>
        <w:pStyle w:val="a3"/>
        <w:rPr>
          <w:b/>
        </w:rPr>
      </w:pPr>
      <w:r>
        <w:rPr>
          <w:b/>
        </w:rPr>
        <w:t>п</w:t>
      </w:r>
      <w:r w:rsidR="000765BA">
        <w:rPr>
          <w:b/>
        </w:rPr>
        <w:t xml:space="preserve">арламента при </w:t>
      </w:r>
      <w:proofErr w:type="gramStart"/>
      <w:r w:rsidR="000765BA">
        <w:rPr>
          <w:b/>
        </w:rPr>
        <w:t>Саратовской</w:t>
      </w:r>
      <w:proofErr w:type="gramEnd"/>
      <w:r w:rsidR="000765BA">
        <w:rPr>
          <w:b/>
        </w:rPr>
        <w:t xml:space="preserve"> </w:t>
      </w:r>
    </w:p>
    <w:p w:rsidR="000765BA" w:rsidRDefault="000765BA" w:rsidP="000765BA">
      <w:pPr>
        <w:pStyle w:val="a3"/>
        <w:rPr>
          <w:b/>
        </w:rPr>
      </w:pPr>
      <w:r>
        <w:rPr>
          <w:b/>
        </w:rPr>
        <w:t>городской Думе                                                                                  Кошев А.И.</w:t>
      </w:r>
    </w:p>
    <w:p w:rsidR="000F3047" w:rsidRDefault="000F3047"/>
    <w:sectPr w:rsidR="000F3047" w:rsidSect="000F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B43D7"/>
    <w:multiLevelType w:val="multilevel"/>
    <w:tmpl w:val="950A07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E3EB5"/>
    <w:rsid w:val="000765BA"/>
    <w:rsid w:val="000E3EB5"/>
    <w:rsid w:val="000F3047"/>
    <w:rsid w:val="00BE2685"/>
    <w:rsid w:val="00BE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3EB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uiPriority w:val="1"/>
    <w:locked/>
    <w:rsid w:val="000E3EB5"/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E3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msu5</dc:creator>
  <cp:lastModifiedBy>msu5</cp:lastModifiedBy>
  <cp:revision>1</cp:revision>
  <cp:lastPrinted>2023-07-10T10:53:00Z</cp:lastPrinted>
  <dcterms:created xsi:type="dcterms:W3CDTF">2023-07-10T09:55:00Z</dcterms:created>
  <dcterms:modified xsi:type="dcterms:W3CDTF">2023-07-10T11:43:00Z</dcterms:modified>
</cp:coreProperties>
</file>