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7D" w:rsidRPr="006318AF" w:rsidRDefault="00F0127D" w:rsidP="00F0127D">
      <w:pPr>
        <w:jc w:val="right"/>
        <w:rPr>
          <w:sz w:val="28"/>
          <w:szCs w:val="28"/>
        </w:rPr>
      </w:pPr>
      <w:r w:rsidRPr="006318AF">
        <w:rPr>
          <w:sz w:val="28"/>
          <w:szCs w:val="28"/>
        </w:rPr>
        <w:t xml:space="preserve">ПРОЕКТ </w:t>
      </w:r>
    </w:p>
    <w:p w:rsidR="00F0127D" w:rsidRPr="006318AF" w:rsidRDefault="00F0127D" w:rsidP="00F0127D">
      <w:pPr>
        <w:pStyle w:val="1"/>
        <w:rPr>
          <w:szCs w:val="28"/>
        </w:rPr>
      </w:pPr>
      <w:r w:rsidRPr="006318AF">
        <w:rPr>
          <w:szCs w:val="28"/>
        </w:rPr>
        <w:t>САРАТОВСКАЯ ГОРОДСКАЯ ДУМА</w:t>
      </w:r>
    </w:p>
    <w:p w:rsidR="00F0127D" w:rsidRPr="006318AF" w:rsidRDefault="00F0127D" w:rsidP="00F0127D">
      <w:pPr>
        <w:jc w:val="center"/>
        <w:rPr>
          <w:sz w:val="28"/>
          <w:szCs w:val="28"/>
        </w:rPr>
      </w:pPr>
    </w:p>
    <w:p w:rsidR="00F0127D" w:rsidRPr="006318AF" w:rsidRDefault="00F0127D" w:rsidP="00F0127D">
      <w:pPr>
        <w:pStyle w:val="1"/>
        <w:rPr>
          <w:szCs w:val="28"/>
        </w:rPr>
      </w:pPr>
      <w:proofErr w:type="gramStart"/>
      <w:r w:rsidRPr="006318AF">
        <w:rPr>
          <w:szCs w:val="28"/>
        </w:rPr>
        <w:t>Р</w:t>
      </w:r>
      <w:proofErr w:type="gramEnd"/>
      <w:r w:rsidRPr="006318AF">
        <w:rPr>
          <w:szCs w:val="28"/>
        </w:rPr>
        <w:t xml:space="preserve"> Е Ш Е Н И Е</w:t>
      </w:r>
    </w:p>
    <w:p w:rsidR="00F0127D" w:rsidRPr="006318AF" w:rsidRDefault="00F0127D" w:rsidP="00F0127D">
      <w:pPr>
        <w:pStyle w:val="a3"/>
        <w:ind w:firstLine="0"/>
        <w:jc w:val="left"/>
        <w:rPr>
          <w:szCs w:val="28"/>
        </w:rPr>
      </w:pPr>
      <w:r w:rsidRPr="006318AF">
        <w:rPr>
          <w:szCs w:val="28"/>
        </w:rPr>
        <w:t xml:space="preserve">____________№__________                                                                                  </w:t>
      </w:r>
    </w:p>
    <w:p w:rsidR="00F0127D" w:rsidRPr="006318AF" w:rsidRDefault="00F0127D" w:rsidP="00F0127D">
      <w:pPr>
        <w:jc w:val="center"/>
        <w:rPr>
          <w:sz w:val="28"/>
          <w:szCs w:val="28"/>
        </w:rPr>
      </w:pPr>
      <w:r w:rsidRPr="006318AF">
        <w:rPr>
          <w:sz w:val="28"/>
          <w:szCs w:val="28"/>
        </w:rPr>
        <w:t>г. Саратов</w:t>
      </w:r>
    </w:p>
    <w:p w:rsidR="00F0127D" w:rsidRPr="006318AF" w:rsidRDefault="00F0127D" w:rsidP="00F0127D">
      <w:pPr>
        <w:rPr>
          <w:sz w:val="28"/>
          <w:szCs w:val="28"/>
        </w:rPr>
      </w:pPr>
    </w:p>
    <w:p w:rsidR="00F0127D" w:rsidRPr="006318AF" w:rsidRDefault="00F0127D" w:rsidP="00F0127D">
      <w:pPr>
        <w:jc w:val="both"/>
        <w:rPr>
          <w:sz w:val="28"/>
          <w:szCs w:val="28"/>
        </w:rPr>
      </w:pPr>
      <w:r w:rsidRPr="006318AF">
        <w:rPr>
          <w:sz w:val="28"/>
          <w:szCs w:val="28"/>
        </w:rPr>
        <w:t xml:space="preserve">О внесении изменений в решение </w:t>
      </w:r>
    </w:p>
    <w:p w:rsidR="00F0127D" w:rsidRPr="006318AF" w:rsidRDefault="00F0127D" w:rsidP="00F0127D">
      <w:pPr>
        <w:jc w:val="both"/>
        <w:rPr>
          <w:sz w:val="28"/>
          <w:szCs w:val="28"/>
        </w:rPr>
      </w:pPr>
      <w:r w:rsidRPr="006318AF">
        <w:rPr>
          <w:sz w:val="28"/>
          <w:szCs w:val="28"/>
        </w:rPr>
        <w:t>Саратовской городской Думы</w:t>
      </w:r>
    </w:p>
    <w:p w:rsidR="00F0127D" w:rsidRPr="006318AF" w:rsidRDefault="00F0127D" w:rsidP="00F0127D">
      <w:pPr>
        <w:jc w:val="both"/>
        <w:rPr>
          <w:sz w:val="28"/>
          <w:szCs w:val="28"/>
        </w:rPr>
      </w:pPr>
      <w:r w:rsidRPr="006318AF">
        <w:rPr>
          <w:sz w:val="28"/>
          <w:szCs w:val="28"/>
        </w:rPr>
        <w:t xml:space="preserve">от 25.10.2007 № 21-202 «О Положении о </w:t>
      </w:r>
    </w:p>
    <w:p w:rsidR="00F0127D" w:rsidRPr="006318AF" w:rsidRDefault="00F0127D" w:rsidP="00F0127D">
      <w:pPr>
        <w:jc w:val="both"/>
        <w:rPr>
          <w:sz w:val="28"/>
          <w:szCs w:val="28"/>
        </w:rPr>
      </w:pPr>
      <w:r w:rsidRPr="006318AF">
        <w:rPr>
          <w:sz w:val="28"/>
          <w:szCs w:val="28"/>
        </w:rPr>
        <w:t xml:space="preserve">комитете по </w:t>
      </w:r>
      <w:proofErr w:type="gramStart"/>
      <w:r w:rsidRPr="006318AF">
        <w:rPr>
          <w:sz w:val="28"/>
          <w:szCs w:val="28"/>
        </w:rPr>
        <w:t>жилищно-коммунальному</w:t>
      </w:r>
      <w:proofErr w:type="gramEnd"/>
    </w:p>
    <w:p w:rsidR="00F0127D" w:rsidRPr="006318AF" w:rsidRDefault="00F0127D" w:rsidP="00F0127D">
      <w:pPr>
        <w:jc w:val="both"/>
        <w:rPr>
          <w:sz w:val="28"/>
          <w:szCs w:val="28"/>
        </w:rPr>
      </w:pPr>
      <w:r w:rsidRPr="006318AF">
        <w:rPr>
          <w:sz w:val="28"/>
          <w:szCs w:val="28"/>
        </w:rPr>
        <w:t xml:space="preserve">хозяйству администрации </w:t>
      </w:r>
      <w:proofErr w:type="gramStart"/>
      <w:r w:rsidRPr="006318AF">
        <w:rPr>
          <w:sz w:val="28"/>
          <w:szCs w:val="28"/>
        </w:rPr>
        <w:t>муниципального</w:t>
      </w:r>
      <w:proofErr w:type="gramEnd"/>
    </w:p>
    <w:p w:rsidR="00F0127D" w:rsidRPr="006318AF" w:rsidRDefault="00F0127D" w:rsidP="00F0127D">
      <w:pPr>
        <w:jc w:val="both"/>
        <w:rPr>
          <w:sz w:val="28"/>
          <w:szCs w:val="28"/>
        </w:rPr>
      </w:pPr>
      <w:r w:rsidRPr="006318AF">
        <w:rPr>
          <w:sz w:val="28"/>
          <w:szCs w:val="28"/>
        </w:rPr>
        <w:t>образования «Город Саратов»</w:t>
      </w:r>
    </w:p>
    <w:p w:rsidR="00F0127D" w:rsidRPr="006318AF" w:rsidRDefault="00F0127D" w:rsidP="00F0127D">
      <w:pPr>
        <w:pStyle w:val="a5"/>
        <w:tabs>
          <w:tab w:val="clear" w:pos="4153"/>
          <w:tab w:val="clear" w:pos="8306"/>
        </w:tabs>
        <w:rPr>
          <w:szCs w:val="28"/>
        </w:rPr>
      </w:pP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318AF">
        <w:rPr>
          <w:sz w:val="28"/>
          <w:szCs w:val="28"/>
        </w:rPr>
        <w:t xml:space="preserve">В соответствии со </w:t>
      </w:r>
      <w:r w:rsidRPr="006318AF">
        <w:rPr>
          <w:sz w:val="28"/>
          <w:szCs w:val="28"/>
          <w:lang w:eastAsia="ar-SA"/>
        </w:rPr>
        <w:t xml:space="preserve">статьей 24 Устава муниципального образования «Город Саратов» </w:t>
      </w:r>
      <w:r w:rsidRPr="006318AF">
        <w:rPr>
          <w:sz w:val="28"/>
          <w:szCs w:val="28"/>
        </w:rPr>
        <w:t>Саратовская городская Дума решила:</w:t>
      </w: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318AF">
        <w:rPr>
          <w:sz w:val="28"/>
          <w:szCs w:val="28"/>
        </w:rPr>
        <w:t xml:space="preserve">1. Внести в Приложение к решению Саратовской городской Думы                   от 25.10.2007 № 21-202 «О </w:t>
      </w:r>
      <w:proofErr w:type="gramStart"/>
      <w:r w:rsidRPr="006318AF">
        <w:rPr>
          <w:sz w:val="28"/>
          <w:szCs w:val="28"/>
        </w:rPr>
        <w:t>Положении</w:t>
      </w:r>
      <w:proofErr w:type="gramEnd"/>
      <w:r w:rsidRPr="006318AF">
        <w:rPr>
          <w:sz w:val="28"/>
          <w:szCs w:val="28"/>
        </w:rPr>
        <w:t xml:space="preserve"> о комитете по жилищно-коммунальному хозяйству администрации муниципального образования «Город Саратов» (с изменениями от 29.04.2009 № 39-441, 30.09.2010                         № 55-666, 27.10.2011 № 8-93, 11.10.2012 № 18-214, 28.02.2013 № 22-266, 26.07.2013 № 26-304, 29.05.2014 № 36-404, 23.04.2015 № 45-520, 19.04.2016 № 59-623, 27.10.2016 № 6-37, 25.12.2018 №</w:t>
      </w:r>
      <w:hyperlink r:id="rId5" w:history="1"/>
      <w:r w:rsidRPr="006318AF">
        <w:rPr>
          <w:sz w:val="28"/>
          <w:szCs w:val="28"/>
        </w:rPr>
        <w:t xml:space="preserve"> 45-330, 25.07.2019 № 54-409, 24.12.2019 № 60-468, 23.04.2021 № 88-698) следующие изменения:</w:t>
      </w: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318AF">
        <w:rPr>
          <w:sz w:val="28"/>
          <w:szCs w:val="28"/>
        </w:rPr>
        <w:t xml:space="preserve">1.1. Дополнить пунктом 2.1.7. следующего содержания: </w:t>
      </w: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18AF">
        <w:rPr>
          <w:sz w:val="28"/>
          <w:szCs w:val="28"/>
        </w:rPr>
        <w:t xml:space="preserve">«2.1.7. </w:t>
      </w:r>
      <w:r w:rsidRPr="006318AF">
        <w:rPr>
          <w:rFonts w:eastAsiaTheme="minorHAnsi"/>
          <w:sz w:val="28"/>
          <w:szCs w:val="28"/>
          <w:lang w:eastAsia="en-US"/>
        </w:rPr>
        <w:t>Организация мероприятий по охране окружающей в границах муниципального образования «Город Саратов</w:t>
      </w:r>
      <w:r w:rsidRPr="006318AF">
        <w:rPr>
          <w:sz w:val="28"/>
          <w:szCs w:val="28"/>
        </w:rPr>
        <w:t>».</w:t>
      </w: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318AF">
        <w:rPr>
          <w:sz w:val="28"/>
          <w:szCs w:val="28"/>
        </w:rPr>
        <w:t xml:space="preserve">1.2. Дополнить пунктом 2.1.8. следующего содержания: </w:t>
      </w: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18AF">
        <w:rPr>
          <w:sz w:val="28"/>
          <w:szCs w:val="28"/>
        </w:rPr>
        <w:t xml:space="preserve">«2.1.8. </w:t>
      </w:r>
      <w:r w:rsidRPr="006318AF">
        <w:rPr>
          <w:rFonts w:eastAsiaTheme="minorHAnsi"/>
          <w:sz w:val="28"/>
          <w:szCs w:val="28"/>
          <w:lang w:eastAsia="en-US"/>
        </w:rPr>
        <w:t>Участие в организации благоустройства территории городского округа в соответствии с Правилами благоустройства территории муниципального образования «Город Саратов», а также организация использования, охраны, защиты, воспроизводства лесов, лесов особо охраняемых природных территорий, расположенных в границах городского округа</w:t>
      </w:r>
      <w:r w:rsidRPr="006318AF">
        <w:rPr>
          <w:sz w:val="28"/>
          <w:szCs w:val="28"/>
        </w:rPr>
        <w:t>».</w:t>
      </w:r>
    </w:p>
    <w:p w:rsidR="00F0127D" w:rsidRPr="009E0DFE" w:rsidRDefault="00F0127D" w:rsidP="00F0127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E0DFE">
        <w:rPr>
          <w:sz w:val="28"/>
          <w:szCs w:val="28"/>
        </w:rPr>
        <w:t xml:space="preserve">1.3. Пункт 3.1.1. дополнить дефисами  следующего содержания: </w:t>
      </w:r>
    </w:p>
    <w:p w:rsidR="00F0127D" w:rsidRPr="009E0DFE" w:rsidRDefault="00F0127D" w:rsidP="00F012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0DFE">
        <w:rPr>
          <w:sz w:val="28"/>
          <w:szCs w:val="28"/>
        </w:rPr>
        <w:t>«- участвует в организации</w:t>
      </w:r>
      <w:r w:rsidRPr="009E0DFE">
        <w:rPr>
          <w:rFonts w:eastAsiaTheme="minorHAnsi"/>
          <w:sz w:val="28"/>
          <w:szCs w:val="28"/>
          <w:lang w:eastAsia="en-US"/>
        </w:rPr>
        <w:t xml:space="preserve"> водоотведения поверхностных и дренажных вод с территории муниципального образования «Город Саратов»;</w:t>
      </w: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0DFE">
        <w:rPr>
          <w:sz w:val="28"/>
          <w:szCs w:val="28"/>
        </w:rPr>
        <w:t xml:space="preserve"> - осуществляет отдельные права и обязанности </w:t>
      </w:r>
      <w:proofErr w:type="spellStart"/>
      <w:r w:rsidRPr="009E0DFE">
        <w:rPr>
          <w:sz w:val="28"/>
          <w:szCs w:val="28"/>
        </w:rPr>
        <w:t>концедента</w:t>
      </w:r>
      <w:proofErr w:type="spellEnd"/>
      <w:r w:rsidRPr="009E0DFE">
        <w:rPr>
          <w:sz w:val="28"/>
          <w:szCs w:val="28"/>
        </w:rPr>
        <w:t xml:space="preserve"> в рамках заключенных концессионных соглашений в отношении </w:t>
      </w:r>
      <w:r w:rsidRPr="009E0DFE">
        <w:rPr>
          <w:rFonts w:eastAsiaTheme="minorHAnsi"/>
          <w:sz w:val="28"/>
          <w:szCs w:val="28"/>
          <w:lang w:eastAsia="en-US"/>
        </w:rPr>
        <w:t xml:space="preserve">централизованных систем холодного водоснабжения и водоотведения, </w:t>
      </w:r>
      <w:r w:rsidRPr="009E0DFE">
        <w:rPr>
          <w:sz w:val="28"/>
          <w:szCs w:val="28"/>
        </w:rPr>
        <w:t xml:space="preserve"> объектов </w:t>
      </w:r>
      <w:r w:rsidRPr="009E0DFE">
        <w:rPr>
          <w:sz w:val="28"/>
          <w:szCs w:val="28"/>
        </w:rPr>
        <w:lastRenderedPageBreak/>
        <w:t>теплоснабжения в части согласования проектной документации; приемки выполненных  работ</w:t>
      </w:r>
      <w:proofErr w:type="gramStart"/>
      <w:r w:rsidRPr="009E0DFE">
        <w:rPr>
          <w:sz w:val="28"/>
          <w:szCs w:val="28"/>
        </w:rPr>
        <w:t>.»</w:t>
      </w:r>
      <w:proofErr w:type="gramEnd"/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18AF">
        <w:rPr>
          <w:sz w:val="28"/>
          <w:szCs w:val="28"/>
        </w:rPr>
        <w:t>1.4. И</w:t>
      </w:r>
      <w:r w:rsidRPr="006318AF">
        <w:rPr>
          <w:rFonts w:eastAsiaTheme="minorHAnsi"/>
          <w:sz w:val="28"/>
          <w:szCs w:val="28"/>
          <w:lang w:eastAsia="en-US"/>
        </w:rPr>
        <w:t xml:space="preserve">сключить </w:t>
      </w:r>
      <w:hyperlink r:id="rId6" w:history="1">
        <w:r w:rsidRPr="006318AF">
          <w:rPr>
            <w:rFonts w:eastAsiaTheme="minorHAnsi"/>
            <w:sz w:val="28"/>
            <w:szCs w:val="28"/>
            <w:lang w:eastAsia="en-US"/>
          </w:rPr>
          <w:t>дефис 6 пункта 3.1.4</w:t>
        </w:r>
      </w:hyperlink>
      <w:r w:rsidRPr="006318AF">
        <w:rPr>
          <w:rFonts w:eastAsiaTheme="minorHAnsi"/>
          <w:sz w:val="28"/>
          <w:szCs w:val="28"/>
          <w:lang w:eastAsia="en-US"/>
        </w:rPr>
        <w:t>.</w:t>
      </w: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318AF">
        <w:rPr>
          <w:sz w:val="28"/>
          <w:szCs w:val="28"/>
        </w:rPr>
        <w:t xml:space="preserve">1.5. Дополнить пунктом 3.1.5. следующего содержания: </w:t>
      </w:r>
    </w:p>
    <w:p w:rsidR="00F0127D" w:rsidRPr="006318AF" w:rsidRDefault="00F0127D" w:rsidP="00F012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18AF">
        <w:rPr>
          <w:sz w:val="28"/>
          <w:szCs w:val="28"/>
        </w:rPr>
        <w:t xml:space="preserve">«3.1.5. В сфере </w:t>
      </w:r>
      <w:r w:rsidRPr="006318AF">
        <w:rPr>
          <w:rFonts w:eastAsiaTheme="minorHAnsi"/>
          <w:sz w:val="28"/>
          <w:szCs w:val="28"/>
          <w:lang w:eastAsia="en-US"/>
        </w:rPr>
        <w:t xml:space="preserve">организации мероприятий по охране окружающей среды в границах муниципального образования «Город Саратов»: </w:t>
      </w: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18AF">
        <w:rPr>
          <w:rFonts w:eastAsiaTheme="minorHAnsi"/>
          <w:sz w:val="28"/>
          <w:szCs w:val="28"/>
          <w:lang w:eastAsia="en-US"/>
        </w:rPr>
        <w:t xml:space="preserve"> - организует общественные обсуждения, проведение опросов, референдумов среди населения о намечаемой хозяйственной и иной деятельности, которая подлежит экологической экспертизе;</w:t>
      </w: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18AF">
        <w:rPr>
          <w:rFonts w:eastAsiaTheme="minorHAnsi"/>
          <w:sz w:val="28"/>
          <w:szCs w:val="28"/>
          <w:lang w:eastAsia="en-US"/>
        </w:rPr>
        <w:t>- рассматривает в установленном порядке материалы по результатам общественного контроля в области охраны окружающей среды;</w:t>
      </w: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18AF">
        <w:rPr>
          <w:rFonts w:eastAsiaTheme="minorHAnsi"/>
          <w:sz w:val="28"/>
          <w:szCs w:val="28"/>
          <w:lang w:eastAsia="en-US"/>
        </w:rPr>
        <w:t>- осуществляет экологическое просвещение, в том числе информирование населения о законодательстве в области охраны окружающей среды и экологической безопасности;</w:t>
      </w: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18AF">
        <w:rPr>
          <w:rFonts w:eastAsiaTheme="minorHAnsi"/>
          <w:sz w:val="28"/>
          <w:szCs w:val="28"/>
          <w:lang w:eastAsia="en-US"/>
        </w:rPr>
        <w:t xml:space="preserve">- готовит предложения </w:t>
      </w:r>
      <w:proofErr w:type="gramStart"/>
      <w:r w:rsidRPr="006318AF">
        <w:rPr>
          <w:rFonts w:eastAsiaTheme="minorHAnsi"/>
          <w:sz w:val="28"/>
          <w:szCs w:val="28"/>
          <w:lang w:eastAsia="en-US"/>
        </w:rPr>
        <w:t>о делегировании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</w:t>
      </w:r>
      <w:proofErr w:type="gramEnd"/>
      <w:r w:rsidRPr="006318AF">
        <w:rPr>
          <w:rFonts w:eastAsiaTheme="minorHAnsi"/>
          <w:sz w:val="28"/>
          <w:szCs w:val="28"/>
          <w:lang w:eastAsia="en-US"/>
        </w:rPr>
        <w:t xml:space="preserve"> реализации этих объектов на территории муниципального образования «Город Саратов» и в случае возможного воздействия на окружающую среду хозяйственной и иной деятельности, намечаемой другой административно-территориальной единицей;</w:t>
      </w: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18AF">
        <w:rPr>
          <w:rFonts w:eastAsiaTheme="minorHAnsi"/>
          <w:sz w:val="28"/>
          <w:szCs w:val="28"/>
          <w:lang w:eastAsia="en-US"/>
        </w:rPr>
        <w:t>- участвует в принятии и реализации решений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(объединений) и движений, информации об объектах экологической экспертизы;</w:t>
      </w: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18AF">
        <w:rPr>
          <w:rFonts w:eastAsiaTheme="minorHAnsi"/>
          <w:sz w:val="28"/>
          <w:szCs w:val="28"/>
          <w:lang w:eastAsia="en-US"/>
        </w:rPr>
        <w:t>- 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муниципального образования «Город Саратов»;</w:t>
      </w: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18AF">
        <w:rPr>
          <w:rFonts w:eastAsiaTheme="minorHAnsi"/>
          <w:sz w:val="28"/>
          <w:szCs w:val="28"/>
          <w:lang w:eastAsia="en-US"/>
        </w:rPr>
        <w:t>- информирует органы прокуратуры, федеральные органы исполнительной власти в области охраны окружающей среды и органы государственной власти Саратовской области о начале реализации объекта экологической экспертизы без положительного заключения государственной экологической экспертизы;</w:t>
      </w: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18AF">
        <w:rPr>
          <w:rFonts w:eastAsiaTheme="minorHAnsi"/>
          <w:sz w:val="28"/>
          <w:szCs w:val="28"/>
          <w:lang w:eastAsia="en-US"/>
        </w:rPr>
        <w:t>- организует по требованию населения общественные экологические экспертизы;</w:t>
      </w: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18AF">
        <w:rPr>
          <w:rFonts w:eastAsiaTheme="minorHAnsi"/>
          <w:sz w:val="28"/>
          <w:szCs w:val="28"/>
          <w:lang w:eastAsia="en-US"/>
        </w:rPr>
        <w:t>- осуществляет государственную регистрацию заявлений общественных организаций (объединений) о проведении общественной экологической экспертизы на территории муниципального образования «Город Саратов»;</w:t>
      </w: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318AF">
        <w:rPr>
          <w:rFonts w:eastAsiaTheme="minorHAnsi"/>
          <w:sz w:val="28"/>
          <w:szCs w:val="28"/>
          <w:lang w:eastAsia="en-US"/>
        </w:rPr>
        <w:lastRenderedPageBreak/>
        <w:t>- оказывает содействие гражданам, общественным объединениям и некоммерческим организациям в реализации их прав в области охраны окружающей среды</w:t>
      </w:r>
      <w:r w:rsidRPr="006318AF">
        <w:rPr>
          <w:sz w:val="28"/>
          <w:szCs w:val="28"/>
        </w:rPr>
        <w:t>».</w:t>
      </w: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318AF">
        <w:rPr>
          <w:sz w:val="28"/>
          <w:szCs w:val="28"/>
        </w:rPr>
        <w:t xml:space="preserve">1.6. Дополнить пунктом 3.1.6. следующего содержания: </w:t>
      </w: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18AF">
        <w:rPr>
          <w:sz w:val="28"/>
          <w:szCs w:val="28"/>
        </w:rPr>
        <w:t xml:space="preserve">«3.1.6. В сфере благоустройства, </w:t>
      </w:r>
      <w:r w:rsidRPr="006318AF">
        <w:rPr>
          <w:rFonts w:eastAsiaTheme="minorHAnsi"/>
          <w:sz w:val="28"/>
          <w:szCs w:val="28"/>
          <w:lang w:eastAsia="en-US"/>
        </w:rPr>
        <w:t>организации использования, охраны, защиты, воспроизводства лесов, лесов особо охраняемых природных территорий, расположенных в границах муниципального образования «Город Саратов»</w:t>
      </w:r>
      <w:r w:rsidRPr="006318AF">
        <w:rPr>
          <w:sz w:val="28"/>
          <w:szCs w:val="28"/>
        </w:rPr>
        <w:t>:</w:t>
      </w:r>
    </w:p>
    <w:p w:rsidR="00F0127D" w:rsidRPr="006318AF" w:rsidRDefault="00F0127D" w:rsidP="00F01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18AF">
        <w:rPr>
          <w:rFonts w:eastAsiaTheme="minorHAnsi"/>
          <w:sz w:val="28"/>
          <w:szCs w:val="28"/>
          <w:lang w:eastAsia="en-US"/>
        </w:rPr>
        <w:t>- обеспечивает проведение мероприятий в целях принятия решений о создании, об упразднении лесничеств, создаваемых в их составе участковых лесничеств, расположенных на землях населенных пунктов, установлении и изменении их границ;</w:t>
      </w:r>
    </w:p>
    <w:p w:rsidR="00F0127D" w:rsidRPr="006318AF" w:rsidRDefault="00F0127D" w:rsidP="00F01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18AF">
        <w:rPr>
          <w:rFonts w:eastAsiaTheme="minorHAnsi"/>
          <w:sz w:val="28"/>
          <w:szCs w:val="28"/>
          <w:lang w:eastAsia="en-US"/>
        </w:rPr>
        <w:t>- обеспечивает разработку лесохозяйственных регламентов лесничеств, расположенных на землях населенных пунктов;</w:t>
      </w:r>
    </w:p>
    <w:p w:rsidR="00F0127D" w:rsidRPr="006318AF" w:rsidRDefault="00F0127D" w:rsidP="00F01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18AF">
        <w:rPr>
          <w:rFonts w:eastAsiaTheme="minorHAnsi"/>
          <w:sz w:val="28"/>
          <w:szCs w:val="28"/>
          <w:lang w:eastAsia="en-US"/>
        </w:rPr>
        <w:t>- осуществляет мероприятия по лесоустройству в отношении лесов, расположенных на землях населенных пунктов.</w:t>
      </w:r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318AF">
        <w:rPr>
          <w:rFonts w:eastAsiaTheme="minorHAnsi"/>
          <w:sz w:val="28"/>
          <w:szCs w:val="28"/>
          <w:lang w:eastAsia="en-US"/>
        </w:rPr>
        <w:t xml:space="preserve">         - обеспечивает сохранность, воспроизводство зеленых насаждений</w:t>
      </w:r>
      <w:proofErr w:type="gramStart"/>
      <w:r w:rsidRPr="006318AF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F0127D" w:rsidRPr="006318AF" w:rsidRDefault="00F0127D" w:rsidP="00F012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318AF">
        <w:rPr>
          <w:rFonts w:eastAsiaTheme="minorHAnsi"/>
          <w:sz w:val="28"/>
          <w:szCs w:val="28"/>
          <w:lang w:eastAsia="en-US"/>
        </w:rPr>
        <w:tab/>
        <w:t>1.7. В пункте 3.2.6.,  дефисе 15 пункта 4.8. слово «унитарных» заменить словами «учреждений и».</w:t>
      </w:r>
    </w:p>
    <w:p w:rsidR="00F0127D" w:rsidRPr="006318AF" w:rsidRDefault="00F0127D" w:rsidP="00F0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8AF">
        <w:rPr>
          <w:rFonts w:eastAsiaTheme="minorHAnsi"/>
          <w:sz w:val="28"/>
          <w:szCs w:val="28"/>
          <w:lang w:eastAsia="en-US"/>
        </w:rPr>
        <w:t xml:space="preserve">  1.8. </w:t>
      </w:r>
      <w:r w:rsidRPr="006318AF">
        <w:rPr>
          <w:sz w:val="28"/>
          <w:szCs w:val="28"/>
        </w:rPr>
        <w:t xml:space="preserve">Дополнить пунктом </w:t>
      </w:r>
      <w:r w:rsidRPr="006318AF">
        <w:rPr>
          <w:rFonts w:eastAsiaTheme="minorHAnsi"/>
          <w:sz w:val="28"/>
          <w:szCs w:val="28"/>
          <w:lang w:eastAsia="en-US"/>
        </w:rPr>
        <w:t xml:space="preserve">3.2.11. </w:t>
      </w:r>
      <w:r w:rsidRPr="006318AF">
        <w:rPr>
          <w:sz w:val="28"/>
          <w:szCs w:val="28"/>
        </w:rPr>
        <w:t>следующего содержания:</w:t>
      </w:r>
    </w:p>
    <w:p w:rsidR="00F0127D" w:rsidRDefault="00F0127D" w:rsidP="00F012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18AF">
        <w:rPr>
          <w:sz w:val="28"/>
          <w:szCs w:val="28"/>
        </w:rPr>
        <w:t>«</w:t>
      </w:r>
      <w:r w:rsidRPr="006318AF">
        <w:rPr>
          <w:rFonts w:eastAsiaTheme="minorHAnsi"/>
          <w:sz w:val="28"/>
          <w:szCs w:val="28"/>
          <w:lang w:eastAsia="en-US"/>
        </w:rPr>
        <w:t>3.2.11.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proofErr w:type="gramStart"/>
      <w:r w:rsidRPr="006318AF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0127D" w:rsidRPr="009E4033" w:rsidRDefault="00F0127D" w:rsidP="00F0127D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Администрации муниципального образования «Город Саратов» привести муниципальные правовые акты в соответствии с настоящим решением.</w:t>
      </w:r>
    </w:p>
    <w:p w:rsidR="00F0127D" w:rsidRPr="00CE795B" w:rsidRDefault="00F0127D" w:rsidP="00F0127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795B">
        <w:rPr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но не ранее 1января 2022 года.</w:t>
      </w:r>
    </w:p>
    <w:p w:rsidR="00F0127D" w:rsidRDefault="00F0127D" w:rsidP="00F0127D">
      <w:pPr>
        <w:ind w:left="5387"/>
        <w:rPr>
          <w:sz w:val="28"/>
          <w:szCs w:val="28"/>
        </w:rPr>
      </w:pPr>
    </w:p>
    <w:p w:rsidR="00F0127D" w:rsidRDefault="00F0127D" w:rsidP="00F0127D">
      <w:pPr>
        <w:ind w:left="5387"/>
        <w:rPr>
          <w:sz w:val="28"/>
          <w:szCs w:val="28"/>
        </w:rPr>
      </w:pPr>
    </w:p>
    <w:p w:rsidR="00F0127D" w:rsidRDefault="00F0127D" w:rsidP="00F0127D">
      <w:pPr>
        <w:ind w:left="5387"/>
        <w:rPr>
          <w:sz w:val="28"/>
          <w:szCs w:val="28"/>
        </w:rPr>
      </w:pPr>
    </w:p>
    <w:p w:rsidR="00F0127D" w:rsidRDefault="00F0127D" w:rsidP="00F0127D">
      <w:pPr>
        <w:ind w:left="5387"/>
        <w:rPr>
          <w:sz w:val="28"/>
          <w:szCs w:val="28"/>
        </w:rPr>
      </w:pPr>
    </w:p>
    <w:p w:rsidR="00F0127D" w:rsidRPr="00C97DAB" w:rsidRDefault="00F0127D" w:rsidP="00F0127D">
      <w:pPr>
        <w:ind w:left="5387"/>
        <w:rPr>
          <w:sz w:val="28"/>
          <w:szCs w:val="28"/>
        </w:rPr>
      </w:pPr>
      <w:r w:rsidRPr="00C97DAB">
        <w:rPr>
          <w:sz w:val="28"/>
          <w:szCs w:val="28"/>
        </w:rPr>
        <w:t xml:space="preserve">Проект внесен главой </w:t>
      </w:r>
    </w:p>
    <w:p w:rsidR="00F0127D" w:rsidRPr="00C97DAB" w:rsidRDefault="00F0127D" w:rsidP="00F0127D">
      <w:pPr>
        <w:ind w:left="5387"/>
        <w:rPr>
          <w:sz w:val="28"/>
          <w:szCs w:val="28"/>
        </w:rPr>
      </w:pPr>
      <w:r w:rsidRPr="00C97DAB">
        <w:rPr>
          <w:sz w:val="28"/>
          <w:szCs w:val="28"/>
        </w:rPr>
        <w:t xml:space="preserve">муниципального образования   </w:t>
      </w:r>
      <w:r>
        <w:rPr>
          <w:sz w:val="28"/>
          <w:szCs w:val="28"/>
        </w:rPr>
        <w:t>«</w:t>
      </w:r>
      <w:r w:rsidRPr="00C97DAB">
        <w:rPr>
          <w:sz w:val="28"/>
          <w:szCs w:val="28"/>
        </w:rPr>
        <w:t>Город Саратов</w:t>
      </w:r>
      <w:r>
        <w:rPr>
          <w:sz w:val="28"/>
          <w:szCs w:val="28"/>
        </w:rPr>
        <w:t>»</w:t>
      </w:r>
      <w:r w:rsidRPr="00C97DAB">
        <w:rPr>
          <w:sz w:val="28"/>
          <w:szCs w:val="28"/>
        </w:rPr>
        <w:t xml:space="preserve"> </w:t>
      </w:r>
    </w:p>
    <w:p w:rsidR="00F0127D" w:rsidRPr="006E57B5" w:rsidRDefault="00F0127D" w:rsidP="00F0127D">
      <w:pPr>
        <w:ind w:left="5387"/>
        <w:rPr>
          <w:sz w:val="28"/>
          <w:szCs w:val="28"/>
        </w:rPr>
      </w:pPr>
      <w:r w:rsidRPr="00C97DAB">
        <w:rPr>
          <w:sz w:val="28"/>
          <w:szCs w:val="28"/>
        </w:rPr>
        <w:t>М.</w:t>
      </w:r>
      <w:r>
        <w:rPr>
          <w:sz w:val="28"/>
          <w:szCs w:val="28"/>
        </w:rPr>
        <w:t>А</w:t>
      </w:r>
      <w:r w:rsidRPr="00C97DAB">
        <w:rPr>
          <w:sz w:val="28"/>
          <w:szCs w:val="28"/>
        </w:rPr>
        <w:t>. Исаев</w:t>
      </w:r>
      <w:r>
        <w:rPr>
          <w:sz w:val="28"/>
          <w:szCs w:val="28"/>
        </w:rPr>
        <w:t>ым</w:t>
      </w:r>
    </w:p>
    <w:p w:rsidR="00F0127D" w:rsidRDefault="00F0127D" w:rsidP="00F0127D">
      <w:pPr>
        <w:jc w:val="center"/>
        <w:rPr>
          <w:b/>
          <w:sz w:val="28"/>
          <w:szCs w:val="28"/>
        </w:rPr>
      </w:pPr>
    </w:p>
    <w:p w:rsidR="00F0127D" w:rsidRDefault="00F0127D" w:rsidP="00F0127D">
      <w:pPr>
        <w:jc w:val="center"/>
        <w:rPr>
          <w:b/>
          <w:sz w:val="28"/>
          <w:szCs w:val="28"/>
        </w:rPr>
      </w:pPr>
    </w:p>
    <w:p w:rsidR="00E4168E" w:rsidRDefault="00E4168E" w:rsidP="00F0127D">
      <w:pPr>
        <w:jc w:val="center"/>
        <w:rPr>
          <w:b/>
          <w:sz w:val="28"/>
          <w:szCs w:val="28"/>
        </w:rPr>
      </w:pPr>
    </w:p>
    <w:p w:rsidR="00E4168E" w:rsidRDefault="00E4168E" w:rsidP="00F0127D">
      <w:pPr>
        <w:jc w:val="center"/>
        <w:rPr>
          <w:b/>
          <w:sz w:val="28"/>
          <w:szCs w:val="28"/>
        </w:rPr>
      </w:pPr>
    </w:p>
    <w:p w:rsidR="00E4168E" w:rsidRDefault="00E4168E" w:rsidP="00F0127D">
      <w:pPr>
        <w:jc w:val="center"/>
        <w:rPr>
          <w:b/>
          <w:sz w:val="28"/>
          <w:szCs w:val="28"/>
        </w:rPr>
      </w:pPr>
    </w:p>
    <w:p w:rsidR="00F0127D" w:rsidRDefault="00F0127D" w:rsidP="00F0127D">
      <w:pPr>
        <w:jc w:val="center"/>
        <w:rPr>
          <w:b/>
          <w:sz w:val="28"/>
          <w:szCs w:val="28"/>
        </w:rPr>
      </w:pPr>
    </w:p>
    <w:p w:rsidR="00CB6A73" w:rsidRDefault="00CB6A73" w:rsidP="0075326C">
      <w:pPr>
        <w:jc w:val="center"/>
      </w:pPr>
    </w:p>
    <w:sectPr w:rsidR="00CB6A73" w:rsidSect="005F73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0127D"/>
    <w:rsid w:val="004F6FDE"/>
    <w:rsid w:val="005F734E"/>
    <w:rsid w:val="0075326C"/>
    <w:rsid w:val="008C0563"/>
    <w:rsid w:val="00A20CEF"/>
    <w:rsid w:val="00BC39EC"/>
    <w:rsid w:val="00C13864"/>
    <w:rsid w:val="00CB6A73"/>
    <w:rsid w:val="00CC33FA"/>
    <w:rsid w:val="00E4168E"/>
    <w:rsid w:val="00F0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127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0127D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01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F0127D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F01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012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01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1CD01DF64C55A499A97A6E01D71CFDEE228B895B4F40D906053CF93E3FD03E5798F3CB1E734BC597F6E8A94DCB983BE2201C95582DBCD61E207B4Ew2w7I" TargetMode="External"/><Relationship Id="rId5" Type="http://schemas.openxmlformats.org/officeDocument/2006/relationships/hyperlink" Target="consultantplus://offline/ref=EE3711C8475DD87364F9E709C459D32C779986FA09EB4086C457DE19A91522027B62D3045FB9F54D958DEAC1740C976850E9E3E7C8BB505EBE9A8548xDG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8DD83-BB89-401A-A005-F407852E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NikitinaEE</dc:creator>
  <cp:lastModifiedBy>info</cp:lastModifiedBy>
  <cp:revision>2</cp:revision>
  <dcterms:created xsi:type="dcterms:W3CDTF">2021-12-17T09:59:00Z</dcterms:created>
  <dcterms:modified xsi:type="dcterms:W3CDTF">2021-12-17T09:59:00Z</dcterms:modified>
</cp:coreProperties>
</file>