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D295" w14:textId="77777777" w:rsidR="00535AB0" w:rsidRPr="00BC7792" w:rsidRDefault="00535AB0" w:rsidP="00535AB0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14:paraId="4EF95EDE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4FB94217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14:paraId="11294539" w14:textId="77777777" w:rsidR="00535AB0" w:rsidRPr="00BC7792" w:rsidRDefault="00535AB0" w:rsidP="00535AB0"/>
    <w:p w14:paraId="77515F84" w14:textId="77777777" w:rsidR="00535AB0" w:rsidRPr="00BC7792" w:rsidRDefault="00535AB0" w:rsidP="00535AB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14:paraId="07CA338F" w14:textId="77777777" w:rsidR="00535AB0" w:rsidRPr="00BC7792" w:rsidRDefault="00535AB0" w:rsidP="00535AB0"/>
    <w:p w14:paraId="732897F0" w14:textId="77777777" w:rsidR="00535AB0" w:rsidRPr="00BC7792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_______ №_______</w:t>
      </w:r>
    </w:p>
    <w:p w14:paraId="7759CBB8" w14:textId="77777777" w:rsidR="00535AB0" w:rsidRPr="00BC7792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943A9" w14:textId="77777777" w:rsidR="00535AB0" w:rsidRPr="00BC7792" w:rsidRDefault="00535AB0" w:rsidP="0053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г. Саратов</w:t>
      </w:r>
    </w:p>
    <w:p w14:paraId="71D580EF" w14:textId="77777777" w:rsidR="00535AB0" w:rsidRPr="00BC7792" w:rsidRDefault="00AF7DB9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14:paraId="26C04929" w14:textId="77777777" w:rsidR="00535AB0" w:rsidRPr="00BC7792" w:rsidRDefault="00535AB0" w:rsidP="00535AB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от 30.10.2008                              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</w:t>
      </w:r>
    </w:p>
    <w:p w14:paraId="39C378F2" w14:textId="77777777" w:rsidR="002E2CBF" w:rsidRPr="00BC7792" w:rsidRDefault="00AF7DB9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14:paraId="1B03A798" w14:textId="77777777" w:rsidR="00535AB0" w:rsidRPr="00BC7792" w:rsidRDefault="00535AB0" w:rsidP="00535AB0"/>
    <w:p w14:paraId="7641373A" w14:textId="44BD36F0" w:rsidR="007B1630" w:rsidRPr="00BC7792" w:rsidRDefault="00F75EDD" w:rsidP="00C0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2251E" w:rsidRPr="00BC7792">
          <w:t>с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тать</w:t>
        </w:r>
        <w:r w:rsidR="00444E12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E05121">
        <w:rPr>
          <w:rFonts w:ascii="Times New Roman" w:hAnsi="Times New Roman" w:cs="Times New Roman"/>
          <w:sz w:val="28"/>
          <w:szCs w:val="28"/>
        </w:rPr>
        <w:t xml:space="preserve"> </w:t>
      </w:r>
      <w:r w:rsidR="00254AB2" w:rsidRPr="00BC779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7792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F61901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BC7792">
        <w:rPr>
          <w:rFonts w:ascii="Times New Roman" w:hAnsi="Times New Roman" w:cs="Times New Roman"/>
          <w:sz w:val="28"/>
          <w:szCs w:val="28"/>
        </w:rPr>
        <w:t>»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14:paraId="3EF09113" w14:textId="77777777" w:rsidR="001B1FE9" w:rsidRPr="00BC7792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FA5A0C" w14:textId="77777777" w:rsidR="00F75EDD" w:rsidRPr="00BC7792" w:rsidRDefault="007B1630" w:rsidP="008C1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BC7792">
        <w:rPr>
          <w:rFonts w:ascii="Times New Roman" w:hAnsi="Times New Roman" w:cs="Times New Roman"/>
          <w:sz w:val="28"/>
          <w:szCs w:val="28"/>
        </w:rPr>
        <w:t>:</w:t>
      </w:r>
    </w:p>
    <w:p w14:paraId="785D5785" w14:textId="77777777" w:rsidR="001B1FE9" w:rsidRPr="00BC7792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38F5D" w14:textId="7614BC63" w:rsidR="005865A5" w:rsidRPr="00BC7792" w:rsidRDefault="004A4C58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C7792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BC7792">
        <w:rPr>
          <w:rFonts w:ascii="Times New Roman" w:hAnsi="Times New Roman" w:cs="Times New Roman"/>
          <w:sz w:val="28"/>
          <w:szCs w:val="28"/>
        </w:rPr>
        <w:t>Внести в</w:t>
      </w:r>
      <w:r w:rsidR="008F0FFF" w:rsidRPr="00BC779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 w:rsidRPr="00BC7792">
        <w:rPr>
          <w:rFonts w:ascii="Times New Roman" w:hAnsi="Times New Roman" w:cs="Times New Roman"/>
          <w:sz w:val="28"/>
          <w:szCs w:val="28"/>
        </w:rPr>
        <w:t>е</w:t>
      </w:r>
      <w:r w:rsidR="005865A5" w:rsidRPr="00BC779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от 30.10.2008 № 32-354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</w:t>
      </w:r>
      <w:proofErr w:type="gramStart"/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 в муниципальном образовании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BC7792">
        <w:rPr>
          <w:rFonts w:ascii="Times New Roman" w:hAnsi="Times New Roman" w:cs="Times New Roman"/>
          <w:sz w:val="28"/>
          <w:szCs w:val="28"/>
        </w:rPr>
        <w:t>»</w:t>
      </w:r>
      <w:r w:rsidRPr="00BC7792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1" w:history="1">
        <w:r w:rsidRPr="00BC7792">
          <w:rPr>
            <w:rFonts w:ascii="Times New Roman" w:hAnsi="Times New Roman" w:cs="Times New Roman"/>
            <w:sz w:val="28"/>
            <w:szCs w:val="28"/>
          </w:rPr>
          <w:t>23.10.2009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Pr="00BC7792">
        <w:rPr>
          <w:rFonts w:ascii="Times New Roman" w:hAnsi="Times New Roman" w:cs="Times New Roman"/>
          <w:sz w:val="28"/>
          <w:szCs w:val="28"/>
        </w:rPr>
        <w:t>,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2" w:history="1">
        <w:r w:rsidRPr="00BC7792">
          <w:rPr>
            <w:rFonts w:ascii="Times New Roman" w:hAnsi="Times New Roman" w:cs="Times New Roman"/>
            <w:sz w:val="28"/>
            <w:szCs w:val="28"/>
          </w:rPr>
          <w:t>10.02.2011 №</w:t>
        </w:r>
        <w:r w:rsidR="00F81D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Pr="00BC7792">
        <w:rPr>
          <w:rFonts w:ascii="Times New Roman" w:hAnsi="Times New Roman" w:cs="Times New Roman"/>
          <w:sz w:val="28"/>
          <w:szCs w:val="28"/>
        </w:rPr>
        <w:t xml:space="preserve">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3" w:history="1">
        <w:r w:rsidRPr="00BC7792">
          <w:rPr>
            <w:rFonts w:ascii="Times New Roman" w:hAnsi="Times New Roman" w:cs="Times New Roman"/>
            <w:sz w:val="28"/>
            <w:szCs w:val="28"/>
          </w:rPr>
          <w:t>24.11.2011 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Pr="00BC7792">
        <w:rPr>
          <w:rFonts w:ascii="Times New Roman" w:hAnsi="Times New Roman" w:cs="Times New Roman"/>
          <w:sz w:val="28"/>
          <w:szCs w:val="28"/>
        </w:rPr>
        <w:t xml:space="preserve">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Pr="00BC7792">
        <w:rPr>
          <w:rFonts w:ascii="Times New Roman" w:hAnsi="Times New Roman" w:cs="Times New Roman"/>
          <w:sz w:val="28"/>
          <w:szCs w:val="28"/>
        </w:rPr>
        <w:t>26.04.2012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№ 13-152,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Pr="00BC7792">
        <w:rPr>
          <w:rFonts w:ascii="Times New Roman" w:hAnsi="Times New Roman" w:cs="Times New Roman"/>
          <w:sz w:val="28"/>
          <w:szCs w:val="28"/>
        </w:rPr>
        <w:t xml:space="preserve">20.12.2012 № 21-260,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Pr="00BC7792">
        <w:rPr>
          <w:rFonts w:ascii="Times New Roman" w:hAnsi="Times New Roman" w:cs="Times New Roman"/>
          <w:sz w:val="28"/>
          <w:szCs w:val="28"/>
        </w:rPr>
        <w:t>06.02.2014 №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32-364,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Pr="00BC7792">
        <w:rPr>
          <w:rFonts w:ascii="Times New Roman" w:hAnsi="Times New Roman" w:cs="Times New Roman"/>
          <w:sz w:val="28"/>
          <w:szCs w:val="28"/>
        </w:rPr>
        <w:t>18.12.2014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№ 42-474,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4" w:history="1">
        <w:r w:rsidRPr="00BC77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6829"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BC7792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5" w:history="1">
        <w:r w:rsidRPr="00BC7792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A7213F" w:rsidRPr="00BC7792">
        <w:rPr>
          <w:rFonts w:ascii="Times New Roman" w:hAnsi="Times New Roman" w:cs="Times New Roman"/>
          <w:sz w:val="28"/>
          <w:szCs w:val="28"/>
        </w:rPr>
        <w:t xml:space="preserve">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="00A7213F" w:rsidRPr="00BC7792">
        <w:rPr>
          <w:rFonts w:ascii="Times New Roman" w:hAnsi="Times New Roman" w:cs="Times New Roman"/>
          <w:sz w:val="28"/>
          <w:szCs w:val="28"/>
        </w:rPr>
        <w:t xml:space="preserve">28.06.2018 №36-275,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="00A7213F" w:rsidRPr="00BC7792">
        <w:rPr>
          <w:rFonts w:ascii="Times New Roman" w:hAnsi="Times New Roman" w:cs="Times New Roman"/>
          <w:sz w:val="28"/>
          <w:szCs w:val="28"/>
        </w:rPr>
        <w:t>23.05.2019 №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BC7792">
        <w:rPr>
          <w:rFonts w:ascii="Times New Roman" w:hAnsi="Times New Roman" w:cs="Times New Roman"/>
          <w:sz w:val="28"/>
          <w:szCs w:val="28"/>
        </w:rPr>
        <w:t>50-375</w:t>
      </w:r>
      <w:r w:rsidR="002423FE" w:rsidRPr="00BC7792">
        <w:rPr>
          <w:rFonts w:ascii="Times New Roman" w:hAnsi="Times New Roman" w:cs="Times New Roman"/>
          <w:sz w:val="28"/>
          <w:szCs w:val="28"/>
        </w:rPr>
        <w:t xml:space="preserve">,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="002423FE" w:rsidRPr="00BC7792">
        <w:rPr>
          <w:rFonts w:ascii="Times New Roman" w:hAnsi="Times New Roman" w:cs="Times New Roman"/>
          <w:sz w:val="28"/>
          <w:szCs w:val="28"/>
        </w:rPr>
        <w:t>26.09.2019 №56-420</w:t>
      </w:r>
      <w:r w:rsidR="000459C5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r w:rsidR="000459C5" w:rsidRPr="00BC7792">
        <w:rPr>
          <w:rFonts w:ascii="Times New Roman" w:hAnsi="Times New Roman" w:cs="Times New Roman"/>
          <w:sz w:val="28"/>
          <w:szCs w:val="28"/>
        </w:rPr>
        <w:t>24.12.2019 № 60-474</w:t>
      </w:r>
      <w:r w:rsidR="00E63266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E63266" w:rsidRPr="00BC7792">
        <w:rPr>
          <w:rFonts w:ascii="Times New Roman" w:hAnsi="Times New Roman" w:cs="Times New Roman"/>
          <w:sz w:val="28"/>
          <w:szCs w:val="28"/>
        </w:rPr>
        <w:t>от 12.11.2020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№</w:t>
      </w:r>
      <w:r w:rsidR="00E63266" w:rsidRPr="00BC7792">
        <w:rPr>
          <w:rFonts w:ascii="Times New Roman" w:hAnsi="Times New Roman" w:cs="Times New Roman"/>
          <w:sz w:val="28"/>
          <w:szCs w:val="28"/>
        </w:rPr>
        <w:t xml:space="preserve"> 77-612</w:t>
      </w:r>
      <w:r w:rsidRPr="00BC7792">
        <w:rPr>
          <w:rFonts w:ascii="Times New Roman" w:hAnsi="Times New Roman" w:cs="Times New Roman"/>
          <w:sz w:val="28"/>
          <w:szCs w:val="28"/>
        </w:rPr>
        <w:t>)</w:t>
      </w:r>
      <w:r w:rsidR="005865A5" w:rsidRPr="00BC77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2DCFBAFA" w14:textId="77777777" w:rsidR="00E63266" w:rsidRPr="00BC7792" w:rsidRDefault="00E63266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1.1. В Приложении к решени</w:t>
      </w:r>
      <w:r w:rsidR="00836877" w:rsidRPr="00BC7792">
        <w:rPr>
          <w:rFonts w:ascii="Times New Roman" w:hAnsi="Times New Roman" w:cs="Times New Roman"/>
          <w:sz w:val="28"/>
          <w:szCs w:val="28"/>
        </w:rPr>
        <w:t>ю а</w:t>
      </w:r>
      <w:r w:rsidRPr="00BC7792">
        <w:rPr>
          <w:rFonts w:ascii="Times New Roman" w:hAnsi="Times New Roman" w:cs="Times New Roman"/>
          <w:sz w:val="28"/>
          <w:szCs w:val="28"/>
        </w:rPr>
        <w:t>бзац 7 пункта 2 изложить в новой редакции:</w:t>
      </w:r>
    </w:p>
    <w:p w14:paraId="1544DAA5" w14:textId="07C0393D" w:rsidR="00E63266" w:rsidRPr="00BC7792" w:rsidRDefault="00E63266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«Предельная доля расходов на оплату труда работников административно-управленческого и вспомогательного персонала в фонде оплаты труда муниципального учреждения не может превышать 40 </w:t>
      </w:r>
      <w:r w:rsidRPr="00BC7792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процентов, </w:t>
      </w:r>
      <w:r w:rsidR="009D2A9C">
        <w:rPr>
          <w:rFonts w:ascii="Times New Roman" w:hAnsi="Times New Roman" w:cs="Times New Roman"/>
          <w:sz w:val="28"/>
          <w:szCs w:val="28"/>
        </w:rPr>
        <w:t>за исключением</w:t>
      </w:r>
      <w:r w:rsidRPr="00BC7792">
        <w:rPr>
          <w:rFonts w:ascii="Times New Roman" w:hAnsi="Times New Roman" w:cs="Times New Roman"/>
          <w:sz w:val="28"/>
          <w:szCs w:val="28"/>
        </w:rPr>
        <w:t xml:space="preserve"> муниципальных учреждений, расположенных в сельск</w:t>
      </w:r>
      <w:r w:rsidR="00E05121">
        <w:rPr>
          <w:rFonts w:ascii="Times New Roman" w:hAnsi="Times New Roman" w:cs="Times New Roman"/>
          <w:sz w:val="28"/>
          <w:szCs w:val="28"/>
        </w:rPr>
        <w:t>их населенных пунктах</w:t>
      </w:r>
      <w:r w:rsidR="009B349D" w:rsidRPr="00BC7792">
        <w:rPr>
          <w:rFonts w:ascii="Times New Roman" w:hAnsi="Times New Roman" w:cs="Times New Roman"/>
          <w:sz w:val="28"/>
          <w:szCs w:val="28"/>
        </w:rPr>
        <w:t>».</w:t>
      </w:r>
    </w:p>
    <w:p w14:paraId="0D84ACE8" w14:textId="77777777" w:rsidR="00E63266" w:rsidRPr="00BC7792" w:rsidRDefault="00E63266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1.2. В приложении к Положению:</w:t>
      </w:r>
    </w:p>
    <w:p w14:paraId="35EA0644" w14:textId="77777777" w:rsidR="005B2022" w:rsidRPr="00BC7792" w:rsidRDefault="00E63266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1.2.1. </w:t>
      </w:r>
      <w:r w:rsidR="005B2022" w:rsidRPr="00BC7792">
        <w:rPr>
          <w:rFonts w:ascii="Times New Roman" w:hAnsi="Times New Roman" w:cs="Times New Roman"/>
          <w:sz w:val="28"/>
          <w:szCs w:val="28"/>
        </w:rPr>
        <w:t>В разделе 3:</w:t>
      </w:r>
    </w:p>
    <w:p w14:paraId="6DFF2B34" w14:textId="12CD52CA" w:rsidR="00E63266" w:rsidRPr="00BC7792" w:rsidRDefault="005B2022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1.2.1.1. </w:t>
      </w:r>
      <w:r w:rsidR="00E556EC" w:rsidRPr="00BC7792">
        <w:rPr>
          <w:rFonts w:ascii="Times New Roman" w:hAnsi="Times New Roman" w:cs="Times New Roman"/>
          <w:sz w:val="28"/>
          <w:szCs w:val="28"/>
        </w:rPr>
        <w:t>Т</w:t>
      </w:r>
      <w:r w:rsidR="00E63266" w:rsidRPr="00BC7792">
        <w:rPr>
          <w:rFonts w:ascii="Times New Roman" w:hAnsi="Times New Roman" w:cs="Times New Roman"/>
          <w:sz w:val="28"/>
          <w:szCs w:val="28"/>
        </w:rPr>
        <w:t>аблиц</w:t>
      </w:r>
      <w:r w:rsidR="00E556EC" w:rsidRPr="00BC7792">
        <w:rPr>
          <w:rFonts w:ascii="Times New Roman" w:hAnsi="Times New Roman" w:cs="Times New Roman"/>
          <w:sz w:val="28"/>
          <w:szCs w:val="28"/>
        </w:rPr>
        <w:t>у</w:t>
      </w:r>
      <w:r w:rsidR="00E63266" w:rsidRPr="00BC77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005A" w:rsidRPr="00BC7792">
        <w:rPr>
          <w:rFonts w:ascii="Times New Roman" w:hAnsi="Times New Roman" w:cs="Times New Roman"/>
          <w:sz w:val="28"/>
          <w:szCs w:val="28"/>
        </w:rPr>
        <w:t>3</w:t>
      </w:r>
      <w:r w:rsidR="00AF5FC6" w:rsidRPr="00BC7792">
        <w:rPr>
          <w:rFonts w:ascii="Times New Roman" w:hAnsi="Times New Roman" w:cs="Times New Roman"/>
          <w:sz w:val="28"/>
          <w:szCs w:val="28"/>
        </w:rPr>
        <w:t>.</w:t>
      </w:r>
      <w:r w:rsidR="00E8005A" w:rsidRPr="00BC7792">
        <w:rPr>
          <w:rFonts w:ascii="Times New Roman" w:hAnsi="Times New Roman" w:cs="Times New Roman"/>
          <w:sz w:val="28"/>
          <w:szCs w:val="28"/>
        </w:rPr>
        <w:t xml:space="preserve">1 </w:t>
      </w:r>
      <w:r w:rsidR="00E63266" w:rsidRPr="00BC779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3A4F" w:rsidRPr="00BC7792">
        <w:rPr>
          <w:rFonts w:ascii="Times New Roman" w:hAnsi="Times New Roman" w:cs="Times New Roman"/>
          <w:sz w:val="28"/>
          <w:szCs w:val="28"/>
        </w:rPr>
        <w:t>строками</w:t>
      </w:r>
      <w:r w:rsidR="0007138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63266" w:rsidRPr="00BC77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ffff0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BC7792" w:rsidRPr="00BC7792" w14:paraId="33D72A4C" w14:textId="77777777" w:rsidTr="00E63266">
        <w:tc>
          <w:tcPr>
            <w:tcW w:w="7338" w:type="dxa"/>
          </w:tcPr>
          <w:p w14:paraId="7129552F" w14:textId="6849856E" w:rsidR="00E63266" w:rsidRPr="00BC7792" w:rsidRDefault="007C69B7" w:rsidP="00E63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D4B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руководителям, педагогическим работникам, медицинским работникам </w:t>
            </w:r>
            <w:r w:rsidR="00E63266" w:rsidRPr="00BC7792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</w:t>
            </w:r>
            <w:r w:rsidR="008C2D4B" w:rsidRPr="00BC7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792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05A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</w:t>
            </w:r>
            <w:r w:rsidR="00E63266" w:rsidRPr="00BC7792">
              <w:rPr>
                <w:rFonts w:ascii="Times New Roman" w:hAnsi="Times New Roman" w:cs="Times New Roman"/>
                <w:sz w:val="28"/>
                <w:szCs w:val="28"/>
              </w:rPr>
              <w:t>в сельско</w:t>
            </w:r>
            <w:r w:rsidR="00F81D59">
              <w:rPr>
                <w:rFonts w:ascii="Times New Roman" w:hAnsi="Times New Roman" w:cs="Times New Roman"/>
                <w:sz w:val="28"/>
                <w:szCs w:val="28"/>
              </w:rPr>
              <w:t>м населенном пункте</w:t>
            </w:r>
          </w:p>
        </w:tc>
        <w:tc>
          <w:tcPr>
            <w:tcW w:w="2268" w:type="dxa"/>
          </w:tcPr>
          <w:p w14:paraId="59B5F079" w14:textId="77777777" w:rsidR="00E63266" w:rsidRPr="00BC7792" w:rsidRDefault="006701F5" w:rsidP="00E63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7792" w:rsidRPr="00BC7792" w14:paraId="5AC63287" w14:textId="77777777" w:rsidTr="00E63266">
        <w:tc>
          <w:tcPr>
            <w:tcW w:w="7338" w:type="dxa"/>
          </w:tcPr>
          <w:p w14:paraId="607E855E" w14:textId="77777777" w:rsidR="00A53A4F" w:rsidRPr="00BC7792" w:rsidRDefault="00A53A4F" w:rsidP="00E63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- женщинам, работающим в сельской местности, на работах, где по условиям труда рабочий день разделен на части</w:t>
            </w:r>
          </w:p>
        </w:tc>
        <w:tc>
          <w:tcPr>
            <w:tcW w:w="2268" w:type="dxa"/>
          </w:tcPr>
          <w:p w14:paraId="70CF463B" w14:textId="77777777" w:rsidR="00A53A4F" w:rsidRPr="00BC7792" w:rsidRDefault="00A53A4F" w:rsidP="00E63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08D50DE" w14:textId="4F6976CB" w:rsidR="00AD0FCA" w:rsidRPr="00BC7792" w:rsidRDefault="0037618B" w:rsidP="00376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BC779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опубликования, но не ранее </w:t>
      </w:r>
      <w:r w:rsidR="00F81D59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BC7792">
        <w:rPr>
          <w:rFonts w:ascii="Times New Roman" w:hAnsi="Times New Roman" w:cs="Times New Roman"/>
          <w:sz w:val="28"/>
          <w:szCs w:val="28"/>
        </w:rPr>
        <w:t>2021</w:t>
      </w:r>
      <w:r w:rsidR="00F81D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FC6" w:rsidRPr="00BC779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486416BC" w14:textId="77777777" w:rsidR="0037618B" w:rsidRPr="00BC7792" w:rsidRDefault="0037618B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</w:p>
    <w:p w14:paraId="42C90C14" w14:textId="77777777" w:rsidR="0065217F" w:rsidRPr="00BC7792" w:rsidRDefault="0065217F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14:paraId="35E14225" w14:textId="77777777" w:rsidR="0065217F" w:rsidRPr="00BC7792" w:rsidRDefault="0065217F" w:rsidP="0065217F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BC77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C7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347FB" w14:textId="77777777" w:rsidR="00254C5D" w:rsidRPr="00BC7792" w:rsidRDefault="0065217F" w:rsidP="00254C5D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14:paraId="01DD270D" w14:textId="77777777" w:rsidR="005361D9" w:rsidRPr="00BC7792" w:rsidRDefault="0065217F" w:rsidP="00254C5D">
      <w:pPr>
        <w:pStyle w:val="affc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М.А. Исаевым</w:t>
      </w:r>
    </w:p>
    <w:p w14:paraId="1C2FE069" w14:textId="77777777" w:rsidR="00254C5D" w:rsidRPr="00BC7792" w:rsidRDefault="00254C5D" w:rsidP="00254C5D"/>
    <w:p w14:paraId="73C0E8F2" w14:textId="77777777" w:rsidR="00254C5D" w:rsidRPr="00BC7792" w:rsidRDefault="00254C5D" w:rsidP="00254C5D"/>
    <w:p w14:paraId="4AB583B9" w14:textId="77777777" w:rsidR="00254C5D" w:rsidRPr="00BC7792" w:rsidRDefault="00254C5D" w:rsidP="00254C5D"/>
    <w:p w14:paraId="308B3B22" w14:textId="77777777" w:rsidR="00254C5D" w:rsidRDefault="00254C5D" w:rsidP="00254C5D"/>
    <w:sectPr w:rsidR="00254C5D" w:rsidSect="0065217F">
      <w:headerReference w:type="default" r:id="rId16"/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B1F9" w14:textId="77777777" w:rsidR="0022251D" w:rsidRDefault="0022251D">
      <w:r>
        <w:separator/>
      </w:r>
    </w:p>
  </w:endnote>
  <w:endnote w:type="continuationSeparator" w:id="0">
    <w:p w14:paraId="1C0AA71E" w14:textId="77777777" w:rsidR="0022251D" w:rsidRDefault="002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A767" w14:textId="77777777" w:rsidR="0022251D" w:rsidRDefault="0022251D">
      <w:r>
        <w:separator/>
      </w:r>
    </w:p>
  </w:footnote>
  <w:footnote w:type="continuationSeparator" w:id="0">
    <w:p w14:paraId="4523621D" w14:textId="77777777" w:rsidR="0022251D" w:rsidRDefault="0022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5F35" w14:textId="77777777" w:rsidR="00B65124" w:rsidRPr="00B82FE4" w:rsidRDefault="00B65124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380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A14AA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2907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1D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49A2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618B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4259"/>
    <w:rsid w:val="003C55F7"/>
    <w:rsid w:val="003C5600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276CC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A149C"/>
    <w:rsid w:val="004A173E"/>
    <w:rsid w:val="004A2937"/>
    <w:rsid w:val="004A314E"/>
    <w:rsid w:val="004A3EFD"/>
    <w:rsid w:val="004A3F69"/>
    <w:rsid w:val="004A4C58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03649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A20"/>
    <w:rsid w:val="005421A4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56E8A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EDC"/>
    <w:rsid w:val="0058142C"/>
    <w:rsid w:val="00581DA2"/>
    <w:rsid w:val="005855D9"/>
    <w:rsid w:val="005858D0"/>
    <w:rsid w:val="005865A5"/>
    <w:rsid w:val="00594B84"/>
    <w:rsid w:val="00596061"/>
    <w:rsid w:val="00596086"/>
    <w:rsid w:val="005A352E"/>
    <w:rsid w:val="005A4EF1"/>
    <w:rsid w:val="005A7510"/>
    <w:rsid w:val="005B2022"/>
    <w:rsid w:val="005B3091"/>
    <w:rsid w:val="005B31D5"/>
    <w:rsid w:val="005B33FE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1F5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738C"/>
    <w:rsid w:val="00680188"/>
    <w:rsid w:val="006830B7"/>
    <w:rsid w:val="00683D59"/>
    <w:rsid w:val="0068542F"/>
    <w:rsid w:val="00686470"/>
    <w:rsid w:val="006867E0"/>
    <w:rsid w:val="00687016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394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25A6"/>
    <w:rsid w:val="00797CB3"/>
    <w:rsid w:val="007A00ED"/>
    <w:rsid w:val="007A32B0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69B7"/>
    <w:rsid w:val="007C7369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3309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65C"/>
    <w:rsid w:val="00806C02"/>
    <w:rsid w:val="00807566"/>
    <w:rsid w:val="0080772F"/>
    <w:rsid w:val="0081176F"/>
    <w:rsid w:val="00815DCF"/>
    <w:rsid w:val="00817CD8"/>
    <w:rsid w:val="00821C80"/>
    <w:rsid w:val="008268F7"/>
    <w:rsid w:val="00827A5E"/>
    <w:rsid w:val="008301B8"/>
    <w:rsid w:val="008325A5"/>
    <w:rsid w:val="00835BCA"/>
    <w:rsid w:val="00836877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2D4B"/>
    <w:rsid w:val="008C589D"/>
    <w:rsid w:val="008C6FE6"/>
    <w:rsid w:val="008D0751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49D"/>
    <w:rsid w:val="009B36CA"/>
    <w:rsid w:val="009B4049"/>
    <w:rsid w:val="009C1348"/>
    <w:rsid w:val="009C1D01"/>
    <w:rsid w:val="009C40E5"/>
    <w:rsid w:val="009D01FE"/>
    <w:rsid w:val="009D08B8"/>
    <w:rsid w:val="009D2A9C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206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3A4F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C230E"/>
    <w:rsid w:val="00AD0F10"/>
    <w:rsid w:val="00AD0FCA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AF5FC6"/>
    <w:rsid w:val="00AF7DB9"/>
    <w:rsid w:val="00B001A2"/>
    <w:rsid w:val="00B00D6C"/>
    <w:rsid w:val="00B017B2"/>
    <w:rsid w:val="00B05496"/>
    <w:rsid w:val="00B10EF5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4D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9A4"/>
    <w:rsid w:val="00B83AAF"/>
    <w:rsid w:val="00B843F8"/>
    <w:rsid w:val="00B84B9E"/>
    <w:rsid w:val="00B85D21"/>
    <w:rsid w:val="00B91977"/>
    <w:rsid w:val="00B91E50"/>
    <w:rsid w:val="00B92193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C7792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29E0"/>
    <w:rsid w:val="00DB66DF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5121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56EC"/>
    <w:rsid w:val="00E56311"/>
    <w:rsid w:val="00E56448"/>
    <w:rsid w:val="00E57693"/>
    <w:rsid w:val="00E61C5E"/>
    <w:rsid w:val="00E63266"/>
    <w:rsid w:val="00E6530C"/>
    <w:rsid w:val="00E66829"/>
    <w:rsid w:val="00E66A0B"/>
    <w:rsid w:val="00E67343"/>
    <w:rsid w:val="00E67541"/>
    <w:rsid w:val="00E71A94"/>
    <w:rsid w:val="00E73C62"/>
    <w:rsid w:val="00E76A70"/>
    <w:rsid w:val="00E77F2F"/>
    <w:rsid w:val="00E8005A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3D4D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61F5"/>
    <w:rsid w:val="00ED7795"/>
    <w:rsid w:val="00EE220D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1901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1D59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6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1">
    <w:name w:val="Placeholder Text"/>
    <w:basedOn w:val="a0"/>
    <w:uiPriority w:val="99"/>
    <w:semiHidden/>
    <w:rsid w:val="00637651"/>
    <w:rPr>
      <w:color w:val="808080"/>
    </w:rPr>
  </w:style>
  <w:style w:type="paragraph" w:styleId="affff2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98148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9046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74633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8EA6CCD470E094EF17F3C677F2D9814EFA9CDB9BDCF457E89ECAC8F8B18E13941D9F52291EA1914FBE5CU8T7H" TargetMode="External"/><Relationship Id="rId10" Type="http://schemas.openxmlformats.org/officeDocument/2006/relationships/hyperlink" Target="garantF1://9437475.2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686CF744FEE101548551FFA211EE0275D9FB4DC901D0A68BA3D9D0FA6234D55D9D3713FA286D081DC14F01f5L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6AB5-83F1-4A6D-8725-E0F87260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153</TotalTime>
  <Pages>2</Pages>
  <Words>311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3007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bfk2</cp:lastModifiedBy>
  <cp:revision>24</cp:revision>
  <cp:lastPrinted>2021-06-18T09:29:00Z</cp:lastPrinted>
  <dcterms:created xsi:type="dcterms:W3CDTF">2020-10-26T10:46:00Z</dcterms:created>
  <dcterms:modified xsi:type="dcterms:W3CDTF">2021-07-19T06:53:00Z</dcterms:modified>
</cp:coreProperties>
</file>