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C" w:rsidRDefault="00A8181C" w:rsidP="004E3FB4">
      <w:pPr>
        <w:jc w:val="right"/>
        <w:rPr>
          <w:sz w:val="28"/>
          <w:szCs w:val="28"/>
        </w:rPr>
      </w:pPr>
      <w:bookmarkStart w:id="0" w:name="_GoBack"/>
      <w:bookmarkEnd w:id="0"/>
    </w:p>
    <w:p w:rsidR="005960E8" w:rsidRPr="00603080" w:rsidRDefault="004E3FB4" w:rsidP="004E3FB4">
      <w:pPr>
        <w:jc w:val="right"/>
        <w:rPr>
          <w:sz w:val="28"/>
          <w:szCs w:val="28"/>
        </w:rPr>
      </w:pPr>
      <w:r w:rsidRPr="00603080">
        <w:rPr>
          <w:sz w:val="28"/>
          <w:szCs w:val="28"/>
        </w:rPr>
        <w:t>ПРОЕКТ</w:t>
      </w:r>
    </w:p>
    <w:p w:rsidR="004E3FB4" w:rsidRPr="00603080" w:rsidRDefault="004E3FB4" w:rsidP="004E3FB4">
      <w:pPr>
        <w:jc w:val="right"/>
        <w:rPr>
          <w:sz w:val="28"/>
          <w:szCs w:val="28"/>
        </w:rPr>
      </w:pPr>
    </w:p>
    <w:p w:rsidR="004E3FB4" w:rsidRPr="00603080" w:rsidRDefault="004E3FB4" w:rsidP="004E3FB4">
      <w:pPr>
        <w:jc w:val="center"/>
        <w:rPr>
          <w:b/>
          <w:sz w:val="28"/>
          <w:szCs w:val="28"/>
        </w:rPr>
      </w:pPr>
      <w:r w:rsidRPr="00603080">
        <w:rPr>
          <w:b/>
          <w:sz w:val="28"/>
          <w:szCs w:val="28"/>
        </w:rPr>
        <w:t>САРАТОВСКАЯ ГОРОДСКАЯ ДУМА</w:t>
      </w:r>
    </w:p>
    <w:p w:rsidR="004E3FB4" w:rsidRPr="00603080" w:rsidRDefault="004E3FB4" w:rsidP="004E3FB4">
      <w:pPr>
        <w:jc w:val="center"/>
        <w:rPr>
          <w:b/>
          <w:sz w:val="28"/>
          <w:szCs w:val="28"/>
        </w:rPr>
      </w:pPr>
    </w:p>
    <w:p w:rsidR="004E3FB4" w:rsidRPr="00603080" w:rsidRDefault="00620202" w:rsidP="004E3FB4">
      <w:pPr>
        <w:jc w:val="center"/>
        <w:rPr>
          <w:b/>
          <w:sz w:val="28"/>
          <w:szCs w:val="28"/>
        </w:rPr>
      </w:pPr>
      <w:r w:rsidRPr="00603080">
        <w:rPr>
          <w:b/>
          <w:sz w:val="28"/>
          <w:szCs w:val="28"/>
        </w:rPr>
        <w:t>РЕШЕНИЕ</w:t>
      </w:r>
    </w:p>
    <w:p w:rsidR="00620202" w:rsidRPr="00603080" w:rsidRDefault="00620202" w:rsidP="004E3FB4">
      <w:pPr>
        <w:rPr>
          <w:sz w:val="28"/>
          <w:szCs w:val="28"/>
        </w:rPr>
      </w:pPr>
    </w:p>
    <w:p w:rsidR="00620202" w:rsidRPr="00603080" w:rsidRDefault="00620202" w:rsidP="004E3FB4">
      <w:pPr>
        <w:rPr>
          <w:sz w:val="28"/>
          <w:szCs w:val="28"/>
        </w:rPr>
      </w:pPr>
    </w:p>
    <w:p w:rsidR="00620202" w:rsidRPr="00603080" w:rsidRDefault="00620202" w:rsidP="004E3FB4">
      <w:pPr>
        <w:rPr>
          <w:sz w:val="28"/>
          <w:szCs w:val="28"/>
        </w:rPr>
      </w:pPr>
    </w:p>
    <w:p w:rsidR="004E3FB4" w:rsidRPr="00603080" w:rsidRDefault="004E3FB4" w:rsidP="004E3FB4">
      <w:pPr>
        <w:rPr>
          <w:sz w:val="28"/>
          <w:szCs w:val="28"/>
        </w:rPr>
      </w:pPr>
      <w:r w:rsidRPr="00603080">
        <w:rPr>
          <w:sz w:val="28"/>
          <w:szCs w:val="28"/>
        </w:rPr>
        <w:t>____________№___________</w:t>
      </w:r>
    </w:p>
    <w:p w:rsidR="004E3FB4" w:rsidRPr="00603080" w:rsidRDefault="004E3FB4" w:rsidP="004E3FB4">
      <w:pPr>
        <w:jc w:val="center"/>
        <w:rPr>
          <w:sz w:val="28"/>
          <w:szCs w:val="28"/>
        </w:rPr>
      </w:pPr>
      <w:r w:rsidRPr="00603080">
        <w:rPr>
          <w:sz w:val="28"/>
          <w:szCs w:val="28"/>
        </w:rPr>
        <w:t>г. Саратов</w:t>
      </w:r>
    </w:p>
    <w:p w:rsidR="004E3FB4" w:rsidRPr="00603080" w:rsidRDefault="004E3FB4" w:rsidP="004E3FB4">
      <w:pPr>
        <w:jc w:val="center"/>
        <w:rPr>
          <w:sz w:val="28"/>
          <w:szCs w:val="28"/>
        </w:rPr>
      </w:pPr>
    </w:p>
    <w:p w:rsidR="007D1A27" w:rsidRDefault="007D1A27" w:rsidP="007D1A27">
      <w:pPr>
        <w:pStyle w:val="a6"/>
        <w:suppressAutoHyphens/>
        <w:spacing w:line="240" w:lineRule="auto"/>
        <w:ind w:firstLine="709"/>
        <w:rPr>
          <w:sz w:val="28"/>
          <w:szCs w:val="28"/>
        </w:rPr>
      </w:pPr>
    </w:p>
    <w:p w:rsidR="00C53164" w:rsidRPr="00C53164" w:rsidRDefault="00C53164" w:rsidP="00A8181C">
      <w:pPr>
        <w:pStyle w:val="a6"/>
        <w:suppressAutoHyphens/>
        <w:spacing w:line="240" w:lineRule="auto"/>
        <w:ind w:right="453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89084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решение Саратовской городской Думы от </w:t>
      </w:r>
      <w:r w:rsidR="000340E1">
        <w:rPr>
          <w:sz w:val="28"/>
          <w:szCs w:val="28"/>
          <w:lang w:val="ru-RU"/>
        </w:rPr>
        <w:t>27 октября 2005 года</w:t>
      </w:r>
      <w:r w:rsidR="00CB58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63-615 «О земельном налоге»</w:t>
      </w:r>
    </w:p>
    <w:p w:rsidR="00C53164" w:rsidRDefault="00C53164" w:rsidP="00C53164">
      <w:pPr>
        <w:pStyle w:val="a6"/>
        <w:suppressAutoHyphens/>
        <w:spacing w:line="240" w:lineRule="auto"/>
        <w:ind w:firstLine="0"/>
        <w:rPr>
          <w:sz w:val="28"/>
          <w:szCs w:val="28"/>
        </w:rPr>
      </w:pPr>
    </w:p>
    <w:p w:rsidR="00C53164" w:rsidRDefault="009F256A" w:rsidP="009F256A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>В соответствии с Налоговым кодексом Российской Федерации</w:t>
      </w:r>
      <w:r w:rsidR="00D4164B">
        <w:t>,</w:t>
      </w:r>
      <w:r>
        <w:t xml:space="preserve"> статьей 24 Устава муниципального образования «Город Саратов» </w:t>
      </w:r>
    </w:p>
    <w:p w:rsidR="009F256A" w:rsidRPr="00C53164" w:rsidRDefault="009F256A" w:rsidP="00C53164">
      <w:pPr>
        <w:pStyle w:val="a6"/>
        <w:suppressAutoHyphens/>
        <w:spacing w:line="240" w:lineRule="auto"/>
        <w:ind w:firstLine="708"/>
        <w:rPr>
          <w:spacing w:val="2"/>
          <w:sz w:val="28"/>
          <w:szCs w:val="28"/>
          <w:shd w:val="clear" w:color="auto" w:fill="FFFFFF"/>
          <w:lang w:val="ru-RU"/>
        </w:rPr>
      </w:pPr>
    </w:p>
    <w:p w:rsidR="0059486D" w:rsidRDefault="0059486D" w:rsidP="007D1A27">
      <w:pPr>
        <w:pStyle w:val="a6"/>
        <w:suppressAutoHyphens/>
        <w:spacing w:line="276" w:lineRule="auto"/>
        <w:ind w:firstLine="709"/>
        <w:rPr>
          <w:sz w:val="28"/>
          <w:szCs w:val="28"/>
        </w:rPr>
      </w:pPr>
      <w:r w:rsidRPr="006C7142">
        <w:rPr>
          <w:sz w:val="28"/>
          <w:szCs w:val="28"/>
        </w:rPr>
        <w:t xml:space="preserve">Саратовская городская Дума </w:t>
      </w:r>
    </w:p>
    <w:p w:rsidR="00A12B73" w:rsidRDefault="00A12B73" w:rsidP="007D1A27">
      <w:pPr>
        <w:pStyle w:val="a6"/>
        <w:suppressAutoHyphens/>
        <w:spacing w:line="276" w:lineRule="auto"/>
        <w:ind w:firstLine="709"/>
        <w:rPr>
          <w:sz w:val="28"/>
          <w:szCs w:val="28"/>
        </w:rPr>
      </w:pPr>
    </w:p>
    <w:p w:rsidR="0059486D" w:rsidRPr="00E375CF" w:rsidRDefault="0059486D" w:rsidP="007D1A27">
      <w:pPr>
        <w:suppressAutoHyphens/>
        <w:spacing w:line="276" w:lineRule="auto"/>
        <w:ind w:firstLine="709"/>
        <w:jc w:val="both"/>
        <w:rPr>
          <w:sz w:val="28"/>
        </w:rPr>
      </w:pPr>
      <w:r w:rsidRPr="00E375CF">
        <w:rPr>
          <w:sz w:val="28"/>
        </w:rPr>
        <w:t>РЕШИЛА:</w:t>
      </w:r>
      <w:bookmarkStart w:id="1" w:name="sub_1"/>
    </w:p>
    <w:p w:rsidR="001A121A" w:rsidRPr="00E375CF" w:rsidRDefault="001A121A" w:rsidP="007D1A27">
      <w:pPr>
        <w:suppressAutoHyphens/>
        <w:spacing w:line="276" w:lineRule="auto"/>
        <w:ind w:firstLine="709"/>
        <w:jc w:val="both"/>
        <w:rPr>
          <w:sz w:val="28"/>
        </w:rPr>
      </w:pPr>
    </w:p>
    <w:bookmarkEnd w:id="1"/>
    <w:p w:rsidR="0043090D" w:rsidRPr="00E375CF" w:rsidRDefault="0043090D" w:rsidP="001D2DF9">
      <w:pPr>
        <w:ind w:firstLine="709"/>
        <w:jc w:val="both"/>
        <w:rPr>
          <w:sz w:val="28"/>
          <w:szCs w:val="28"/>
        </w:rPr>
      </w:pPr>
      <w:r w:rsidRPr="0043090D">
        <w:rPr>
          <w:sz w:val="28"/>
          <w:szCs w:val="28"/>
        </w:rPr>
        <w:t xml:space="preserve">1. Внести в решение Саратовской городской Думы от 27 октября 2005 года </w:t>
      </w:r>
      <w:r w:rsidR="00FC372C">
        <w:rPr>
          <w:sz w:val="28"/>
          <w:szCs w:val="28"/>
        </w:rPr>
        <w:br/>
      </w:r>
      <w:r w:rsidRPr="0043090D">
        <w:rPr>
          <w:sz w:val="28"/>
          <w:szCs w:val="28"/>
        </w:rPr>
        <w:t xml:space="preserve">№ 63-615 «О земельном налоге» (с изменениями от 16 мая 2006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3-19, </w:t>
      </w:r>
      <w:r>
        <w:rPr>
          <w:sz w:val="28"/>
          <w:szCs w:val="28"/>
        </w:rPr>
        <w:br/>
      </w:r>
      <w:r w:rsidRPr="0043090D">
        <w:rPr>
          <w:sz w:val="28"/>
          <w:szCs w:val="28"/>
        </w:rPr>
        <w:t xml:space="preserve">28 ноября 2006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12-89, 27 мая 2010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51-610, 28 октября 2010 года </w:t>
      </w:r>
      <w:r>
        <w:rPr>
          <w:sz w:val="28"/>
          <w:szCs w:val="28"/>
        </w:rPr>
        <w:br/>
        <w:t>№</w:t>
      </w:r>
      <w:r w:rsidRPr="0043090D">
        <w:rPr>
          <w:sz w:val="28"/>
          <w:szCs w:val="28"/>
        </w:rPr>
        <w:t xml:space="preserve"> 56-677, 10 февраля 2011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59-722, 27 октября 2011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8-96, 24 ноября 2011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9-109, 19 июля 2012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16-191, 11 июня 2013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25-294,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090D">
        <w:rPr>
          <w:sz w:val="28"/>
          <w:szCs w:val="28"/>
        </w:rPr>
        <w:t xml:space="preserve">26 декабря 2013 года </w:t>
      </w:r>
      <w:r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31-357, 24 апреля 2014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35-393, 30 октября 2014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40-458, 21 июля 2016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64-644, 29 ноября 2018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43-316, </w:t>
      </w:r>
      <w:r w:rsidR="000340E1">
        <w:rPr>
          <w:sz w:val="28"/>
          <w:szCs w:val="28"/>
        </w:rPr>
        <w:br/>
      </w:r>
      <w:r w:rsidRPr="0043090D">
        <w:rPr>
          <w:sz w:val="28"/>
          <w:szCs w:val="28"/>
        </w:rPr>
        <w:t xml:space="preserve">26 сентября 2019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56-418, 29 октября 2020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76-597, 25 июня 2021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90-727, 19 мая 2022 года </w:t>
      </w:r>
      <w:r w:rsidR="000340E1">
        <w:rPr>
          <w:sz w:val="28"/>
          <w:szCs w:val="28"/>
        </w:rPr>
        <w:t>№</w:t>
      </w:r>
      <w:r w:rsidRPr="0043090D">
        <w:rPr>
          <w:sz w:val="28"/>
          <w:szCs w:val="28"/>
        </w:rPr>
        <w:t xml:space="preserve"> 16-188</w:t>
      </w:r>
      <w:r>
        <w:rPr>
          <w:sz w:val="28"/>
          <w:szCs w:val="28"/>
        </w:rPr>
        <w:t>, 31 марта 2023 года № 32-349</w:t>
      </w:r>
      <w:r w:rsidRPr="0043090D">
        <w:rPr>
          <w:sz w:val="28"/>
          <w:szCs w:val="28"/>
        </w:rPr>
        <w:t xml:space="preserve">) следующее изменение: </w:t>
      </w:r>
    </w:p>
    <w:p w:rsidR="00E375CF" w:rsidRPr="00E375CF" w:rsidRDefault="00E375CF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1.1. Пункт 5 дополнить подпунктом «</w:t>
      </w:r>
      <w:r w:rsidR="00063F55">
        <w:rPr>
          <w:sz w:val="28"/>
          <w:szCs w:val="28"/>
        </w:rPr>
        <w:t>н</w:t>
      </w:r>
      <w:r w:rsidRPr="00E375CF">
        <w:rPr>
          <w:sz w:val="28"/>
          <w:szCs w:val="28"/>
        </w:rPr>
        <w:t>» следующего содержания:</w:t>
      </w:r>
    </w:p>
    <w:p w:rsidR="00063F55" w:rsidRPr="00063F55" w:rsidRDefault="00E375CF" w:rsidP="00063F5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«</w:t>
      </w:r>
      <w:r w:rsidR="00063F55">
        <w:rPr>
          <w:sz w:val="28"/>
          <w:szCs w:val="28"/>
        </w:rPr>
        <w:t>н</w:t>
      </w:r>
      <w:r w:rsidRPr="00E375CF">
        <w:rPr>
          <w:sz w:val="28"/>
          <w:szCs w:val="28"/>
        </w:rPr>
        <w:t xml:space="preserve">) </w:t>
      </w:r>
      <w:r w:rsidR="00063F55" w:rsidRPr="00063F55">
        <w:rPr>
          <w:sz w:val="28"/>
          <w:szCs w:val="28"/>
        </w:rPr>
        <w:t>организации,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  <w:r w:rsidR="00063F55">
        <w:rPr>
          <w:sz w:val="28"/>
          <w:szCs w:val="28"/>
        </w:rPr>
        <w:t>».</w:t>
      </w:r>
      <w:r w:rsidR="00063F55" w:rsidRPr="00063F55">
        <w:rPr>
          <w:sz w:val="28"/>
          <w:szCs w:val="28"/>
        </w:rPr>
        <w:t xml:space="preserve"> </w:t>
      </w:r>
    </w:p>
    <w:p w:rsidR="004F28D5" w:rsidRPr="00063F55" w:rsidRDefault="0089084C" w:rsidP="00A8181C">
      <w:pPr>
        <w:ind w:firstLine="709"/>
        <w:jc w:val="both"/>
        <w:rPr>
          <w:sz w:val="28"/>
          <w:szCs w:val="28"/>
        </w:rPr>
      </w:pPr>
      <w:r w:rsidRPr="00063F55">
        <w:rPr>
          <w:sz w:val="28"/>
          <w:szCs w:val="28"/>
        </w:rPr>
        <w:t xml:space="preserve">2. </w:t>
      </w:r>
      <w:r w:rsidR="0047076D">
        <w:rPr>
          <w:sz w:val="28"/>
          <w:szCs w:val="28"/>
        </w:rPr>
        <w:t xml:space="preserve">  </w:t>
      </w:r>
      <w:r w:rsidRPr="00063F55">
        <w:rPr>
          <w:sz w:val="28"/>
          <w:szCs w:val="28"/>
        </w:rPr>
        <w:t xml:space="preserve">Настоящее </w:t>
      </w:r>
      <w:r w:rsidR="00543F4A" w:rsidRPr="00063F55">
        <w:rPr>
          <w:sz w:val="28"/>
          <w:szCs w:val="28"/>
        </w:rPr>
        <w:t>р</w:t>
      </w:r>
      <w:r w:rsidRPr="00063F55">
        <w:rPr>
          <w:sz w:val="28"/>
          <w:szCs w:val="28"/>
        </w:rPr>
        <w:t xml:space="preserve">ешение </w:t>
      </w:r>
      <w:r w:rsidR="00A8181C" w:rsidRPr="00063F55">
        <w:rPr>
          <w:sz w:val="28"/>
          <w:szCs w:val="28"/>
        </w:rPr>
        <w:t>вступает в силу по истечении одного месяца со дня его официального опубликования</w:t>
      </w:r>
      <w:r w:rsidR="0047076D">
        <w:rPr>
          <w:sz w:val="28"/>
          <w:szCs w:val="28"/>
        </w:rPr>
        <w:t xml:space="preserve">, </w:t>
      </w:r>
      <w:r w:rsidR="00A8181C" w:rsidRPr="00063F55">
        <w:rPr>
          <w:sz w:val="28"/>
          <w:szCs w:val="28"/>
        </w:rPr>
        <w:t>распространяется на правоотношения, возникшие с 1 января 2023 года</w:t>
      </w:r>
      <w:r w:rsidR="00063F55">
        <w:rPr>
          <w:sz w:val="28"/>
          <w:szCs w:val="28"/>
        </w:rPr>
        <w:t>,</w:t>
      </w:r>
      <w:r w:rsidR="00A8181C" w:rsidRPr="00063F55">
        <w:rPr>
          <w:sz w:val="28"/>
          <w:szCs w:val="28"/>
        </w:rPr>
        <w:t xml:space="preserve"> и действует до 31 декабря 2024 года.</w:t>
      </w:r>
    </w:p>
    <w:p w:rsidR="004E3383" w:rsidRDefault="004E3383" w:rsidP="00225A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722" w:rsidRPr="005161AF" w:rsidRDefault="00201722" w:rsidP="00201722">
      <w:pPr>
        <w:pStyle w:val="ConsNonformat"/>
        <w:widowControl/>
        <w:spacing w:line="276" w:lineRule="auto"/>
        <w:ind w:left="6096" w:right="0"/>
        <w:rPr>
          <w:rFonts w:ascii="Times New Roman" w:hAnsi="Times New Roman"/>
          <w:sz w:val="28"/>
        </w:rPr>
      </w:pPr>
      <w:r w:rsidRPr="005161AF">
        <w:rPr>
          <w:rFonts w:ascii="Times New Roman" w:hAnsi="Times New Roman"/>
          <w:sz w:val="28"/>
        </w:rPr>
        <w:t xml:space="preserve">Проект внесен </w:t>
      </w:r>
    </w:p>
    <w:p w:rsidR="00201722" w:rsidRPr="005161AF" w:rsidRDefault="00201722" w:rsidP="00201722">
      <w:pPr>
        <w:pStyle w:val="ConsNonformat"/>
        <w:widowControl/>
        <w:spacing w:line="276" w:lineRule="auto"/>
        <w:ind w:left="6096" w:right="0"/>
        <w:rPr>
          <w:rFonts w:ascii="Times New Roman" w:hAnsi="Times New Roman"/>
          <w:sz w:val="28"/>
        </w:rPr>
      </w:pPr>
      <w:r w:rsidRPr="005161AF">
        <w:rPr>
          <w:rFonts w:ascii="Times New Roman" w:hAnsi="Times New Roman"/>
          <w:sz w:val="28"/>
        </w:rPr>
        <w:t>прокурором города Саратова</w:t>
      </w:r>
    </w:p>
    <w:p w:rsidR="0059486D" w:rsidRDefault="00201722" w:rsidP="00CB58B3">
      <w:pPr>
        <w:pStyle w:val="ConsNonformat"/>
        <w:widowControl/>
        <w:spacing w:line="276" w:lineRule="auto"/>
        <w:ind w:left="6096" w:right="0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М.С. </w:t>
      </w:r>
      <w:proofErr w:type="spellStart"/>
      <w:r>
        <w:rPr>
          <w:rFonts w:ascii="Times New Roman" w:hAnsi="Times New Roman"/>
          <w:sz w:val="28"/>
        </w:rPr>
        <w:t>Енишевским</w:t>
      </w:r>
      <w:proofErr w:type="spellEnd"/>
    </w:p>
    <w:sectPr w:rsidR="0059486D" w:rsidSect="00051CC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6"/>
    <w:multiLevelType w:val="singleLevel"/>
    <w:tmpl w:val="6B80A532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E03499"/>
    <w:multiLevelType w:val="hybridMultilevel"/>
    <w:tmpl w:val="4650BDAC"/>
    <w:lvl w:ilvl="0" w:tplc="E55CB32C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E821EF0"/>
    <w:multiLevelType w:val="hybridMultilevel"/>
    <w:tmpl w:val="B784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9406F"/>
    <w:multiLevelType w:val="hybridMultilevel"/>
    <w:tmpl w:val="65C49C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72901"/>
    <w:multiLevelType w:val="hybridMultilevel"/>
    <w:tmpl w:val="6E02C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4"/>
    <w:rsid w:val="00002E03"/>
    <w:rsid w:val="000340E1"/>
    <w:rsid w:val="0005048C"/>
    <w:rsid w:val="00051CC3"/>
    <w:rsid w:val="00063F55"/>
    <w:rsid w:val="0008299F"/>
    <w:rsid w:val="000A1CF8"/>
    <w:rsid w:val="000A2197"/>
    <w:rsid w:val="000B3446"/>
    <w:rsid w:val="000B4E4D"/>
    <w:rsid w:val="000F3491"/>
    <w:rsid w:val="000F6C8C"/>
    <w:rsid w:val="0014036B"/>
    <w:rsid w:val="0014622C"/>
    <w:rsid w:val="0016303E"/>
    <w:rsid w:val="00163EC7"/>
    <w:rsid w:val="00176525"/>
    <w:rsid w:val="001A121A"/>
    <w:rsid w:val="001D2DF9"/>
    <w:rsid w:val="00201722"/>
    <w:rsid w:val="002249F7"/>
    <w:rsid w:val="00225ADF"/>
    <w:rsid w:val="00233ABD"/>
    <w:rsid w:val="00234D59"/>
    <w:rsid w:val="00236E93"/>
    <w:rsid w:val="00243E08"/>
    <w:rsid w:val="0028026E"/>
    <w:rsid w:val="0028208D"/>
    <w:rsid w:val="0028589A"/>
    <w:rsid w:val="002E0BBC"/>
    <w:rsid w:val="002F1973"/>
    <w:rsid w:val="003850EB"/>
    <w:rsid w:val="003C45A4"/>
    <w:rsid w:val="003E0093"/>
    <w:rsid w:val="003E100D"/>
    <w:rsid w:val="00402C2D"/>
    <w:rsid w:val="004105D0"/>
    <w:rsid w:val="00415CC6"/>
    <w:rsid w:val="00420DF9"/>
    <w:rsid w:val="00424DA3"/>
    <w:rsid w:val="0043090D"/>
    <w:rsid w:val="004522B2"/>
    <w:rsid w:val="0045509E"/>
    <w:rsid w:val="0047076D"/>
    <w:rsid w:val="004C4E9B"/>
    <w:rsid w:val="004E3383"/>
    <w:rsid w:val="004E3FB4"/>
    <w:rsid w:val="004F28D5"/>
    <w:rsid w:val="0050365B"/>
    <w:rsid w:val="00505957"/>
    <w:rsid w:val="00531E8A"/>
    <w:rsid w:val="00540539"/>
    <w:rsid w:val="00543F4A"/>
    <w:rsid w:val="0056389B"/>
    <w:rsid w:val="005736EB"/>
    <w:rsid w:val="0059486D"/>
    <w:rsid w:val="00594B13"/>
    <w:rsid w:val="005960E8"/>
    <w:rsid w:val="005A72CC"/>
    <w:rsid w:val="005D40EC"/>
    <w:rsid w:val="005D5D19"/>
    <w:rsid w:val="00603080"/>
    <w:rsid w:val="00620202"/>
    <w:rsid w:val="006316CF"/>
    <w:rsid w:val="00633107"/>
    <w:rsid w:val="00657239"/>
    <w:rsid w:val="00687B43"/>
    <w:rsid w:val="00690B6C"/>
    <w:rsid w:val="00700118"/>
    <w:rsid w:val="00730BE5"/>
    <w:rsid w:val="007454A9"/>
    <w:rsid w:val="00752492"/>
    <w:rsid w:val="007600D4"/>
    <w:rsid w:val="0076128F"/>
    <w:rsid w:val="0077606B"/>
    <w:rsid w:val="00776841"/>
    <w:rsid w:val="00784A05"/>
    <w:rsid w:val="007A6DD5"/>
    <w:rsid w:val="007D1A27"/>
    <w:rsid w:val="007D642D"/>
    <w:rsid w:val="008005E1"/>
    <w:rsid w:val="00813FF9"/>
    <w:rsid w:val="00825CAA"/>
    <w:rsid w:val="00842356"/>
    <w:rsid w:val="008655C9"/>
    <w:rsid w:val="0087063F"/>
    <w:rsid w:val="0089084C"/>
    <w:rsid w:val="0089190D"/>
    <w:rsid w:val="008A107E"/>
    <w:rsid w:val="008B01F5"/>
    <w:rsid w:val="008B79C4"/>
    <w:rsid w:val="008F2D4C"/>
    <w:rsid w:val="00901B2B"/>
    <w:rsid w:val="009340DA"/>
    <w:rsid w:val="009374F0"/>
    <w:rsid w:val="00951C21"/>
    <w:rsid w:val="00987DAF"/>
    <w:rsid w:val="009B7E01"/>
    <w:rsid w:val="009F256A"/>
    <w:rsid w:val="009F6339"/>
    <w:rsid w:val="00A00F2B"/>
    <w:rsid w:val="00A015FC"/>
    <w:rsid w:val="00A06A85"/>
    <w:rsid w:val="00A12B73"/>
    <w:rsid w:val="00A2010E"/>
    <w:rsid w:val="00A37974"/>
    <w:rsid w:val="00A80041"/>
    <w:rsid w:val="00A8181C"/>
    <w:rsid w:val="00A945B0"/>
    <w:rsid w:val="00AC1587"/>
    <w:rsid w:val="00AC6609"/>
    <w:rsid w:val="00AD2C79"/>
    <w:rsid w:val="00AE5089"/>
    <w:rsid w:val="00B12174"/>
    <w:rsid w:val="00B32994"/>
    <w:rsid w:val="00B32E70"/>
    <w:rsid w:val="00B44042"/>
    <w:rsid w:val="00B4753E"/>
    <w:rsid w:val="00B702EF"/>
    <w:rsid w:val="00BD4045"/>
    <w:rsid w:val="00BE1080"/>
    <w:rsid w:val="00BF02E9"/>
    <w:rsid w:val="00C35E4B"/>
    <w:rsid w:val="00C37102"/>
    <w:rsid w:val="00C53164"/>
    <w:rsid w:val="00C84D3F"/>
    <w:rsid w:val="00C873DB"/>
    <w:rsid w:val="00CA78C7"/>
    <w:rsid w:val="00CB28A1"/>
    <w:rsid w:val="00CB58B3"/>
    <w:rsid w:val="00CB772E"/>
    <w:rsid w:val="00D0188E"/>
    <w:rsid w:val="00D268D9"/>
    <w:rsid w:val="00D4164B"/>
    <w:rsid w:val="00D45A7A"/>
    <w:rsid w:val="00D6272D"/>
    <w:rsid w:val="00D74F07"/>
    <w:rsid w:val="00D756F4"/>
    <w:rsid w:val="00D828BD"/>
    <w:rsid w:val="00DA0898"/>
    <w:rsid w:val="00DC6DA5"/>
    <w:rsid w:val="00DD23AF"/>
    <w:rsid w:val="00DE7051"/>
    <w:rsid w:val="00E375CF"/>
    <w:rsid w:val="00E456B4"/>
    <w:rsid w:val="00E64DE6"/>
    <w:rsid w:val="00E716CC"/>
    <w:rsid w:val="00E94917"/>
    <w:rsid w:val="00E97A01"/>
    <w:rsid w:val="00EA5579"/>
    <w:rsid w:val="00EB45CB"/>
    <w:rsid w:val="00ED064D"/>
    <w:rsid w:val="00EE5B7B"/>
    <w:rsid w:val="00EE62F4"/>
    <w:rsid w:val="00F013A1"/>
    <w:rsid w:val="00F228E6"/>
    <w:rsid w:val="00F57179"/>
    <w:rsid w:val="00FA02E7"/>
    <w:rsid w:val="00FA1E4D"/>
    <w:rsid w:val="00FA2C05"/>
    <w:rsid w:val="00FB0830"/>
    <w:rsid w:val="00FC1C71"/>
    <w:rsid w:val="00FC372C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07EF-735A-45DA-8D6E-C79ABA3C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4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97"/>
    <w:pPr>
      <w:widowControl w:val="0"/>
      <w:autoSpaceDE w:val="0"/>
      <w:autoSpaceDN w:val="0"/>
    </w:pPr>
    <w:rPr>
      <w:rFonts w:eastAsia="Gulim"/>
      <w:sz w:val="28"/>
      <w:szCs w:val="28"/>
    </w:rPr>
  </w:style>
  <w:style w:type="paragraph" w:customStyle="1" w:styleId="11">
    <w:name w:val="Абзац списка1"/>
    <w:basedOn w:val="a"/>
    <w:rsid w:val="00DC6D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784A0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B01F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64DE6"/>
    <w:rPr>
      <w:b/>
      <w:bCs/>
      <w:kern w:val="36"/>
      <w:sz w:val="48"/>
      <w:szCs w:val="48"/>
    </w:rPr>
  </w:style>
  <w:style w:type="character" w:customStyle="1" w:styleId="wrapper">
    <w:name w:val="wrapper"/>
    <w:rsid w:val="00E64DE6"/>
  </w:style>
  <w:style w:type="character" w:styleId="a5">
    <w:name w:val="Strong"/>
    <w:uiPriority w:val="22"/>
    <w:qFormat/>
    <w:rsid w:val="00E64DE6"/>
    <w:rPr>
      <w:b/>
      <w:bCs/>
    </w:rPr>
  </w:style>
  <w:style w:type="paragraph" w:styleId="a6">
    <w:name w:val="Body Text Indent"/>
    <w:basedOn w:val="a"/>
    <w:link w:val="a7"/>
    <w:rsid w:val="0059486D"/>
    <w:pPr>
      <w:spacing w:line="360" w:lineRule="auto"/>
      <w:ind w:firstLine="720"/>
      <w:jc w:val="both"/>
    </w:pPr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rsid w:val="0059486D"/>
    <w:rPr>
      <w:lang w:val="x-none"/>
    </w:rPr>
  </w:style>
  <w:style w:type="paragraph" w:styleId="a8">
    <w:name w:val="No Spacing"/>
    <w:uiPriority w:val="1"/>
    <w:qFormat/>
    <w:rsid w:val="0059486D"/>
  </w:style>
  <w:style w:type="paragraph" w:customStyle="1" w:styleId="ConsNonformat">
    <w:name w:val="ConsNonformat"/>
    <w:rsid w:val="00594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C8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6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4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8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0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1554</CharactersWithSpaces>
  <SharedDoc>false</SharedDoc>
  <HLinks>
    <vt:vector size="24" baseType="variant"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info5</cp:lastModifiedBy>
  <cp:revision>2</cp:revision>
  <cp:lastPrinted>2022-03-14T05:40:00Z</cp:lastPrinted>
  <dcterms:created xsi:type="dcterms:W3CDTF">2023-07-07T12:01:00Z</dcterms:created>
  <dcterms:modified xsi:type="dcterms:W3CDTF">2023-07-07T12:01:00Z</dcterms:modified>
</cp:coreProperties>
</file>