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4E3" w:rsidRPr="005A0CEB" w:rsidRDefault="005A0CEB" w:rsidP="005A0CE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5A0CEB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5A0CEB" w:rsidRDefault="005A0CEB" w:rsidP="006344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0CEB" w:rsidRDefault="005A0CEB" w:rsidP="006344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0CEB" w:rsidRDefault="005A0CEB" w:rsidP="006344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0CEB" w:rsidRDefault="005A0CEB" w:rsidP="006344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0CEB" w:rsidRDefault="005A0CEB" w:rsidP="006344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0CEB" w:rsidRDefault="005A0CEB" w:rsidP="006344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44E3" w:rsidRPr="006344E3" w:rsidRDefault="006344E3" w:rsidP="006344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44E3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6344E3" w:rsidRPr="006344E3" w:rsidRDefault="006344E3" w:rsidP="006344E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44E3" w:rsidRPr="006344E3" w:rsidRDefault="005A0CEB" w:rsidP="006344E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44E3" w:rsidRPr="006344E3" w:rsidRDefault="006344E3" w:rsidP="006344E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44E3" w:rsidRPr="006344E3" w:rsidRDefault="006344E3" w:rsidP="006344E3">
      <w:pPr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6344E3">
        <w:rPr>
          <w:rFonts w:ascii="Times New Roman" w:eastAsiaTheme="minorHAnsi" w:hAnsi="Times New Roman"/>
          <w:bCs/>
          <w:sz w:val="28"/>
          <w:szCs w:val="28"/>
        </w:rPr>
        <w:t>г. Саратов</w:t>
      </w:r>
    </w:p>
    <w:p w:rsidR="006344E3" w:rsidRPr="006344E3" w:rsidRDefault="006344E3" w:rsidP="006344E3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6344E3" w:rsidRDefault="006344E3" w:rsidP="006344E3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6344E3" w:rsidRDefault="006344E3" w:rsidP="006344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E9"/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 Докладе о применении Генерального плана муниципального образования «Город Саратов», утвержденного решением Саратовской городской Думы                от </w:t>
      </w:r>
      <w:r w:rsidR="00B10BE6">
        <w:rPr>
          <w:rFonts w:ascii="Times New Roman" w:hAnsi="Times New Roman"/>
          <w:bCs/>
          <w:sz w:val="28"/>
          <w:szCs w:val="28"/>
        </w:rPr>
        <w:t xml:space="preserve">31.01.2018 </w:t>
      </w: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B10BE6">
        <w:rPr>
          <w:rFonts w:ascii="Times New Roman" w:hAnsi="Times New Roman"/>
          <w:bCs/>
          <w:sz w:val="28"/>
          <w:szCs w:val="28"/>
        </w:rPr>
        <w:t>29-223</w:t>
      </w:r>
      <w:r>
        <w:rPr>
          <w:rFonts w:ascii="Times New Roman" w:hAnsi="Times New Roman"/>
          <w:bCs/>
          <w:sz w:val="28"/>
          <w:szCs w:val="28"/>
        </w:rPr>
        <w:t xml:space="preserve"> «О Генерально</w:t>
      </w:r>
      <w:r w:rsidR="00B10BE6">
        <w:rPr>
          <w:rFonts w:ascii="Times New Roman" w:hAnsi="Times New Roman"/>
          <w:bCs/>
          <w:sz w:val="28"/>
          <w:szCs w:val="28"/>
        </w:rPr>
        <w:t xml:space="preserve">м </w:t>
      </w:r>
      <w:r>
        <w:rPr>
          <w:rFonts w:ascii="Times New Roman" w:hAnsi="Times New Roman"/>
          <w:bCs/>
          <w:sz w:val="28"/>
          <w:szCs w:val="28"/>
        </w:rPr>
        <w:t>план</w:t>
      </w:r>
      <w:r w:rsidR="00B10BE6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«Город Саратов» </w:t>
      </w:r>
    </w:p>
    <w:p w:rsidR="006344E3" w:rsidRDefault="006344E3" w:rsidP="006344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344E3" w:rsidRDefault="006344E3" w:rsidP="006344E3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6344E3" w:rsidRDefault="006344E3" w:rsidP="006344E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Правилами землепользования и застройки муниципального образования «Город Саратов», утвержденными решением Саратовской городской Думы от 29.04.2008 № 27-280,</w:t>
      </w:r>
    </w:p>
    <w:p w:rsidR="006344E3" w:rsidRDefault="006344E3" w:rsidP="006344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4E3" w:rsidRDefault="006344E3" w:rsidP="006344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Саратовская городская Дума</w:t>
      </w:r>
    </w:p>
    <w:p w:rsidR="006344E3" w:rsidRDefault="006344E3" w:rsidP="006344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4E3" w:rsidRDefault="006344E3" w:rsidP="006344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6344E3" w:rsidRDefault="006344E3" w:rsidP="006344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4E3" w:rsidRDefault="006344E3" w:rsidP="006344E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Принять к сведению Доклад о применении Генерального плана муниципального образования «Город Саратов», </w:t>
      </w:r>
      <w:r w:rsidR="00B10BE6" w:rsidRPr="00B10BE6">
        <w:rPr>
          <w:rFonts w:ascii="Times New Roman" w:eastAsia="Times New Roman" w:hAnsi="Times New Roman"/>
          <w:sz w:val="28"/>
          <w:szCs w:val="28"/>
          <w:lang w:eastAsia="ar-SA"/>
        </w:rPr>
        <w:t>утвержденного решением Саратовской городской Думы</w:t>
      </w:r>
      <w:r w:rsidR="00B10BE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10BE6" w:rsidRPr="00B10BE6">
        <w:rPr>
          <w:rFonts w:ascii="Times New Roman" w:eastAsia="Times New Roman" w:hAnsi="Times New Roman"/>
          <w:sz w:val="28"/>
          <w:szCs w:val="28"/>
          <w:lang w:eastAsia="ar-SA"/>
        </w:rPr>
        <w:t>от 31.01.2018 № 29-223 «О Генеральном плане муниципального образования «Город Саратов»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(прилагается).</w:t>
      </w:r>
    </w:p>
    <w:p w:rsidR="006344E3" w:rsidRDefault="006344E3" w:rsidP="006344E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 Настоящее решение вступает в силу со дня его официального опубликования.</w:t>
      </w:r>
    </w:p>
    <w:p w:rsidR="006344E3" w:rsidRPr="006344E3" w:rsidRDefault="006344E3" w:rsidP="006344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4E3" w:rsidRPr="006344E3" w:rsidRDefault="006344E3" w:rsidP="006344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4E3" w:rsidRPr="006344E3" w:rsidRDefault="006344E3" w:rsidP="006344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0CEB" w:rsidRPr="005A0CEB" w:rsidRDefault="005A0CEB" w:rsidP="005A0CEB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CEB">
        <w:rPr>
          <w:rFonts w:ascii="Times New Roman" w:eastAsia="Times New Roman" w:hAnsi="Times New Roman"/>
          <w:sz w:val="28"/>
          <w:szCs w:val="28"/>
          <w:lang w:eastAsia="ru-RU"/>
        </w:rPr>
        <w:t>Проект внесен</w:t>
      </w:r>
    </w:p>
    <w:p w:rsidR="005A0CEB" w:rsidRPr="005A0CEB" w:rsidRDefault="005A0CEB" w:rsidP="005A0CEB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CEB">
        <w:rPr>
          <w:rFonts w:ascii="Times New Roman" w:eastAsia="Times New Roman" w:hAnsi="Times New Roman"/>
          <w:sz w:val="28"/>
          <w:szCs w:val="28"/>
          <w:lang w:eastAsia="ru-RU"/>
        </w:rPr>
        <w:t>главой муниципального образования</w:t>
      </w:r>
    </w:p>
    <w:p w:rsidR="005A0CEB" w:rsidRPr="005A0CEB" w:rsidRDefault="005A0CEB" w:rsidP="005A0CEB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CEB">
        <w:rPr>
          <w:rFonts w:ascii="Times New Roman" w:eastAsia="Times New Roman" w:hAnsi="Times New Roman"/>
          <w:sz w:val="28"/>
          <w:szCs w:val="28"/>
          <w:lang w:eastAsia="ru-RU"/>
        </w:rPr>
        <w:t xml:space="preserve">«Город Саратов»     </w:t>
      </w:r>
    </w:p>
    <w:p w:rsidR="006344E3" w:rsidRPr="001D5DB2" w:rsidRDefault="001D5DB2" w:rsidP="005A0CEB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A1C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 Исаевым</w:t>
      </w:r>
    </w:p>
    <w:p w:rsidR="006344E3" w:rsidRDefault="006344E3" w:rsidP="006344E3">
      <w:pPr>
        <w:suppressAutoHyphens/>
        <w:spacing w:after="0" w:line="240" w:lineRule="auto"/>
        <w:ind w:firstLine="5954"/>
        <w:rPr>
          <w:rFonts w:ascii="Times New Roman" w:eastAsiaTheme="minorHAnsi" w:hAnsi="Times New Roman"/>
          <w:sz w:val="28"/>
          <w:szCs w:val="28"/>
        </w:rPr>
      </w:pPr>
    </w:p>
    <w:p w:rsidR="006344E3" w:rsidRDefault="006344E3" w:rsidP="006344E3">
      <w:pPr>
        <w:suppressAutoHyphens/>
        <w:spacing w:after="0" w:line="240" w:lineRule="auto"/>
        <w:ind w:firstLine="5954"/>
        <w:rPr>
          <w:rFonts w:ascii="Times New Roman" w:eastAsiaTheme="minorHAnsi" w:hAnsi="Times New Roman"/>
          <w:sz w:val="28"/>
          <w:szCs w:val="28"/>
        </w:rPr>
      </w:pPr>
    </w:p>
    <w:p w:rsidR="00B10BE6" w:rsidRDefault="00B10BE6" w:rsidP="006344E3">
      <w:pPr>
        <w:suppressAutoHyphens/>
        <w:spacing w:after="0" w:line="240" w:lineRule="auto"/>
        <w:ind w:firstLine="5954"/>
        <w:rPr>
          <w:rFonts w:ascii="Times New Roman" w:eastAsiaTheme="minorHAnsi" w:hAnsi="Times New Roman"/>
          <w:sz w:val="28"/>
          <w:szCs w:val="28"/>
        </w:rPr>
      </w:pPr>
    </w:p>
    <w:p w:rsidR="006344E3" w:rsidRDefault="006344E3" w:rsidP="006344E3">
      <w:pPr>
        <w:suppressAutoHyphens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344E3" w:rsidRDefault="006344E3" w:rsidP="006344E3">
      <w:pPr>
        <w:suppressAutoHyphens/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</w:t>
      </w:r>
    </w:p>
    <w:p w:rsidR="006344E3" w:rsidRDefault="006344E3" w:rsidP="006344E3">
      <w:pPr>
        <w:suppressAutoHyphens/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 решению Саратовской</w:t>
      </w:r>
    </w:p>
    <w:p w:rsidR="006344E3" w:rsidRDefault="006344E3" w:rsidP="006344E3">
      <w:pPr>
        <w:suppressAutoHyphens/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городской Думы</w:t>
      </w:r>
    </w:p>
    <w:p w:rsidR="006344E3" w:rsidRPr="006344E3" w:rsidRDefault="006344E3" w:rsidP="006344E3">
      <w:pPr>
        <w:spacing w:after="0" w:line="240" w:lineRule="auto"/>
        <w:ind w:left="595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5A0C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6344E3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5A0CE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6344E3" w:rsidRDefault="006344E3" w:rsidP="006344E3">
      <w:pPr>
        <w:spacing w:after="0" w:line="240" w:lineRule="auto"/>
        <w:ind w:firstLine="595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44E3" w:rsidRDefault="006344E3" w:rsidP="00634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44E3" w:rsidRDefault="006344E3" w:rsidP="00634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29"/>
      <w:bookmarkEnd w:id="1"/>
      <w:r>
        <w:rPr>
          <w:rFonts w:ascii="Times New Roman" w:hAnsi="Times New Roman"/>
          <w:b/>
          <w:bCs/>
          <w:sz w:val="28"/>
          <w:szCs w:val="28"/>
        </w:rPr>
        <w:t xml:space="preserve">Доклад </w:t>
      </w:r>
      <w:r w:rsidR="005A0CEB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5A0CEB" w:rsidRPr="005A0CEB">
        <w:rPr>
          <w:rFonts w:ascii="Times New Roman" w:hAnsi="Times New Roman"/>
          <w:b/>
          <w:bCs/>
          <w:sz w:val="28"/>
          <w:szCs w:val="28"/>
        </w:rPr>
        <w:t xml:space="preserve">применении Генерального плана муниципального образования «Город Саратов», </w:t>
      </w:r>
      <w:r w:rsidR="00B10BE6" w:rsidRPr="00B10BE6">
        <w:rPr>
          <w:rFonts w:ascii="Times New Roman" w:hAnsi="Times New Roman"/>
          <w:b/>
          <w:bCs/>
          <w:sz w:val="28"/>
          <w:szCs w:val="28"/>
        </w:rPr>
        <w:t>утвержденного решением Саратовской городской Думы</w:t>
      </w:r>
      <w:r w:rsidR="00B10B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10BE6" w:rsidRPr="00B10BE6">
        <w:rPr>
          <w:rFonts w:ascii="Times New Roman" w:hAnsi="Times New Roman"/>
          <w:b/>
          <w:bCs/>
          <w:sz w:val="28"/>
          <w:szCs w:val="28"/>
        </w:rPr>
        <w:t>от 31.01.2018 № 29-223 «О Генеральном плане муниципального образования «Город Саратов»</w:t>
      </w:r>
    </w:p>
    <w:p w:rsidR="006344E3" w:rsidRDefault="006344E3" w:rsidP="00634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CEB" w:rsidRPr="005A0CEB" w:rsidRDefault="005A0CEB" w:rsidP="005A0C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0CEB">
        <w:rPr>
          <w:rFonts w:ascii="Times New Roman" w:hAnsi="Times New Roman"/>
          <w:sz w:val="28"/>
          <w:szCs w:val="28"/>
        </w:rPr>
        <w:t xml:space="preserve">Генеральный план муниципального образования «Город Саратов» (далее – Генеральный план) является документом территориального планирования муниципального образования «Город Саратов» (городского округа). Территориальное планирование направлено 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инженерной, транспортной, социальной инфраструктур, обеспечения учета интересов граждан и их объединений, </w:t>
      </w:r>
      <w:r w:rsidR="00D032D8">
        <w:rPr>
          <w:rFonts w:ascii="Times New Roman" w:hAnsi="Times New Roman"/>
          <w:sz w:val="28"/>
          <w:szCs w:val="28"/>
        </w:rPr>
        <w:t>Р</w:t>
      </w:r>
      <w:r w:rsidRPr="005A0CEB">
        <w:rPr>
          <w:rFonts w:ascii="Times New Roman" w:hAnsi="Times New Roman"/>
          <w:sz w:val="28"/>
          <w:szCs w:val="28"/>
        </w:rPr>
        <w:t>оссийской Федерации, субъектов Российской Федерации, муниципальных образований. Документы территориального планирования являются обязательными для органов государственной власти, органов местного самоуправления при принятии ими решений и реализации таких решений.</w:t>
      </w:r>
    </w:p>
    <w:p w:rsidR="005A0CEB" w:rsidRPr="004F11CE" w:rsidRDefault="005A0CEB" w:rsidP="005A0C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4F11CE">
        <w:rPr>
          <w:rFonts w:ascii="Times New Roman" w:hAnsi="Times New Roman"/>
          <w:sz w:val="28"/>
          <w:szCs w:val="28"/>
        </w:rPr>
        <w:t xml:space="preserve">Расчетный срок Генерального плана, на который </w:t>
      </w:r>
      <w:r w:rsidR="00F15EEA" w:rsidRPr="004F11CE">
        <w:rPr>
          <w:rFonts w:ascii="Times New Roman" w:hAnsi="Times New Roman"/>
          <w:sz w:val="28"/>
          <w:szCs w:val="28"/>
        </w:rPr>
        <w:t xml:space="preserve">были </w:t>
      </w:r>
      <w:r w:rsidRPr="004F11CE">
        <w:rPr>
          <w:rFonts w:ascii="Times New Roman" w:hAnsi="Times New Roman"/>
          <w:sz w:val="28"/>
          <w:szCs w:val="28"/>
        </w:rPr>
        <w:t>рассчитаны все основные прое</w:t>
      </w:r>
      <w:r w:rsidR="00F15EEA" w:rsidRPr="004F11CE">
        <w:rPr>
          <w:rFonts w:ascii="Times New Roman" w:hAnsi="Times New Roman"/>
          <w:sz w:val="28"/>
          <w:szCs w:val="28"/>
        </w:rPr>
        <w:t>ктные решения, - до 20</w:t>
      </w:r>
      <w:r w:rsidR="004F11CE" w:rsidRPr="004F11CE">
        <w:rPr>
          <w:rFonts w:ascii="Times New Roman" w:hAnsi="Times New Roman"/>
          <w:sz w:val="28"/>
          <w:szCs w:val="28"/>
        </w:rPr>
        <w:t>30</w:t>
      </w:r>
      <w:r w:rsidR="00F15EEA" w:rsidRPr="004F11CE">
        <w:rPr>
          <w:rFonts w:ascii="Times New Roman" w:hAnsi="Times New Roman"/>
          <w:sz w:val="28"/>
          <w:szCs w:val="28"/>
        </w:rPr>
        <w:t xml:space="preserve"> года.</w:t>
      </w:r>
      <w:r w:rsidR="00F15EEA" w:rsidRPr="004F11C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A0CEB" w:rsidRPr="005A0CEB" w:rsidRDefault="005A0CEB" w:rsidP="005A0C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0CEB">
        <w:rPr>
          <w:rFonts w:ascii="Times New Roman" w:hAnsi="Times New Roman"/>
          <w:sz w:val="28"/>
          <w:szCs w:val="28"/>
        </w:rPr>
        <w:t>При решении многих вопросов местного значения городского округа, определенных Федеральным законом от 06.10.2003 № 131-ФЗ «Об общих принципах организации местного самоуправления в Российской Федерации</w:t>
      </w:r>
      <w:r w:rsidR="00D032D8">
        <w:rPr>
          <w:rFonts w:ascii="Times New Roman" w:hAnsi="Times New Roman"/>
          <w:sz w:val="28"/>
          <w:szCs w:val="28"/>
        </w:rPr>
        <w:t>»</w:t>
      </w:r>
      <w:r w:rsidRPr="005A0CEB">
        <w:rPr>
          <w:rFonts w:ascii="Times New Roman" w:hAnsi="Times New Roman"/>
          <w:sz w:val="28"/>
          <w:szCs w:val="28"/>
        </w:rPr>
        <w:t>, органы местного самоуправления муниципального образования «Город Саратов» обязаны руководствоваться утвержденным Генеральным планом.</w:t>
      </w:r>
    </w:p>
    <w:p w:rsidR="005A0CEB" w:rsidRPr="005A0CEB" w:rsidRDefault="005A0CEB" w:rsidP="005A0C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0CEB">
        <w:rPr>
          <w:rFonts w:ascii="Times New Roman" w:hAnsi="Times New Roman"/>
          <w:sz w:val="28"/>
          <w:szCs w:val="28"/>
        </w:rPr>
        <w:t>Положения Генерального плана учитываются при формировании проекта бюджета муниципального образования «Город Саратов»</w:t>
      </w:r>
      <w:r w:rsidR="000B4694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</w:t>
      </w:r>
      <w:r w:rsidRPr="005A0CEB">
        <w:rPr>
          <w:rFonts w:ascii="Times New Roman" w:hAnsi="Times New Roman"/>
          <w:sz w:val="28"/>
          <w:szCs w:val="28"/>
        </w:rPr>
        <w:t>.</w:t>
      </w:r>
    </w:p>
    <w:p w:rsidR="005A0CEB" w:rsidRPr="0066799D" w:rsidRDefault="005A0CEB" w:rsidP="005A0C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799D">
        <w:rPr>
          <w:rFonts w:ascii="Times New Roman" w:hAnsi="Times New Roman"/>
          <w:sz w:val="28"/>
          <w:szCs w:val="28"/>
        </w:rPr>
        <w:t xml:space="preserve">В соответствии с документами территориального планирования городского округа разрабатываются программы комплексного развития  систем коммунальной инфраструктуры, комплексного развития транспортной инфраструктуры и комплексного развития социальной инфраструктуры городского округа. </w:t>
      </w:r>
    </w:p>
    <w:p w:rsidR="005A0CEB" w:rsidRPr="005A0CEB" w:rsidRDefault="005A0CEB" w:rsidP="005A0C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0CEB">
        <w:rPr>
          <w:rFonts w:ascii="Times New Roman" w:hAnsi="Times New Roman"/>
          <w:sz w:val="28"/>
          <w:szCs w:val="28"/>
        </w:rPr>
        <w:t>Согласно статье 26 Градостроительного кодекса Российской Федерации реализация документов территориального планирования, в том числе Генерального плана, осуществляется путем:</w:t>
      </w:r>
    </w:p>
    <w:p w:rsidR="005A0CEB" w:rsidRPr="005A0CEB" w:rsidRDefault="005A0CEB" w:rsidP="005A0C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0CEB">
        <w:rPr>
          <w:rFonts w:ascii="Times New Roman" w:hAnsi="Times New Roman"/>
          <w:sz w:val="28"/>
          <w:szCs w:val="28"/>
        </w:rPr>
        <w:t>- подготовки и утверждения документации по планировке территории в соответствии с документами территориального планирования;</w:t>
      </w:r>
    </w:p>
    <w:p w:rsidR="005A0CEB" w:rsidRPr="005A0CEB" w:rsidRDefault="005A0CEB" w:rsidP="005A0C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0CEB">
        <w:rPr>
          <w:rFonts w:ascii="Times New Roman" w:hAnsi="Times New Roman"/>
          <w:sz w:val="28"/>
          <w:szCs w:val="28"/>
        </w:rPr>
        <w:lastRenderedPageBreak/>
        <w:t>- принятия в порядке, предусмотренном законодательством Российской Федерации, решений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:rsidR="005A0CEB" w:rsidRPr="005A0CEB" w:rsidRDefault="005A0CEB" w:rsidP="005A0C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0CEB">
        <w:rPr>
          <w:rFonts w:ascii="Times New Roman" w:hAnsi="Times New Roman"/>
          <w:sz w:val="28"/>
          <w:szCs w:val="28"/>
        </w:rPr>
        <w:t>-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5A0CEB" w:rsidRPr="005A0CEB" w:rsidRDefault="005A0CEB" w:rsidP="005A0C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0CEB">
        <w:rPr>
          <w:rFonts w:ascii="Times New Roman" w:hAnsi="Times New Roman"/>
          <w:sz w:val="28"/>
          <w:szCs w:val="28"/>
        </w:rPr>
        <w:t xml:space="preserve">Исполнение мероприятий, предусмотренных </w:t>
      </w:r>
      <w:r w:rsidR="00FF1F1F">
        <w:rPr>
          <w:rFonts w:ascii="Times New Roman" w:hAnsi="Times New Roman"/>
          <w:sz w:val="28"/>
          <w:szCs w:val="28"/>
        </w:rPr>
        <w:t>П</w:t>
      </w:r>
      <w:r w:rsidRPr="005A0CEB">
        <w:rPr>
          <w:rFonts w:ascii="Times New Roman" w:hAnsi="Times New Roman"/>
          <w:sz w:val="28"/>
          <w:szCs w:val="28"/>
        </w:rPr>
        <w:t>оложением о территориальном планировании муниципального образования «</w:t>
      </w:r>
      <w:r w:rsidR="005A2E2A">
        <w:rPr>
          <w:rFonts w:ascii="Times New Roman" w:hAnsi="Times New Roman"/>
          <w:sz w:val="28"/>
          <w:szCs w:val="28"/>
        </w:rPr>
        <w:t>Г</w:t>
      </w:r>
      <w:r w:rsidRPr="005A0CEB">
        <w:rPr>
          <w:rFonts w:ascii="Times New Roman" w:hAnsi="Times New Roman"/>
          <w:sz w:val="28"/>
          <w:szCs w:val="28"/>
        </w:rPr>
        <w:t xml:space="preserve">ород Саратов», являющимся составной частью Генерального плана, зависит от наличия </w:t>
      </w:r>
      <w:r w:rsidR="005A2E2A">
        <w:rPr>
          <w:rFonts w:ascii="Times New Roman" w:hAnsi="Times New Roman"/>
          <w:sz w:val="28"/>
          <w:szCs w:val="28"/>
        </w:rPr>
        <w:t xml:space="preserve">средств </w:t>
      </w:r>
      <w:r w:rsidRPr="005A0CEB">
        <w:rPr>
          <w:rFonts w:ascii="Times New Roman" w:hAnsi="Times New Roman"/>
          <w:sz w:val="28"/>
          <w:szCs w:val="28"/>
        </w:rPr>
        <w:t>(бюджета муниципального образования «</w:t>
      </w:r>
      <w:r w:rsidR="005A2E2A">
        <w:rPr>
          <w:rFonts w:ascii="Times New Roman" w:hAnsi="Times New Roman"/>
          <w:sz w:val="28"/>
          <w:szCs w:val="28"/>
        </w:rPr>
        <w:t>Г</w:t>
      </w:r>
      <w:r w:rsidRPr="005A0CEB">
        <w:rPr>
          <w:rFonts w:ascii="Times New Roman" w:hAnsi="Times New Roman"/>
          <w:sz w:val="28"/>
          <w:szCs w:val="28"/>
        </w:rPr>
        <w:t>ород Саратов», федерального и областного бюджетов, внебюджетных средств), необходимых для реализации данных мероприятий.</w:t>
      </w:r>
    </w:p>
    <w:p w:rsidR="00EA7F5E" w:rsidRDefault="00601941" w:rsidP="00B870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A0CEB" w:rsidRPr="005A0CEB">
        <w:rPr>
          <w:rFonts w:ascii="Times New Roman" w:hAnsi="Times New Roman"/>
          <w:sz w:val="28"/>
          <w:szCs w:val="28"/>
        </w:rPr>
        <w:t>. Положения Генерального плана,</w:t>
      </w:r>
      <w:r w:rsidR="00F67364">
        <w:rPr>
          <w:rFonts w:ascii="Times New Roman" w:hAnsi="Times New Roman"/>
          <w:sz w:val="28"/>
          <w:szCs w:val="28"/>
        </w:rPr>
        <w:t xml:space="preserve"> </w:t>
      </w:r>
      <w:r w:rsidR="00EA7F5E" w:rsidRPr="00F67364">
        <w:rPr>
          <w:rFonts w:ascii="Times New Roman" w:hAnsi="Times New Roman"/>
          <w:sz w:val="28"/>
          <w:szCs w:val="28"/>
        </w:rPr>
        <w:t>местных нормативов градостроительного проектирования муниципального образования «Город Саратов»</w:t>
      </w:r>
      <w:r w:rsidR="00EA7F5E">
        <w:rPr>
          <w:rFonts w:ascii="Times New Roman" w:hAnsi="Times New Roman"/>
          <w:sz w:val="28"/>
          <w:szCs w:val="28"/>
        </w:rPr>
        <w:t xml:space="preserve">, утвержденных решением </w:t>
      </w:r>
      <w:r w:rsidR="00807708" w:rsidRPr="00F67364">
        <w:rPr>
          <w:rFonts w:ascii="Times New Roman" w:hAnsi="Times New Roman"/>
          <w:sz w:val="28"/>
          <w:szCs w:val="28"/>
        </w:rPr>
        <w:t>Саратовской городской Думы от 23.06.2016 № 61-637</w:t>
      </w:r>
      <w:r w:rsidR="00FF1F1F">
        <w:rPr>
          <w:rFonts w:ascii="Times New Roman" w:hAnsi="Times New Roman"/>
          <w:sz w:val="28"/>
          <w:szCs w:val="28"/>
        </w:rPr>
        <w:t>,</w:t>
      </w:r>
      <w:r w:rsidR="00807708" w:rsidRPr="00F67364">
        <w:rPr>
          <w:rFonts w:ascii="Times New Roman" w:hAnsi="Times New Roman"/>
          <w:sz w:val="28"/>
          <w:szCs w:val="28"/>
        </w:rPr>
        <w:t xml:space="preserve"> </w:t>
      </w:r>
      <w:r w:rsidR="005A0CEB" w:rsidRPr="005A0CEB">
        <w:rPr>
          <w:rFonts w:ascii="Times New Roman" w:hAnsi="Times New Roman"/>
          <w:sz w:val="28"/>
          <w:szCs w:val="28"/>
        </w:rPr>
        <w:t xml:space="preserve">и </w:t>
      </w:r>
      <w:r w:rsidR="00807708" w:rsidRPr="00F67364">
        <w:rPr>
          <w:rFonts w:ascii="Times New Roman" w:eastAsia="Times New Roman" w:hAnsi="Times New Roman"/>
          <w:sz w:val="28"/>
          <w:szCs w:val="28"/>
          <w:lang w:eastAsia="ar-SA"/>
        </w:rPr>
        <w:t>Правил землепользования и застройки муниципального образования «Город Саратов», утвержденны</w:t>
      </w:r>
      <w:r w:rsidR="00B35985"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r w:rsidR="00807708" w:rsidRPr="00F67364">
        <w:rPr>
          <w:rFonts w:ascii="Times New Roman" w:eastAsia="Times New Roman" w:hAnsi="Times New Roman"/>
          <w:sz w:val="28"/>
          <w:szCs w:val="28"/>
          <w:lang w:eastAsia="ar-SA"/>
        </w:rPr>
        <w:t xml:space="preserve"> решением Саратовской городской Думы от 29.04.2008 № 27-280</w:t>
      </w:r>
      <w:r w:rsidR="00D2205C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5A0CEB" w:rsidRPr="005A0CEB">
        <w:rPr>
          <w:rFonts w:ascii="Times New Roman" w:hAnsi="Times New Roman"/>
          <w:sz w:val="28"/>
          <w:szCs w:val="28"/>
        </w:rPr>
        <w:t xml:space="preserve"> применяются при подготовке документации по планировки территорий муниципального образования «Город Саратов»: проектов планировки территорий (с проектами межевания в их составе или без них), проектов межевания территорий в виде отдельных документов. </w:t>
      </w:r>
      <w:r w:rsidR="00BA2F59">
        <w:rPr>
          <w:rFonts w:ascii="Times New Roman" w:hAnsi="Times New Roman"/>
          <w:sz w:val="28"/>
          <w:szCs w:val="28"/>
        </w:rPr>
        <w:t>С</w:t>
      </w:r>
      <w:r w:rsidR="00FF1F1F">
        <w:rPr>
          <w:rFonts w:ascii="Times New Roman" w:hAnsi="Times New Roman"/>
          <w:sz w:val="28"/>
          <w:szCs w:val="28"/>
        </w:rPr>
        <w:t>одержание, порядок подготовки</w:t>
      </w:r>
      <w:r w:rsidR="005A0CEB" w:rsidRPr="005A0CEB">
        <w:rPr>
          <w:rFonts w:ascii="Times New Roman" w:hAnsi="Times New Roman"/>
          <w:sz w:val="28"/>
          <w:szCs w:val="28"/>
        </w:rPr>
        <w:t xml:space="preserve"> и утверждения документации по планировке территории определя</w:t>
      </w:r>
      <w:r w:rsidR="00BA2F59">
        <w:rPr>
          <w:rFonts w:ascii="Times New Roman" w:hAnsi="Times New Roman"/>
          <w:sz w:val="28"/>
          <w:szCs w:val="28"/>
        </w:rPr>
        <w:t>ются</w:t>
      </w:r>
      <w:r w:rsidR="005A0CEB" w:rsidRPr="005A0CEB">
        <w:rPr>
          <w:rFonts w:ascii="Times New Roman" w:hAnsi="Times New Roman"/>
          <w:sz w:val="28"/>
          <w:szCs w:val="28"/>
        </w:rPr>
        <w:t xml:space="preserve"> статьями 41, </w:t>
      </w:r>
      <w:r w:rsidR="00FF1F1F">
        <w:rPr>
          <w:rFonts w:ascii="Times New Roman" w:hAnsi="Times New Roman"/>
          <w:sz w:val="28"/>
          <w:szCs w:val="28"/>
        </w:rPr>
        <w:t xml:space="preserve">41.1, 41.2, </w:t>
      </w:r>
      <w:r w:rsidR="005A0CEB" w:rsidRPr="005A0CEB">
        <w:rPr>
          <w:rFonts w:ascii="Times New Roman" w:hAnsi="Times New Roman"/>
          <w:sz w:val="28"/>
          <w:szCs w:val="28"/>
        </w:rPr>
        <w:t>42, 43, 45, 46 Градостроительного кодекса Российской Федерации</w:t>
      </w:r>
      <w:r w:rsidR="00BA2F59">
        <w:rPr>
          <w:rFonts w:ascii="Times New Roman" w:hAnsi="Times New Roman"/>
          <w:sz w:val="28"/>
          <w:szCs w:val="28"/>
        </w:rPr>
        <w:t>.</w:t>
      </w:r>
    </w:p>
    <w:p w:rsidR="005A0CEB" w:rsidRPr="000A03C0" w:rsidRDefault="005A0CEB" w:rsidP="005A0C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03C0">
        <w:rPr>
          <w:rFonts w:ascii="Times New Roman" w:hAnsi="Times New Roman"/>
          <w:sz w:val="28"/>
          <w:szCs w:val="28"/>
        </w:rPr>
        <w:t xml:space="preserve">За </w:t>
      </w:r>
      <w:r w:rsidR="00B8703A">
        <w:rPr>
          <w:rFonts w:ascii="Times New Roman" w:hAnsi="Times New Roman"/>
          <w:sz w:val="28"/>
          <w:szCs w:val="28"/>
        </w:rPr>
        <w:t>2018 год</w:t>
      </w:r>
      <w:r w:rsidRPr="000A03C0">
        <w:rPr>
          <w:rFonts w:ascii="Times New Roman" w:hAnsi="Times New Roman"/>
          <w:sz w:val="28"/>
          <w:szCs w:val="28"/>
        </w:rPr>
        <w:t xml:space="preserve"> муниципальными правовыми актами утверждено </w:t>
      </w:r>
      <w:r w:rsidR="00B8703A">
        <w:rPr>
          <w:rFonts w:ascii="Times New Roman" w:hAnsi="Times New Roman"/>
          <w:sz w:val="28"/>
          <w:szCs w:val="28"/>
        </w:rPr>
        <w:t>40</w:t>
      </w:r>
      <w:r w:rsidRPr="000A03C0">
        <w:rPr>
          <w:rFonts w:ascii="Times New Roman" w:hAnsi="Times New Roman"/>
          <w:sz w:val="28"/>
          <w:szCs w:val="28"/>
        </w:rPr>
        <w:t xml:space="preserve"> проектов планировки территорий (с проектами межевания в их составе или без них) и проектов межевания территорий в виде отдельных документов. </w:t>
      </w:r>
    </w:p>
    <w:p w:rsidR="00627EF2" w:rsidRPr="00D9205A" w:rsidRDefault="00627EF2" w:rsidP="00627E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2BD8">
        <w:rPr>
          <w:rFonts w:ascii="Times New Roman" w:hAnsi="Times New Roman"/>
          <w:sz w:val="28"/>
          <w:szCs w:val="28"/>
        </w:rPr>
        <w:t>В 201</w:t>
      </w:r>
      <w:r w:rsidR="00B8703A" w:rsidRPr="00C42BD8">
        <w:rPr>
          <w:rFonts w:ascii="Times New Roman" w:hAnsi="Times New Roman"/>
          <w:sz w:val="28"/>
          <w:szCs w:val="28"/>
        </w:rPr>
        <w:t>8</w:t>
      </w:r>
      <w:r w:rsidRPr="00C42BD8">
        <w:rPr>
          <w:rFonts w:ascii="Times New Roman" w:hAnsi="Times New Roman"/>
          <w:sz w:val="28"/>
          <w:szCs w:val="28"/>
        </w:rPr>
        <w:t xml:space="preserve"> году подготовлено и проведено 2</w:t>
      </w:r>
      <w:r w:rsidR="00B8703A" w:rsidRPr="00C42BD8">
        <w:rPr>
          <w:rFonts w:ascii="Times New Roman" w:hAnsi="Times New Roman"/>
          <w:sz w:val="28"/>
          <w:szCs w:val="28"/>
        </w:rPr>
        <w:t>3</w:t>
      </w:r>
      <w:r w:rsidRPr="00C42BD8">
        <w:rPr>
          <w:rFonts w:ascii="Times New Roman" w:hAnsi="Times New Roman"/>
          <w:sz w:val="28"/>
          <w:szCs w:val="28"/>
        </w:rPr>
        <w:t xml:space="preserve"> заседани</w:t>
      </w:r>
      <w:r w:rsidR="00EB4E8B" w:rsidRPr="00C42BD8">
        <w:rPr>
          <w:rFonts w:ascii="Times New Roman" w:hAnsi="Times New Roman"/>
          <w:sz w:val="28"/>
          <w:szCs w:val="28"/>
        </w:rPr>
        <w:t>я</w:t>
      </w:r>
      <w:r w:rsidRPr="00C42BD8">
        <w:rPr>
          <w:rFonts w:ascii="Times New Roman" w:hAnsi="Times New Roman"/>
          <w:sz w:val="28"/>
          <w:szCs w:val="28"/>
        </w:rPr>
        <w:t xml:space="preserve"> комиссии</w:t>
      </w:r>
      <w:r w:rsidRPr="00D9205A">
        <w:rPr>
          <w:rFonts w:ascii="Times New Roman" w:hAnsi="Times New Roman"/>
          <w:sz w:val="28"/>
          <w:szCs w:val="28"/>
        </w:rPr>
        <w:t xml:space="preserve"> по вопросам землепользования и застройки муниципального образования «Город Саратов»</w:t>
      </w:r>
      <w:r w:rsidR="007D311D">
        <w:rPr>
          <w:rFonts w:ascii="Times New Roman" w:hAnsi="Times New Roman"/>
          <w:sz w:val="28"/>
          <w:szCs w:val="28"/>
        </w:rPr>
        <w:t xml:space="preserve"> (далее комиссия)</w:t>
      </w:r>
      <w:r w:rsidRPr="00D9205A">
        <w:rPr>
          <w:rFonts w:ascii="Times New Roman" w:hAnsi="Times New Roman"/>
          <w:sz w:val="28"/>
          <w:szCs w:val="28"/>
        </w:rPr>
        <w:t xml:space="preserve">, на </w:t>
      </w:r>
      <w:proofErr w:type="gramStart"/>
      <w:r w:rsidRPr="00D9205A">
        <w:rPr>
          <w:rFonts w:ascii="Times New Roman" w:hAnsi="Times New Roman"/>
          <w:sz w:val="28"/>
          <w:szCs w:val="28"/>
        </w:rPr>
        <w:t>которых  обсуждались</w:t>
      </w:r>
      <w:proofErr w:type="gramEnd"/>
      <w:r w:rsidRPr="00D9205A">
        <w:rPr>
          <w:rFonts w:ascii="Times New Roman" w:hAnsi="Times New Roman"/>
          <w:sz w:val="28"/>
          <w:szCs w:val="28"/>
        </w:rPr>
        <w:t xml:space="preserve"> вопросы следующего характера:</w:t>
      </w:r>
    </w:p>
    <w:p w:rsidR="00627EF2" w:rsidRDefault="00627EF2" w:rsidP="00627E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205A">
        <w:rPr>
          <w:rFonts w:ascii="Times New Roman" w:hAnsi="Times New Roman"/>
          <w:sz w:val="28"/>
          <w:szCs w:val="28"/>
        </w:rPr>
        <w:t>- проект решения Саратовской городской Думы «О Генеральном плане муниципального образования «Город Саратов»;</w:t>
      </w:r>
    </w:p>
    <w:p w:rsidR="00627EF2" w:rsidRPr="00D9205A" w:rsidRDefault="00627EF2" w:rsidP="00627E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проекты изменений в Правила землепользования и застройки муниципального образования «Город Саратов», в рамках которых рассмотрено </w:t>
      </w:r>
      <w:r w:rsidR="00C42BD8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заявлений от физических и юридических лиц;</w:t>
      </w:r>
    </w:p>
    <w:p w:rsidR="00627EF2" w:rsidRPr="00D9205A" w:rsidRDefault="00627EF2" w:rsidP="00627E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205A">
        <w:rPr>
          <w:rFonts w:ascii="Times New Roman" w:hAnsi="Times New Roman"/>
          <w:sz w:val="28"/>
          <w:szCs w:val="28"/>
        </w:rPr>
        <w:t>- предоставление разрешений на условно разрешенные виды использования земельных участков</w:t>
      </w:r>
      <w:r w:rsidR="000A03C0">
        <w:rPr>
          <w:rFonts w:ascii="Times New Roman" w:hAnsi="Times New Roman"/>
          <w:sz w:val="28"/>
          <w:szCs w:val="28"/>
        </w:rPr>
        <w:t xml:space="preserve"> -</w:t>
      </w:r>
      <w:r w:rsidRPr="00D9205A">
        <w:rPr>
          <w:rFonts w:ascii="Times New Roman" w:hAnsi="Times New Roman"/>
          <w:sz w:val="28"/>
          <w:szCs w:val="28"/>
        </w:rPr>
        <w:t xml:space="preserve"> рассмотрено </w:t>
      </w:r>
      <w:r w:rsidR="00C42BD8">
        <w:rPr>
          <w:rFonts w:ascii="Times New Roman" w:hAnsi="Times New Roman"/>
          <w:sz w:val="28"/>
          <w:szCs w:val="28"/>
        </w:rPr>
        <w:t>44</w:t>
      </w:r>
      <w:r w:rsidRPr="00D9205A">
        <w:rPr>
          <w:rFonts w:ascii="Times New Roman" w:hAnsi="Times New Roman"/>
          <w:sz w:val="28"/>
          <w:szCs w:val="28"/>
        </w:rPr>
        <w:t xml:space="preserve"> заявлени</w:t>
      </w:r>
      <w:r w:rsidR="00C42BD8">
        <w:rPr>
          <w:rFonts w:ascii="Times New Roman" w:hAnsi="Times New Roman"/>
          <w:sz w:val="28"/>
          <w:szCs w:val="28"/>
        </w:rPr>
        <w:t>я</w:t>
      </w:r>
      <w:r w:rsidRPr="00D9205A">
        <w:rPr>
          <w:rFonts w:ascii="Times New Roman" w:hAnsi="Times New Roman"/>
          <w:sz w:val="28"/>
          <w:szCs w:val="28"/>
        </w:rPr>
        <w:t xml:space="preserve"> от заинтересованных лиц;</w:t>
      </w:r>
    </w:p>
    <w:p w:rsidR="00627EF2" w:rsidRPr="00D9205A" w:rsidRDefault="00627EF2" w:rsidP="00627E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205A">
        <w:rPr>
          <w:rFonts w:ascii="Times New Roman" w:hAnsi="Times New Roman"/>
          <w:sz w:val="28"/>
          <w:szCs w:val="28"/>
        </w:rPr>
        <w:t xml:space="preserve">- предоставление разрешений на отклонение от предельных параметров разрешенного строительства, реконструкции объектов капитального строительства </w:t>
      </w:r>
      <w:r w:rsidR="00364E43">
        <w:rPr>
          <w:rFonts w:ascii="Times New Roman" w:hAnsi="Times New Roman"/>
          <w:sz w:val="28"/>
          <w:szCs w:val="28"/>
        </w:rPr>
        <w:t xml:space="preserve">- </w:t>
      </w:r>
      <w:r w:rsidRPr="00D9205A">
        <w:rPr>
          <w:rFonts w:ascii="Times New Roman" w:hAnsi="Times New Roman"/>
          <w:sz w:val="28"/>
          <w:szCs w:val="28"/>
        </w:rPr>
        <w:t xml:space="preserve">рассмотрено </w:t>
      </w:r>
      <w:r>
        <w:rPr>
          <w:rFonts w:ascii="Times New Roman" w:hAnsi="Times New Roman"/>
          <w:sz w:val="28"/>
          <w:szCs w:val="28"/>
        </w:rPr>
        <w:t>1</w:t>
      </w:r>
      <w:r w:rsidR="00C42BD8">
        <w:rPr>
          <w:rFonts w:ascii="Times New Roman" w:hAnsi="Times New Roman"/>
          <w:sz w:val="28"/>
          <w:szCs w:val="28"/>
        </w:rPr>
        <w:t>5</w:t>
      </w:r>
      <w:r w:rsidRPr="00D9205A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й</w:t>
      </w:r>
      <w:r w:rsidRPr="00D9205A">
        <w:rPr>
          <w:rFonts w:ascii="Times New Roman" w:hAnsi="Times New Roman"/>
          <w:sz w:val="28"/>
          <w:szCs w:val="28"/>
        </w:rPr>
        <w:t xml:space="preserve"> от заинтересованных </w:t>
      </w:r>
      <w:r w:rsidRPr="00D9205A">
        <w:rPr>
          <w:rFonts w:ascii="Times New Roman" w:hAnsi="Times New Roman"/>
          <w:sz w:val="28"/>
          <w:szCs w:val="28"/>
        </w:rPr>
        <w:lastRenderedPageBreak/>
        <w:t>лиц;</w:t>
      </w:r>
    </w:p>
    <w:p w:rsidR="00C42BD8" w:rsidRPr="00D9205A" w:rsidRDefault="00627EF2" w:rsidP="00EE35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205A">
        <w:rPr>
          <w:rFonts w:ascii="Times New Roman" w:hAnsi="Times New Roman"/>
          <w:sz w:val="28"/>
          <w:szCs w:val="28"/>
        </w:rPr>
        <w:t>- рассмотрение проектов планировки территорий, в том числе и для размещения линейных объектов</w:t>
      </w:r>
      <w:r>
        <w:rPr>
          <w:rFonts w:ascii="Times New Roman" w:hAnsi="Times New Roman"/>
          <w:sz w:val="28"/>
          <w:szCs w:val="28"/>
        </w:rPr>
        <w:t>, и проектов межевания территории</w:t>
      </w:r>
      <w:r w:rsidRPr="00D9205A">
        <w:rPr>
          <w:rFonts w:ascii="Times New Roman" w:hAnsi="Times New Roman"/>
          <w:sz w:val="28"/>
          <w:szCs w:val="28"/>
        </w:rPr>
        <w:t xml:space="preserve">. </w:t>
      </w:r>
    </w:p>
    <w:p w:rsidR="00627EF2" w:rsidRDefault="00627EF2" w:rsidP="00627E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205A">
        <w:rPr>
          <w:rFonts w:ascii="Times New Roman" w:hAnsi="Times New Roman"/>
          <w:sz w:val="28"/>
          <w:szCs w:val="28"/>
        </w:rPr>
        <w:t>По результатам работы комиссии подготовлено 1</w:t>
      </w:r>
      <w:r w:rsidR="00EE35F8">
        <w:rPr>
          <w:rFonts w:ascii="Times New Roman" w:hAnsi="Times New Roman"/>
          <w:sz w:val="28"/>
          <w:szCs w:val="28"/>
        </w:rPr>
        <w:t xml:space="preserve">64 </w:t>
      </w:r>
      <w:r w:rsidRPr="00D9205A">
        <w:rPr>
          <w:rFonts w:ascii="Times New Roman" w:hAnsi="Times New Roman"/>
          <w:sz w:val="28"/>
          <w:szCs w:val="28"/>
        </w:rPr>
        <w:t>проект</w:t>
      </w:r>
      <w:r w:rsidR="00EE35F8">
        <w:rPr>
          <w:rFonts w:ascii="Times New Roman" w:hAnsi="Times New Roman"/>
          <w:sz w:val="28"/>
          <w:szCs w:val="28"/>
        </w:rPr>
        <w:t>а</w:t>
      </w:r>
      <w:r w:rsidRPr="00D9205A">
        <w:rPr>
          <w:rFonts w:ascii="Times New Roman" w:hAnsi="Times New Roman"/>
          <w:sz w:val="28"/>
          <w:szCs w:val="28"/>
        </w:rPr>
        <w:t xml:space="preserve"> постановлени</w:t>
      </w:r>
      <w:r w:rsidR="00EE35F8">
        <w:rPr>
          <w:rFonts w:ascii="Times New Roman" w:hAnsi="Times New Roman"/>
          <w:sz w:val="28"/>
          <w:szCs w:val="28"/>
        </w:rPr>
        <w:t>я</w:t>
      </w:r>
      <w:r w:rsidRPr="00D9205A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«Город Саратов» о подготовке проектов планировк</w:t>
      </w:r>
      <w:r>
        <w:rPr>
          <w:rFonts w:ascii="Times New Roman" w:hAnsi="Times New Roman"/>
          <w:sz w:val="28"/>
          <w:szCs w:val="28"/>
        </w:rPr>
        <w:t>и и (или) межеваний территорий. Основная часть данных постановлений касается подготовки проектов планировки территорий (с проектами межевания в их составе) для строительства линейных объектов на территории города и подготовки проектов межевания территорий для образования земельных участков в границах элемента планировочной структуры, застроенного многоквартирными домами, в том числе для формирования земельных участков, занимаемых многоквартирными домами.</w:t>
      </w:r>
    </w:p>
    <w:p w:rsidR="00627EF2" w:rsidRDefault="00627EF2" w:rsidP="00627E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основном проекты планировки и проекты межевания территорий в соответствии со статьей 45 Градостроительного кодекса Российской Федерации подготавливаются за счет средств заявителей. Но часть из них подготавливается за счет средств бюджета муниципального образования «Город Саратов».</w:t>
      </w:r>
    </w:p>
    <w:p w:rsidR="00A45083" w:rsidRDefault="00627EF2" w:rsidP="007A2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A45083">
        <w:rPr>
          <w:rFonts w:ascii="Times New Roman" w:hAnsi="Times New Roman"/>
          <w:sz w:val="28"/>
          <w:szCs w:val="28"/>
        </w:rPr>
        <w:t>В целях реализации ведомственной целевой программы «</w:t>
      </w:r>
      <w:r w:rsidR="007A2479" w:rsidRPr="00A45083">
        <w:rPr>
          <w:rFonts w:ascii="Times New Roman" w:eastAsiaTheme="minorHAnsi" w:hAnsi="Times New Roman"/>
          <w:sz w:val="28"/>
          <w:szCs w:val="28"/>
        </w:rPr>
        <w:t>Форм</w:t>
      </w:r>
      <w:r w:rsidR="007A2479">
        <w:rPr>
          <w:rFonts w:ascii="Times New Roman" w:eastAsiaTheme="minorHAnsi" w:hAnsi="Times New Roman"/>
          <w:sz w:val="28"/>
          <w:szCs w:val="28"/>
        </w:rPr>
        <w:t>ирование земельных участков, расположенных на территории муниципального образования «Город Саратов» на 2018 - 2020 год</w:t>
      </w:r>
      <w:r w:rsidR="007A2479" w:rsidRPr="00A45083">
        <w:rPr>
          <w:rFonts w:ascii="Times New Roman" w:eastAsiaTheme="minorHAnsi" w:hAnsi="Times New Roman"/>
          <w:sz w:val="28"/>
          <w:szCs w:val="28"/>
        </w:rPr>
        <w:t>ы</w:t>
      </w:r>
      <w:r w:rsidRPr="00A45083">
        <w:rPr>
          <w:rFonts w:ascii="Times New Roman" w:hAnsi="Times New Roman"/>
          <w:sz w:val="28"/>
          <w:szCs w:val="28"/>
        </w:rPr>
        <w:t>»</w:t>
      </w:r>
      <w:r w:rsidR="00693FA2" w:rsidRPr="00A45083">
        <w:rPr>
          <w:rFonts w:ascii="Times New Roman" w:hAnsi="Times New Roman"/>
          <w:sz w:val="28"/>
          <w:szCs w:val="28"/>
        </w:rPr>
        <w:t>,</w:t>
      </w:r>
      <w:r w:rsidRPr="00EE35F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45083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муниципального образования «Город Саратов» от </w:t>
      </w:r>
      <w:r w:rsidR="00A45083" w:rsidRPr="00A45083">
        <w:rPr>
          <w:rFonts w:ascii="Times New Roman" w:hAnsi="Times New Roman"/>
          <w:sz w:val="28"/>
          <w:szCs w:val="28"/>
        </w:rPr>
        <w:t>5 октября 2017 № 2804</w:t>
      </w:r>
      <w:r w:rsidR="00A45083" w:rsidRPr="006465E8">
        <w:rPr>
          <w:rFonts w:ascii="Times New Roman" w:hAnsi="Times New Roman"/>
          <w:sz w:val="28"/>
          <w:szCs w:val="28"/>
        </w:rPr>
        <w:t xml:space="preserve">, </w:t>
      </w:r>
      <w:r w:rsidRPr="006465E8">
        <w:rPr>
          <w:rFonts w:ascii="Times New Roman" w:hAnsi="Times New Roman"/>
          <w:sz w:val="28"/>
          <w:szCs w:val="28"/>
        </w:rPr>
        <w:t>был</w:t>
      </w:r>
      <w:r w:rsidR="00A45083" w:rsidRPr="006465E8">
        <w:rPr>
          <w:rFonts w:ascii="Times New Roman" w:hAnsi="Times New Roman"/>
          <w:sz w:val="28"/>
          <w:szCs w:val="28"/>
        </w:rPr>
        <w:t>о подготовлено 39 проектов межевания территории и 12 утверждено.</w:t>
      </w:r>
    </w:p>
    <w:p w:rsidR="005A0CEB" w:rsidRPr="003937D2" w:rsidRDefault="004D6DC5" w:rsidP="005A0C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37D2">
        <w:rPr>
          <w:rFonts w:ascii="Times New Roman" w:hAnsi="Times New Roman"/>
          <w:sz w:val="28"/>
          <w:szCs w:val="28"/>
        </w:rPr>
        <w:t>2</w:t>
      </w:r>
      <w:r w:rsidR="005A0CEB" w:rsidRPr="003937D2">
        <w:rPr>
          <w:rFonts w:ascii="Times New Roman" w:hAnsi="Times New Roman"/>
          <w:sz w:val="28"/>
          <w:szCs w:val="28"/>
        </w:rPr>
        <w:t xml:space="preserve">. Положение о территориальном планировании муниципального образования «Город Саратов» Генерального плана (далее - Положение) содержит значительное количество мероприятий по реализации полномочий органов местного самоуправления городского округа, предусмотренных статьей 16 Федерального закона </w:t>
      </w:r>
      <w:r w:rsidR="0066381B" w:rsidRPr="0066381B">
        <w:rPr>
          <w:rFonts w:ascii="Times New Roman" w:hAnsi="Times New Roman"/>
          <w:sz w:val="28"/>
          <w:szCs w:val="28"/>
        </w:rPr>
        <w:t xml:space="preserve">от 06.10.2003 </w:t>
      </w:r>
      <w:r w:rsidR="0066381B">
        <w:rPr>
          <w:rFonts w:ascii="Times New Roman" w:hAnsi="Times New Roman"/>
          <w:sz w:val="28"/>
          <w:szCs w:val="28"/>
        </w:rPr>
        <w:t>№</w:t>
      </w:r>
      <w:r w:rsidR="0066381B" w:rsidRPr="0066381B">
        <w:rPr>
          <w:rFonts w:ascii="Times New Roman" w:hAnsi="Times New Roman"/>
          <w:sz w:val="28"/>
          <w:szCs w:val="28"/>
        </w:rPr>
        <w:t xml:space="preserve"> 131-ФЗ </w:t>
      </w:r>
      <w:r w:rsidR="005A0CEB" w:rsidRPr="0066381B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5A0CEB" w:rsidRPr="003937D2">
        <w:rPr>
          <w:rFonts w:ascii="Times New Roman" w:hAnsi="Times New Roman"/>
          <w:sz w:val="28"/>
          <w:szCs w:val="28"/>
        </w:rPr>
        <w:t xml:space="preserve">. </w:t>
      </w:r>
    </w:p>
    <w:p w:rsidR="005E6D4E" w:rsidRDefault="005A0CEB" w:rsidP="005E6D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37D2">
        <w:rPr>
          <w:rFonts w:ascii="Times New Roman" w:hAnsi="Times New Roman"/>
          <w:sz w:val="28"/>
          <w:szCs w:val="28"/>
        </w:rPr>
        <w:t>В данном Докладе остановимся на некоторых из них.</w:t>
      </w:r>
    </w:p>
    <w:p w:rsidR="005E6D4E" w:rsidRDefault="00DF4ED8" w:rsidP="005E6D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5E6D4E">
        <w:rPr>
          <w:rFonts w:ascii="Times New Roman" w:hAnsi="Times New Roman"/>
          <w:sz w:val="28"/>
          <w:szCs w:val="28"/>
        </w:rPr>
        <w:t>2</w:t>
      </w:r>
      <w:r w:rsidR="005A0CEB" w:rsidRPr="005E6D4E">
        <w:rPr>
          <w:rFonts w:ascii="Times New Roman" w:hAnsi="Times New Roman"/>
          <w:sz w:val="28"/>
          <w:szCs w:val="28"/>
        </w:rPr>
        <w:t>.1. Согласно пункту 2.2.</w:t>
      </w:r>
      <w:r w:rsidR="0042784D" w:rsidRPr="005E6D4E">
        <w:rPr>
          <w:rFonts w:ascii="Times New Roman" w:hAnsi="Times New Roman"/>
          <w:sz w:val="28"/>
          <w:szCs w:val="28"/>
        </w:rPr>
        <w:t>4.1</w:t>
      </w:r>
      <w:r w:rsidR="005A0CEB" w:rsidRPr="005E6D4E">
        <w:rPr>
          <w:rFonts w:ascii="Times New Roman" w:hAnsi="Times New Roman"/>
          <w:sz w:val="28"/>
          <w:szCs w:val="28"/>
        </w:rPr>
        <w:t xml:space="preserve"> Положения </w:t>
      </w:r>
      <w:r w:rsidR="005E6D4E" w:rsidRPr="005E6D4E">
        <w:rPr>
          <w:rFonts w:ascii="Times New Roman" w:eastAsiaTheme="minorHAnsi" w:hAnsi="Times New Roman"/>
          <w:sz w:val="28"/>
          <w:szCs w:val="28"/>
        </w:rPr>
        <w:t>улучшение</w:t>
      </w:r>
      <w:r w:rsidR="005E6D4E">
        <w:rPr>
          <w:rFonts w:ascii="Times New Roman" w:eastAsiaTheme="minorHAnsi" w:hAnsi="Times New Roman"/>
          <w:sz w:val="28"/>
          <w:szCs w:val="28"/>
        </w:rPr>
        <w:t xml:space="preserve"> территориальной структуры города направлено, в том числе, на </w:t>
      </w:r>
      <w:r w:rsidR="005E6D4E" w:rsidRPr="005E6D4E">
        <w:rPr>
          <w:rFonts w:ascii="Times New Roman" w:eastAsiaTheme="minorHAnsi" w:hAnsi="Times New Roman"/>
          <w:sz w:val="28"/>
          <w:szCs w:val="28"/>
        </w:rPr>
        <w:t>увеличение площади жилищного фонда</w:t>
      </w:r>
      <w:r w:rsidR="005E6D4E">
        <w:rPr>
          <w:rFonts w:ascii="Times New Roman" w:eastAsiaTheme="minorHAnsi" w:hAnsi="Times New Roman"/>
          <w:sz w:val="28"/>
          <w:szCs w:val="28"/>
        </w:rPr>
        <w:t>.</w:t>
      </w:r>
    </w:p>
    <w:p w:rsidR="005E6D4E" w:rsidRPr="005E6D4E" w:rsidRDefault="005E6D4E" w:rsidP="005E6D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2018 году введен в эксплуатацию 41 многоквартирный дом</w:t>
      </w:r>
      <w:r w:rsidR="0094735E">
        <w:rPr>
          <w:rFonts w:ascii="Times New Roman" w:eastAsiaTheme="minorHAnsi" w:hAnsi="Times New Roman"/>
          <w:sz w:val="28"/>
          <w:szCs w:val="28"/>
        </w:rPr>
        <w:t>.</w:t>
      </w:r>
    </w:p>
    <w:p w:rsidR="0094735E" w:rsidRPr="008A1B68" w:rsidRDefault="000F2AE9" w:rsidP="008A1B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B68">
        <w:rPr>
          <w:rFonts w:ascii="Times New Roman" w:hAnsi="Times New Roman"/>
          <w:sz w:val="28"/>
          <w:szCs w:val="28"/>
        </w:rPr>
        <w:t>2</w:t>
      </w:r>
      <w:r w:rsidR="005A0CEB" w:rsidRPr="008A1B68">
        <w:rPr>
          <w:rFonts w:ascii="Times New Roman" w:hAnsi="Times New Roman"/>
          <w:sz w:val="28"/>
          <w:szCs w:val="28"/>
        </w:rPr>
        <w:t>.2. В области транспортного развития и развития улично-дорожной сети следует обратить внимание на следующее.</w:t>
      </w:r>
    </w:p>
    <w:p w:rsidR="008A1B68" w:rsidRPr="008A1B68" w:rsidRDefault="00BA2E58" w:rsidP="008A1B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B68">
        <w:rPr>
          <w:rFonts w:ascii="Times New Roman" w:hAnsi="Times New Roman"/>
          <w:sz w:val="28"/>
          <w:szCs w:val="28"/>
        </w:rPr>
        <w:t xml:space="preserve">Генеральный план предусматривает </w:t>
      </w:r>
      <w:r w:rsidR="008A1B68" w:rsidRPr="008A1B68">
        <w:rPr>
          <w:rFonts w:ascii="Times New Roman" w:hAnsi="Times New Roman"/>
          <w:sz w:val="28"/>
          <w:szCs w:val="28"/>
        </w:rPr>
        <w:t>повышение эффективности использования существующей транспортной инфраструктуры и внедрение новых видов транспорта.</w:t>
      </w:r>
    </w:p>
    <w:p w:rsidR="0094735E" w:rsidRPr="008A1B68" w:rsidRDefault="006B46BD" w:rsidP="008A1B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</w:t>
      </w:r>
      <w:r w:rsidR="0094735E" w:rsidRPr="008A1B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приоритетного </w:t>
      </w:r>
      <w:r w:rsidR="0094735E" w:rsidRPr="008A1B68">
        <w:rPr>
          <w:rFonts w:ascii="Times New Roman" w:hAnsi="Times New Roman"/>
          <w:sz w:val="28"/>
          <w:szCs w:val="28"/>
        </w:rPr>
        <w:t xml:space="preserve">проекта «Ипотека и арендное жилье» в декабре 2018 года в ЖК «Изумрудный» введен в эксплуатацию объект капитального строительства «Автомобильные дороги в микрорайоне №1 </w:t>
      </w:r>
      <w:proofErr w:type="spellStart"/>
      <w:r w:rsidR="0094735E" w:rsidRPr="008A1B68">
        <w:rPr>
          <w:rFonts w:ascii="Times New Roman" w:hAnsi="Times New Roman"/>
          <w:sz w:val="28"/>
          <w:szCs w:val="28"/>
        </w:rPr>
        <w:t>Новосоколовогорского</w:t>
      </w:r>
      <w:proofErr w:type="spellEnd"/>
      <w:r w:rsidR="0094735E" w:rsidRPr="008A1B68">
        <w:rPr>
          <w:rFonts w:ascii="Times New Roman" w:hAnsi="Times New Roman"/>
          <w:sz w:val="28"/>
          <w:szCs w:val="28"/>
        </w:rPr>
        <w:t xml:space="preserve"> жилого района в Волжском районе г. Саратова», </w:t>
      </w:r>
      <w:r w:rsidR="0094735E" w:rsidRPr="008A1B68">
        <w:rPr>
          <w:rFonts w:ascii="Times New Roman" w:hAnsi="Times New Roman"/>
          <w:sz w:val="28"/>
          <w:szCs w:val="28"/>
        </w:rPr>
        <w:lastRenderedPageBreak/>
        <w:t>который включал в себя 5 отдельных участков строительства общей протяженностью 1,62 км, в том числе:</w:t>
      </w:r>
    </w:p>
    <w:p w:rsidR="0094735E" w:rsidRPr="008A1B68" w:rsidRDefault="0094735E" w:rsidP="009473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B68">
        <w:rPr>
          <w:rFonts w:ascii="Times New Roman" w:hAnsi="Times New Roman"/>
          <w:sz w:val="28"/>
          <w:szCs w:val="28"/>
        </w:rPr>
        <w:t>-</w:t>
      </w:r>
      <w:r w:rsidRPr="008A1B68">
        <w:rPr>
          <w:rFonts w:ascii="Times New Roman" w:hAnsi="Times New Roman"/>
          <w:sz w:val="28"/>
          <w:szCs w:val="28"/>
        </w:rPr>
        <w:tab/>
        <w:t xml:space="preserve">участок автодороги магистрального значения по ул. им. </w:t>
      </w:r>
      <w:proofErr w:type="spellStart"/>
      <w:r w:rsidRPr="008A1B68">
        <w:rPr>
          <w:rFonts w:ascii="Times New Roman" w:hAnsi="Times New Roman"/>
          <w:sz w:val="28"/>
          <w:szCs w:val="28"/>
        </w:rPr>
        <w:t>Муленкова</w:t>
      </w:r>
      <w:proofErr w:type="spellEnd"/>
      <w:r w:rsidRPr="008A1B68">
        <w:rPr>
          <w:rFonts w:ascii="Times New Roman" w:hAnsi="Times New Roman"/>
          <w:sz w:val="28"/>
          <w:szCs w:val="28"/>
        </w:rPr>
        <w:t xml:space="preserve"> А.П. шириной 15,0 м, протяженностью - 473,02 м, с устройством одного тротуара шириной 3,0 м, дождевой канализации и освещения.</w:t>
      </w:r>
    </w:p>
    <w:p w:rsidR="0094735E" w:rsidRPr="008A1B68" w:rsidRDefault="0094735E" w:rsidP="009473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B68">
        <w:rPr>
          <w:rFonts w:ascii="Times New Roman" w:hAnsi="Times New Roman"/>
          <w:sz w:val="28"/>
          <w:szCs w:val="28"/>
        </w:rPr>
        <w:t>-</w:t>
      </w:r>
      <w:r w:rsidRPr="008A1B68">
        <w:rPr>
          <w:rFonts w:ascii="Times New Roman" w:hAnsi="Times New Roman"/>
          <w:sz w:val="28"/>
          <w:szCs w:val="28"/>
        </w:rPr>
        <w:tab/>
        <w:t xml:space="preserve">участок автодороги по жилой ул. №1 по генплану (3-й пр. им. </w:t>
      </w:r>
      <w:proofErr w:type="spellStart"/>
      <w:r w:rsidRPr="008A1B68">
        <w:rPr>
          <w:rFonts w:ascii="Times New Roman" w:hAnsi="Times New Roman"/>
          <w:sz w:val="28"/>
          <w:szCs w:val="28"/>
        </w:rPr>
        <w:t>Муленкова</w:t>
      </w:r>
      <w:proofErr w:type="spellEnd"/>
      <w:r w:rsidRPr="008A1B68">
        <w:rPr>
          <w:rFonts w:ascii="Times New Roman" w:hAnsi="Times New Roman"/>
          <w:sz w:val="28"/>
          <w:szCs w:val="28"/>
        </w:rPr>
        <w:t xml:space="preserve"> А.П.) автодороги местного значения шириной 9,0 м на участке от ул. им. </w:t>
      </w:r>
      <w:proofErr w:type="spellStart"/>
      <w:r w:rsidRPr="008A1B68">
        <w:rPr>
          <w:rFonts w:ascii="Times New Roman" w:hAnsi="Times New Roman"/>
          <w:sz w:val="28"/>
          <w:szCs w:val="28"/>
        </w:rPr>
        <w:t>Муленкова</w:t>
      </w:r>
      <w:proofErr w:type="spellEnd"/>
      <w:r w:rsidRPr="008A1B68">
        <w:rPr>
          <w:rFonts w:ascii="Times New Roman" w:hAnsi="Times New Roman"/>
          <w:sz w:val="28"/>
          <w:szCs w:val="28"/>
        </w:rPr>
        <w:t xml:space="preserve"> А.П. до улицы Большая Долинная, протяженностью - 388,57м, с устройством двух тротуаров шириной 3,0м дождевой канализации и освещения.</w:t>
      </w:r>
    </w:p>
    <w:p w:rsidR="0094735E" w:rsidRPr="008A1B68" w:rsidRDefault="0094735E" w:rsidP="009473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B68">
        <w:rPr>
          <w:rFonts w:ascii="Times New Roman" w:hAnsi="Times New Roman"/>
          <w:sz w:val="28"/>
          <w:szCs w:val="28"/>
        </w:rPr>
        <w:t>-</w:t>
      </w:r>
      <w:r w:rsidRPr="008A1B68">
        <w:rPr>
          <w:rFonts w:ascii="Times New Roman" w:hAnsi="Times New Roman"/>
          <w:sz w:val="28"/>
          <w:szCs w:val="28"/>
        </w:rPr>
        <w:tab/>
        <w:t>три участка автодорог по местным проездам по периметру школы шириной 6м с устройством уличного освещения, в том числе тротуара по местному проезду №1. Общая стоимость объекта составляет - 61741,</w:t>
      </w:r>
      <w:r w:rsidR="005B3170">
        <w:rPr>
          <w:rFonts w:ascii="Times New Roman" w:hAnsi="Times New Roman"/>
          <w:sz w:val="28"/>
          <w:szCs w:val="28"/>
        </w:rPr>
        <w:t>6</w:t>
      </w:r>
      <w:r w:rsidRPr="008A1B68">
        <w:rPr>
          <w:rFonts w:ascii="Times New Roman" w:hAnsi="Times New Roman"/>
          <w:sz w:val="28"/>
          <w:szCs w:val="28"/>
        </w:rPr>
        <w:t xml:space="preserve"> тыс. рублей.</w:t>
      </w:r>
    </w:p>
    <w:p w:rsidR="0094735E" w:rsidRPr="00B70B67" w:rsidRDefault="0094735E" w:rsidP="00B70B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B68">
        <w:rPr>
          <w:rFonts w:ascii="Times New Roman" w:hAnsi="Times New Roman"/>
          <w:sz w:val="28"/>
          <w:szCs w:val="28"/>
        </w:rPr>
        <w:t xml:space="preserve">Работы по строительству данного объекта реализованы на основании проектной документации, разработанной проектной организацией ГУПП «Институт </w:t>
      </w:r>
      <w:proofErr w:type="spellStart"/>
      <w:r w:rsidRPr="008A1B68">
        <w:rPr>
          <w:rFonts w:ascii="Times New Roman" w:hAnsi="Times New Roman"/>
          <w:sz w:val="28"/>
          <w:szCs w:val="28"/>
        </w:rPr>
        <w:t>Саратовгражданпроект</w:t>
      </w:r>
      <w:proofErr w:type="spellEnd"/>
      <w:r w:rsidRPr="008A1B68">
        <w:rPr>
          <w:rFonts w:ascii="Times New Roman" w:hAnsi="Times New Roman"/>
          <w:sz w:val="28"/>
          <w:szCs w:val="28"/>
        </w:rPr>
        <w:t>», прошедшей государственную экспертизу.</w:t>
      </w:r>
    </w:p>
    <w:p w:rsidR="00AA7CDB" w:rsidRDefault="00B32D22" w:rsidP="005A0C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A0CEB" w:rsidRPr="005A0CEB">
        <w:rPr>
          <w:rFonts w:ascii="Times New Roman" w:hAnsi="Times New Roman"/>
          <w:sz w:val="28"/>
          <w:szCs w:val="28"/>
        </w:rPr>
        <w:t xml:space="preserve">.3. </w:t>
      </w:r>
      <w:r w:rsidR="00AA7CDB">
        <w:rPr>
          <w:rFonts w:ascii="Times New Roman" w:eastAsiaTheme="minorHAnsi" w:hAnsi="Times New Roman"/>
          <w:sz w:val="28"/>
          <w:szCs w:val="28"/>
        </w:rPr>
        <w:t xml:space="preserve">Одним из основных направлений деятельности органов местного самоуправления в соответствии с требованиями Федерального </w:t>
      </w:r>
      <w:hyperlink r:id="rId8" w:history="1">
        <w:r w:rsidR="00AA7CDB" w:rsidRPr="00B10A1C">
          <w:rPr>
            <w:rFonts w:ascii="Times New Roman" w:eastAsiaTheme="minorHAnsi" w:hAnsi="Times New Roman"/>
            <w:sz w:val="28"/>
            <w:szCs w:val="28"/>
          </w:rPr>
          <w:t>закона</w:t>
        </w:r>
      </w:hyperlink>
      <w:r w:rsidR="00AA7CDB">
        <w:rPr>
          <w:rFonts w:ascii="Times New Roman" w:eastAsiaTheme="minorHAnsi" w:hAnsi="Times New Roman"/>
          <w:sz w:val="28"/>
          <w:szCs w:val="28"/>
        </w:rPr>
        <w:t xml:space="preserve"> от </w:t>
      </w:r>
      <w:r w:rsidR="00C7107B">
        <w:rPr>
          <w:rFonts w:ascii="Times New Roman" w:eastAsiaTheme="minorHAnsi" w:hAnsi="Times New Roman"/>
          <w:sz w:val="28"/>
          <w:szCs w:val="28"/>
        </w:rPr>
        <w:t>0</w:t>
      </w:r>
      <w:r w:rsidR="00AA7CDB">
        <w:rPr>
          <w:rFonts w:ascii="Times New Roman" w:eastAsiaTheme="minorHAnsi" w:hAnsi="Times New Roman"/>
          <w:sz w:val="28"/>
          <w:szCs w:val="28"/>
        </w:rPr>
        <w:t>6</w:t>
      </w:r>
      <w:r w:rsidR="00C7107B">
        <w:rPr>
          <w:rFonts w:ascii="Times New Roman" w:eastAsiaTheme="minorHAnsi" w:hAnsi="Times New Roman"/>
          <w:sz w:val="28"/>
          <w:szCs w:val="28"/>
        </w:rPr>
        <w:t>.</w:t>
      </w:r>
      <w:r w:rsidR="00AA7CDB">
        <w:rPr>
          <w:rFonts w:ascii="Times New Roman" w:eastAsiaTheme="minorHAnsi" w:hAnsi="Times New Roman"/>
          <w:sz w:val="28"/>
          <w:szCs w:val="28"/>
        </w:rPr>
        <w:t xml:space="preserve"> </w:t>
      </w:r>
      <w:r w:rsidR="00C7107B">
        <w:rPr>
          <w:rFonts w:ascii="Times New Roman" w:eastAsiaTheme="minorHAnsi" w:hAnsi="Times New Roman"/>
          <w:sz w:val="28"/>
          <w:szCs w:val="28"/>
        </w:rPr>
        <w:t xml:space="preserve">10.2003 </w:t>
      </w:r>
      <w:r w:rsidR="00AA7CDB">
        <w:rPr>
          <w:rFonts w:ascii="Times New Roman" w:eastAsiaTheme="minorHAnsi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 является решение вопросов благоустройства территории, создание современной городской среды как одного из составляющих элементов комплексного развития территории,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B70B67" w:rsidRDefault="000C580C" w:rsidP="000C58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77D18">
        <w:rPr>
          <w:rFonts w:ascii="Times New Roman" w:hAnsi="Times New Roman"/>
          <w:sz w:val="28"/>
          <w:szCs w:val="28"/>
        </w:rPr>
        <w:t xml:space="preserve"> целью повышения уровня комплексного благоустройства в части улучшения состояния дворовых территорий многоквартирных домов, включая покрытия тротуаров, внутриквартальных проездов, автомобильных парковок, благоустройства и озеленения зон отдыха, а также благоустройства общественных пространств (места массового посещения, наиболее посещаемые территории общего пользования)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277D18">
        <w:rPr>
          <w:rFonts w:ascii="Times New Roman" w:hAnsi="Times New Roman"/>
          <w:sz w:val="28"/>
          <w:szCs w:val="28"/>
        </w:rPr>
        <w:t>Город Саратов</w:t>
      </w:r>
      <w:r>
        <w:rPr>
          <w:rFonts w:ascii="Times New Roman" w:hAnsi="Times New Roman"/>
          <w:sz w:val="28"/>
          <w:szCs w:val="28"/>
        </w:rPr>
        <w:t>» а</w:t>
      </w:r>
      <w:r w:rsidR="00277D18">
        <w:rPr>
          <w:rFonts w:ascii="Times New Roman" w:hAnsi="Times New Roman"/>
          <w:sz w:val="28"/>
          <w:szCs w:val="28"/>
        </w:rPr>
        <w:t>дминистрацией муниципального образования «Город Саратов»</w:t>
      </w:r>
      <w:r>
        <w:rPr>
          <w:rFonts w:ascii="Times New Roman" w:hAnsi="Times New Roman"/>
          <w:sz w:val="28"/>
          <w:szCs w:val="28"/>
        </w:rPr>
        <w:t xml:space="preserve"> (п</w:t>
      </w:r>
      <w:r w:rsidR="00277D18" w:rsidRPr="00277D18">
        <w:rPr>
          <w:rFonts w:ascii="Times New Roman" w:hAnsi="Times New Roman"/>
          <w:sz w:val="28"/>
          <w:szCs w:val="28"/>
        </w:rPr>
        <w:t xml:space="preserve">остановление от 30.03.2018 </w:t>
      </w:r>
      <w:r w:rsidR="00277D18">
        <w:rPr>
          <w:rFonts w:ascii="Times New Roman" w:hAnsi="Times New Roman"/>
          <w:sz w:val="28"/>
          <w:szCs w:val="28"/>
        </w:rPr>
        <w:t>№ 623</w:t>
      </w:r>
      <w:r>
        <w:rPr>
          <w:rFonts w:ascii="Times New Roman" w:hAnsi="Times New Roman"/>
          <w:sz w:val="28"/>
          <w:szCs w:val="28"/>
        </w:rPr>
        <w:t>) утверждена</w:t>
      </w:r>
      <w:r w:rsidR="00277D18">
        <w:rPr>
          <w:rFonts w:ascii="Times New Roman" w:hAnsi="Times New Roman"/>
          <w:sz w:val="28"/>
          <w:szCs w:val="28"/>
        </w:rPr>
        <w:t xml:space="preserve"> </w:t>
      </w:r>
      <w:r w:rsidR="00277D18" w:rsidRPr="00277D18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ая</w:t>
      </w:r>
      <w:r w:rsidR="00277D18" w:rsidRPr="00277D18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="00277D18" w:rsidRPr="00277D18">
        <w:rPr>
          <w:rFonts w:ascii="Times New Roman" w:hAnsi="Times New Roman"/>
          <w:sz w:val="28"/>
          <w:szCs w:val="28"/>
        </w:rPr>
        <w:t xml:space="preserve"> </w:t>
      </w:r>
      <w:r w:rsidR="00277D18">
        <w:rPr>
          <w:rFonts w:ascii="Times New Roman" w:hAnsi="Times New Roman"/>
          <w:sz w:val="28"/>
          <w:szCs w:val="28"/>
        </w:rPr>
        <w:t>«</w:t>
      </w:r>
      <w:r w:rsidR="00277D18" w:rsidRPr="00277D18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муниципального образования </w:t>
      </w:r>
      <w:r w:rsidR="00277D18">
        <w:rPr>
          <w:rFonts w:ascii="Times New Roman" w:hAnsi="Times New Roman"/>
          <w:sz w:val="28"/>
          <w:szCs w:val="28"/>
        </w:rPr>
        <w:t>«</w:t>
      </w:r>
      <w:r w:rsidR="00277D18" w:rsidRPr="00277D18">
        <w:rPr>
          <w:rFonts w:ascii="Times New Roman" w:hAnsi="Times New Roman"/>
          <w:sz w:val="28"/>
          <w:szCs w:val="28"/>
        </w:rPr>
        <w:t>Город Саратов</w:t>
      </w:r>
      <w:r w:rsidR="00277D18">
        <w:rPr>
          <w:rFonts w:ascii="Times New Roman" w:hAnsi="Times New Roman"/>
          <w:sz w:val="28"/>
          <w:szCs w:val="28"/>
        </w:rPr>
        <w:t>»</w:t>
      </w:r>
      <w:r w:rsidR="00277D18" w:rsidRPr="00277D18">
        <w:rPr>
          <w:rFonts w:ascii="Times New Roman" w:hAnsi="Times New Roman"/>
          <w:sz w:val="28"/>
          <w:szCs w:val="28"/>
        </w:rPr>
        <w:t xml:space="preserve"> на 2018 - 2022 годы</w:t>
      </w:r>
      <w:r w:rsidR="00277D1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A7A5F" w:rsidRDefault="000C580C" w:rsidP="00BA7A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Pr="000C580C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я</w:t>
      </w:r>
      <w:r w:rsidRPr="000C580C">
        <w:rPr>
          <w:rFonts w:ascii="Times New Roman" w:hAnsi="Times New Roman"/>
          <w:sz w:val="28"/>
          <w:szCs w:val="28"/>
        </w:rPr>
        <w:t xml:space="preserve"> максимально благоприятных, комфортных и безопасных условий для проживания и отдыха жителей на территории муниципального образования</w:t>
      </w:r>
      <w:r w:rsidR="00C23668">
        <w:rPr>
          <w:rFonts w:ascii="Times New Roman" w:hAnsi="Times New Roman"/>
          <w:sz w:val="28"/>
          <w:szCs w:val="28"/>
        </w:rPr>
        <w:t xml:space="preserve"> «</w:t>
      </w:r>
      <w:r w:rsidRPr="000C580C">
        <w:rPr>
          <w:rFonts w:ascii="Times New Roman" w:hAnsi="Times New Roman"/>
          <w:sz w:val="28"/>
          <w:szCs w:val="28"/>
        </w:rPr>
        <w:t>Город Саратов</w:t>
      </w:r>
      <w:r w:rsidR="00C23668">
        <w:rPr>
          <w:rFonts w:ascii="Times New Roman" w:hAnsi="Times New Roman"/>
          <w:sz w:val="28"/>
          <w:szCs w:val="28"/>
        </w:rPr>
        <w:t xml:space="preserve">» </w:t>
      </w:r>
      <w:r w:rsidR="00C23668" w:rsidRPr="00C23668">
        <w:rPr>
          <w:rFonts w:ascii="Times New Roman" w:hAnsi="Times New Roman"/>
          <w:sz w:val="28"/>
          <w:szCs w:val="28"/>
        </w:rPr>
        <w:t>администрацией муниципального образования «Город Саратов» (постановление от 13.10.2017 № 2967) утверждена муниципальная программа</w:t>
      </w:r>
      <w:r w:rsidR="00C23668">
        <w:rPr>
          <w:rFonts w:ascii="Times New Roman" w:hAnsi="Times New Roman"/>
          <w:sz w:val="28"/>
          <w:szCs w:val="28"/>
        </w:rPr>
        <w:t xml:space="preserve"> «</w:t>
      </w:r>
      <w:r w:rsidR="00C23668" w:rsidRPr="00C23668">
        <w:rPr>
          <w:rFonts w:ascii="Times New Roman" w:hAnsi="Times New Roman"/>
          <w:sz w:val="28"/>
          <w:szCs w:val="28"/>
        </w:rPr>
        <w:t xml:space="preserve">Благоустройство территории муниципального образования </w:t>
      </w:r>
      <w:r w:rsidR="00C23668">
        <w:rPr>
          <w:rFonts w:ascii="Times New Roman" w:hAnsi="Times New Roman"/>
          <w:sz w:val="28"/>
          <w:szCs w:val="28"/>
        </w:rPr>
        <w:t>«</w:t>
      </w:r>
      <w:r w:rsidR="00C23668" w:rsidRPr="00C23668">
        <w:rPr>
          <w:rFonts w:ascii="Times New Roman" w:hAnsi="Times New Roman"/>
          <w:sz w:val="28"/>
          <w:szCs w:val="28"/>
        </w:rPr>
        <w:t>Город Саратов</w:t>
      </w:r>
      <w:r w:rsidR="00C23668">
        <w:rPr>
          <w:rFonts w:ascii="Times New Roman" w:hAnsi="Times New Roman"/>
          <w:sz w:val="28"/>
          <w:szCs w:val="28"/>
        </w:rPr>
        <w:t>»</w:t>
      </w:r>
      <w:r w:rsidR="00C23668" w:rsidRPr="00C23668">
        <w:rPr>
          <w:rFonts w:ascii="Times New Roman" w:hAnsi="Times New Roman"/>
          <w:sz w:val="28"/>
          <w:szCs w:val="28"/>
        </w:rPr>
        <w:t xml:space="preserve"> на 2018 - 2020 годы</w:t>
      </w:r>
      <w:r w:rsidR="00C23668">
        <w:rPr>
          <w:rFonts w:ascii="Times New Roman" w:hAnsi="Times New Roman"/>
          <w:sz w:val="28"/>
          <w:szCs w:val="28"/>
        </w:rPr>
        <w:t>».</w:t>
      </w:r>
    </w:p>
    <w:p w:rsidR="00D80039" w:rsidRDefault="000F28FF" w:rsidP="00BA7A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2.4. </w:t>
      </w:r>
      <w:r w:rsidR="004B0E97" w:rsidRPr="00BA7A5F">
        <w:rPr>
          <w:rFonts w:ascii="Times New Roman" w:hAnsi="Times New Roman"/>
          <w:sz w:val="28"/>
          <w:szCs w:val="28"/>
        </w:rPr>
        <w:t xml:space="preserve">В соответствии с пунктом 3 </w:t>
      </w:r>
      <w:r w:rsidR="00BA7A5F" w:rsidRPr="00BA7A5F">
        <w:rPr>
          <w:rFonts w:ascii="Times New Roman" w:hAnsi="Times New Roman"/>
          <w:sz w:val="28"/>
          <w:szCs w:val="28"/>
        </w:rPr>
        <w:t>«</w:t>
      </w:r>
      <w:r w:rsidR="00BA7A5F" w:rsidRPr="00BA7A5F">
        <w:rPr>
          <w:rFonts w:ascii="Times New Roman" w:eastAsiaTheme="minorHAnsi" w:hAnsi="Times New Roman"/>
          <w:sz w:val="28"/>
          <w:szCs w:val="28"/>
        </w:rPr>
        <w:t>Сведения о видах, наименовании планируемых для размещения объектов местного значения муниципального образования «Город Саратов»</w:t>
      </w:r>
      <w:r w:rsidR="00BA7A5F" w:rsidRPr="00BA7A5F">
        <w:rPr>
          <w:rFonts w:ascii="Times New Roman" w:hAnsi="Times New Roman"/>
          <w:sz w:val="28"/>
          <w:szCs w:val="28"/>
        </w:rPr>
        <w:t xml:space="preserve"> </w:t>
      </w:r>
      <w:r w:rsidR="004B0E97" w:rsidRPr="00BA7A5F">
        <w:rPr>
          <w:rFonts w:ascii="Times New Roman" w:hAnsi="Times New Roman"/>
          <w:sz w:val="28"/>
          <w:szCs w:val="28"/>
        </w:rPr>
        <w:t>Положения</w:t>
      </w:r>
      <w:r w:rsidR="004041D1" w:rsidRPr="00BA7A5F">
        <w:rPr>
          <w:rFonts w:ascii="Times New Roman" w:hAnsi="Times New Roman"/>
          <w:sz w:val="28"/>
          <w:szCs w:val="28"/>
        </w:rPr>
        <w:t xml:space="preserve"> </w:t>
      </w:r>
      <w:r w:rsidR="009C04F5" w:rsidRPr="00BA7A5F">
        <w:rPr>
          <w:rFonts w:ascii="Times New Roman" w:hAnsi="Times New Roman"/>
          <w:sz w:val="28"/>
          <w:szCs w:val="28"/>
        </w:rPr>
        <w:t>выполнены следующие мероприятия.</w:t>
      </w:r>
    </w:p>
    <w:p w:rsidR="004B0E97" w:rsidRPr="004B0E97" w:rsidRDefault="009C04F5" w:rsidP="004B0E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 С</w:t>
      </w:r>
      <w:r w:rsidR="004B0E97" w:rsidRPr="004B0E97">
        <w:rPr>
          <w:rFonts w:ascii="Times New Roman" w:hAnsi="Times New Roman"/>
          <w:sz w:val="28"/>
          <w:szCs w:val="28"/>
        </w:rPr>
        <w:t xml:space="preserve"> 14 июня 2018 года администрация </w:t>
      </w:r>
      <w:r w:rsidR="004B0E97">
        <w:rPr>
          <w:rFonts w:ascii="Times New Roman" w:hAnsi="Times New Roman"/>
          <w:sz w:val="28"/>
          <w:szCs w:val="28"/>
        </w:rPr>
        <w:t>муниципального образования «Город Саратов»</w:t>
      </w:r>
      <w:r w:rsidR="004B0E97" w:rsidRPr="004B0E97">
        <w:rPr>
          <w:rFonts w:ascii="Times New Roman" w:hAnsi="Times New Roman"/>
          <w:sz w:val="28"/>
          <w:szCs w:val="28"/>
        </w:rPr>
        <w:t xml:space="preserve">, в лице комитета по ЖКХ, совместно с министерством природных ресурсов и экологии Саратовской области приступили к реализации проекта по созданию мусоросортировочного комплекса (МСК) в Заводском районе г. Саратова на муниципальном полигоне по утилизации отходов в Александровском карьере. Создание мусоросортировочного комплекса на территории города Саратова осуществляется впервые. Для этого было заключено соглашение о предоставлении субсидии из областного бюджета на условиях </w:t>
      </w:r>
      <w:proofErr w:type="spellStart"/>
      <w:r w:rsidR="004B0E97" w:rsidRPr="004B0E97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4B0E97" w:rsidRPr="004B0E97">
        <w:rPr>
          <w:rFonts w:ascii="Times New Roman" w:hAnsi="Times New Roman"/>
          <w:sz w:val="28"/>
          <w:szCs w:val="28"/>
        </w:rPr>
        <w:t xml:space="preserve"> расходных обязательств, связанных с реализацией мероприятий в области обращения с отходами, на сумму 99,1 млн. рублей.</w:t>
      </w:r>
    </w:p>
    <w:p w:rsidR="004B0E97" w:rsidRPr="004B0E97" w:rsidRDefault="004B0E97" w:rsidP="004B0E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0E97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законодательства</w:t>
      </w:r>
      <w:r w:rsidRPr="004B0E97">
        <w:rPr>
          <w:rFonts w:ascii="Times New Roman" w:hAnsi="Times New Roman"/>
          <w:sz w:val="28"/>
          <w:szCs w:val="28"/>
        </w:rPr>
        <w:t xml:space="preserve"> проведены все необходимые процедуры, и 31 августа 2018 года был заключен муниципальный контракт с ООО «</w:t>
      </w:r>
      <w:proofErr w:type="spellStart"/>
      <w:r w:rsidRPr="004B0E97">
        <w:rPr>
          <w:rFonts w:ascii="Times New Roman" w:hAnsi="Times New Roman"/>
          <w:sz w:val="28"/>
          <w:szCs w:val="28"/>
        </w:rPr>
        <w:t>Спецжилстрой</w:t>
      </w:r>
      <w:proofErr w:type="spellEnd"/>
      <w:r w:rsidRPr="004B0E97">
        <w:rPr>
          <w:rFonts w:ascii="Times New Roman" w:hAnsi="Times New Roman"/>
          <w:sz w:val="28"/>
          <w:szCs w:val="28"/>
        </w:rPr>
        <w:t>» г. Саратов на поставку мусоросорт</w:t>
      </w:r>
      <w:r w:rsidR="0076295F">
        <w:rPr>
          <w:rFonts w:ascii="Times New Roman" w:hAnsi="Times New Roman"/>
          <w:sz w:val="28"/>
          <w:szCs w:val="28"/>
        </w:rPr>
        <w:t>ировочного комплекса на полигон.</w:t>
      </w:r>
    </w:p>
    <w:p w:rsidR="004B0E97" w:rsidRPr="004B0E97" w:rsidRDefault="004B0E97" w:rsidP="004B0E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0E97">
        <w:rPr>
          <w:rFonts w:ascii="Times New Roman" w:hAnsi="Times New Roman"/>
          <w:sz w:val="28"/>
          <w:szCs w:val="28"/>
        </w:rPr>
        <w:t>В соответствии с условиями контракта ООО «</w:t>
      </w:r>
      <w:proofErr w:type="spellStart"/>
      <w:r w:rsidRPr="004B0E97">
        <w:rPr>
          <w:rFonts w:ascii="Times New Roman" w:hAnsi="Times New Roman"/>
          <w:sz w:val="28"/>
          <w:szCs w:val="28"/>
        </w:rPr>
        <w:t>Спецжилстрой</w:t>
      </w:r>
      <w:proofErr w:type="spellEnd"/>
      <w:r w:rsidRPr="004B0E97">
        <w:rPr>
          <w:rFonts w:ascii="Times New Roman" w:hAnsi="Times New Roman"/>
          <w:sz w:val="28"/>
          <w:szCs w:val="28"/>
        </w:rPr>
        <w:t>» осуществлена поставка МСК 10 декабря 2018 года в следующей комплектации:</w:t>
      </w:r>
    </w:p>
    <w:p w:rsidR="004B0E97" w:rsidRPr="004B0E97" w:rsidRDefault="004B0E97" w:rsidP="004B0E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0E97">
        <w:rPr>
          <w:rFonts w:ascii="Times New Roman" w:hAnsi="Times New Roman"/>
          <w:sz w:val="28"/>
          <w:szCs w:val="28"/>
        </w:rPr>
        <w:t>-</w:t>
      </w:r>
      <w:r w:rsidRPr="004B0E97">
        <w:rPr>
          <w:rFonts w:ascii="Times New Roman" w:hAnsi="Times New Roman"/>
          <w:sz w:val="28"/>
          <w:szCs w:val="28"/>
        </w:rPr>
        <w:tab/>
        <w:t>пункт весового и радиационного контроля;</w:t>
      </w:r>
    </w:p>
    <w:p w:rsidR="004B0E97" w:rsidRPr="004B0E97" w:rsidRDefault="004B0E97" w:rsidP="004B0E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0E97">
        <w:rPr>
          <w:rFonts w:ascii="Times New Roman" w:hAnsi="Times New Roman"/>
          <w:sz w:val="28"/>
          <w:szCs w:val="28"/>
        </w:rPr>
        <w:t>-</w:t>
      </w:r>
      <w:r w:rsidRPr="004B0E97">
        <w:rPr>
          <w:rFonts w:ascii="Times New Roman" w:hAnsi="Times New Roman"/>
          <w:sz w:val="28"/>
          <w:szCs w:val="28"/>
        </w:rPr>
        <w:tab/>
        <w:t>некапитальное строение производственного корпуса для размещения оборудования мусоросортировочной линии с навесом зоны разгрузки ТКО и навесом зоны складирования вторичной фракции;</w:t>
      </w:r>
    </w:p>
    <w:p w:rsidR="004B0E97" w:rsidRPr="004B0E97" w:rsidRDefault="004B0E97" w:rsidP="004B0E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0E97">
        <w:rPr>
          <w:rFonts w:ascii="Times New Roman" w:hAnsi="Times New Roman"/>
          <w:sz w:val="28"/>
          <w:szCs w:val="28"/>
        </w:rPr>
        <w:t>-</w:t>
      </w:r>
      <w:r w:rsidRPr="004B0E97">
        <w:rPr>
          <w:rFonts w:ascii="Times New Roman" w:hAnsi="Times New Roman"/>
          <w:sz w:val="28"/>
          <w:szCs w:val="28"/>
        </w:rPr>
        <w:tab/>
        <w:t>мусоросортировочная линия «Втортех-80»;</w:t>
      </w:r>
    </w:p>
    <w:p w:rsidR="004B0E97" w:rsidRPr="004B0E97" w:rsidRDefault="004B0E97" w:rsidP="004B0E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0E97">
        <w:rPr>
          <w:rFonts w:ascii="Times New Roman" w:hAnsi="Times New Roman"/>
          <w:sz w:val="28"/>
          <w:szCs w:val="28"/>
        </w:rPr>
        <w:t>-</w:t>
      </w:r>
      <w:r w:rsidRPr="004B0E97">
        <w:rPr>
          <w:rFonts w:ascii="Times New Roman" w:hAnsi="Times New Roman"/>
          <w:sz w:val="28"/>
          <w:szCs w:val="28"/>
        </w:rPr>
        <w:tab/>
        <w:t>пресс автоматический PRESONA LP 50ЕН ЕСС;</w:t>
      </w:r>
    </w:p>
    <w:p w:rsidR="004B0E97" w:rsidRPr="004B0E97" w:rsidRDefault="004B0E97" w:rsidP="004B0E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0E97">
        <w:rPr>
          <w:rFonts w:ascii="Times New Roman" w:hAnsi="Times New Roman"/>
          <w:sz w:val="28"/>
          <w:szCs w:val="28"/>
        </w:rPr>
        <w:t>-</w:t>
      </w:r>
      <w:r w:rsidRPr="004B0E97">
        <w:rPr>
          <w:rFonts w:ascii="Times New Roman" w:hAnsi="Times New Roman"/>
          <w:sz w:val="28"/>
          <w:szCs w:val="28"/>
        </w:rPr>
        <w:tab/>
        <w:t xml:space="preserve">шредер </w:t>
      </w:r>
      <w:proofErr w:type="spellStart"/>
      <w:r w:rsidRPr="004B0E97">
        <w:rPr>
          <w:rFonts w:ascii="Times New Roman" w:hAnsi="Times New Roman"/>
          <w:sz w:val="28"/>
          <w:szCs w:val="28"/>
        </w:rPr>
        <w:t>двухвальный</w:t>
      </w:r>
      <w:proofErr w:type="spellEnd"/>
      <w:r w:rsidRPr="004B0E97">
        <w:rPr>
          <w:rFonts w:ascii="Times New Roman" w:hAnsi="Times New Roman"/>
          <w:sz w:val="28"/>
          <w:szCs w:val="28"/>
        </w:rPr>
        <w:t xml:space="preserve"> К-1200;</w:t>
      </w:r>
    </w:p>
    <w:p w:rsidR="004B0E97" w:rsidRPr="004B0E97" w:rsidRDefault="004B0E97" w:rsidP="004B0E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0E97">
        <w:rPr>
          <w:rFonts w:ascii="Times New Roman" w:hAnsi="Times New Roman"/>
          <w:sz w:val="28"/>
          <w:szCs w:val="28"/>
        </w:rPr>
        <w:t>-</w:t>
      </w:r>
      <w:r w:rsidRPr="004B0E97">
        <w:rPr>
          <w:rFonts w:ascii="Times New Roman" w:hAnsi="Times New Roman"/>
          <w:sz w:val="28"/>
          <w:szCs w:val="28"/>
        </w:rPr>
        <w:tab/>
        <w:t>некапитальное строение административно-бытового корпуса;</w:t>
      </w:r>
    </w:p>
    <w:p w:rsidR="004B0E97" w:rsidRPr="004B0E97" w:rsidRDefault="004B0E97" w:rsidP="004B0E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0E97">
        <w:rPr>
          <w:rFonts w:ascii="Times New Roman" w:hAnsi="Times New Roman"/>
          <w:sz w:val="28"/>
          <w:szCs w:val="28"/>
        </w:rPr>
        <w:t>-</w:t>
      </w:r>
      <w:r w:rsidRPr="004B0E97">
        <w:rPr>
          <w:rFonts w:ascii="Times New Roman" w:hAnsi="Times New Roman"/>
          <w:sz w:val="28"/>
          <w:szCs w:val="28"/>
        </w:rPr>
        <w:tab/>
        <w:t>контейнеры накопления «хвостов» и мобильные контейнеры накопления вторичной фракции. Весь имущественный комплекс передан и закреплен в хозяйственное ведение за МУП «Дорожник Заводского района» 25 декабря 2018 года.</w:t>
      </w:r>
    </w:p>
    <w:p w:rsidR="004B0E97" w:rsidRPr="004B0E97" w:rsidRDefault="004B0E97" w:rsidP="00061C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0E97">
        <w:rPr>
          <w:rFonts w:ascii="Times New Roman" w:hAnsi="Times New Roman"/>
          <w:sz w:val="28"/>
          <w:szCs w:val="28"/>
        </w:rPr>
        <w:t xml:space="preserve">Мусоросортировочный комплекс рассчитан на производительность 80 тыс. тонн твердых коммунальных отходов в год, который способен полностью обеспечить сортировку объема вывозимого ТКО со всей территории Заводского района г. Саратова. </w:t>
      </w:r>
    </w:p>
    <w:p w:rsidR="00253FEE" w:rsidRDefault="009C04F5" w:rsidP="007629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</w:t>
      </w:r>
      <w:r w:rsidR="00253FEE">
        <w:rPr>
          <w:rFonts w:ascii="Times New Roman" w:hAnsi="Times New Roman"/>
          <w:sz w:val="28"/>
          <w:szCs w:val="28"/>
        </w:rPr>
        <w:t xml:space="preserve"> </w:t>
      </w:r>
      <w:r w:rsidR="00253FEE" w:rsidRPr="00253FEE">
        <w:rPr>
          <w:rFonts w:ascii="Times New Roman" w:hAnsi="Times New Roman"/>
          <w:sz w:val="28"/>
          <w:szCs w:val="28"/>
        </w:rPr>
        <w:t>Приказ</w:t>
      </w:r>
      <w:r w:rsidR="00253FEE">
        <w:rPr>
          <w:rFonts w:ascii="Times New Roman" w:hAnsi="Times New Roman"/>
          <w:sz w:val="28"/>
          <w:szCs w:val="28"/>
        </w:rPr>
        <w:t>ом</w:t>
      </w:r>
      <w:r w:rsidR="00253FEE" w:rsidRPr="00253FEE">
        <w:rPr>
          <w:rFonts w:ascii="Times New Roman" w:hAnsi="Times New Roman"/>
          <w:sz w:val="28"/>
          <w:szCs w:val="28"/>
        </w:rPr>
        <w:t xml:space="preserve"> министерства строительства и жилищно-коммунального хозяйства Саратовской области от 22.11.2017 </w:t>
      </w:r>
      <w:r w:rsidR="00253FEE">
        <w:rPr>
          <w:rFonts w:ascii="Times New Roman" w:hAnsi="Times New Roman"/>
          <w:sz w:val="28"/>
          <w:szCs w:val="28"/>
        </w:rPr>
        <w:t xml:space="preserve">№ 355 утверждена </w:t>
      </w:r>
      <w:r w:rsidR="00253FEE" w:rsidRPr="00253FEE">
        <w:rPr>
          <w:rFonts w:ascii="Times New Roman" w:hAnsi="Times New Roman"/>
          <w:sz w:val="28"/>
          <w:szCs w:val="28"/>
        </w:rPr>
        <w:t>инвестиционн</w:t>
      </w:r>
      <w:r w:rsidR="00253FEE">
        <w:rPr>
          <w:rFonts w:ascii="Times New Roman" w:hAnsi="Times New Roman"/>
          <w:sz w:val="28"/>
          <w:szCs w:val="28"/>
        </w:rPr>
        <w:t>ая</w:t>
      </w:r>
      <w:r w:rsidR="00253FEE" w:rsidRPr="00253FEE">
        <w:rPr>
          <w:rFonts w:ascii="Times New Roman" w:hAnsi="Times New Roman"/>
          <w:sz w:val="28"/>
          <w:szCs w:val="28"/>
        </w:rPr>
        <w:t xml:space="preserve"> программ</w:t>
      </w:r>
      <w:r w:rsidR="00253FEE">
        <w:rPr>
          <w:rFonts w:ascii="Times New Roman" w:hAnsi="Times New Roman"/>
          <w:sz w:val="28"/>
          <w:szCs w:val="28"/>
        </w:rPr>
        <w:t>а</w:t>
      </w:r>
      <w:r w:rsidR="00253FEE" w:rsidRPr="00253FEE">
        <w:rPr>
          <w:rFonts w:ascii="Times New Roman" w:hAnsi="Times New Roman"/>
          <w:sz w:val="28"/>
          <w:szCs w:val="28"/>
        </w:rPr>
        <w:t xml:space="preserve"> ООО </w:t>
      </w:r>
      <w:r w:rsidR="00253FEE">
        <w:rPr>
          <w:rFonts w:ascii="Times New Roman" w:hAnsi="Times New Roman"/>
          <w:sz w:val="28"/>
          <w:szCs w:val="28"/>
        </w:rPr>
        <w:t>«</w:t>
      </w:r>
      <w:r w:rsidR="00253FEE" w:rsidRPr="00253FEE">
        <w:rPr>
          <w:rFonts w:ascii="Times New Roman" w:hAnsi="Times New Roman"/>
          <w:sz w:val="28"/>
          <w:szCs w:val="28"/>
        </w:rPr>
        <w:t xml:space="preserve">Концессии водоснабжения </w:t>
      </w:r>
      <w:r w:rsidR="00E9556B">
        <w:rPr>
          <w:rFonts w:ascii="Times New Roman" w:hAnsi="Times New Roman"/>
          <w:sz w:val="28"/>
          <w:szCs w:val="28"/>
        </w:rPr>
        <w:t>–</w:t>
      </w:r>
      <w:r w:rsidR="00253FEE" w:rsidRPr="00253FEE">
        <w:rPr>
          <w:rFonts w:ascii="Times New Roman" w:hAnsi="Times New Roman"/>
          <w:sz w:val="28"/>
          <w:szCs w:val="28"/>
        </w:rPr>
        <w:t xml:space="preserve"> Саратов</w:t>
      </w:r>
      <w:r w:rsidR="00E9556B">
        <w:rPr>
          <w:rFonts w:ascii="Times New Roman" w:hAnsi="Times New Roman"/>
          <w:sz w:val="28"/>
          <w:szCs w:val="28"/>
        </w:rPr>
        <w:t>»</w:t>
      </w:r>
      <w:r w:rsidR="00253FEE" w:rsidRPr="00253FEE">
        <w:rPr>
          <w:rFonts w:ascii="Times New Roman" w:hAnsi="Times New Roman"/>
          <w:sz w:val="28"/>
          <w:szCs w:val="28"/>
        </w:rPr>
        <w:t xml:space="preserve"> в сфере водоснабжения и водоотведения на 2017 - 2020 годы</w:t>
      </w:r>
      <w:r w:rsidR="00E9556B">
        <w:rPr>
          <w:rFonts w:ascii="Times New Roman" w:hAnsi="Times New Roman"/>
          <w:sz w:val="28"/>
          <w:szCs w:val="28"/>
        </w:rPr>
        <w:t>».</w:t>
      </w:r>
    </w:p>
    <w:p w:rsidR="003848BA" w:rsidRDefault="003848BA" w:rsidP="009C04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="009C04F5" w:rsidRPr="009C04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</w:t>
      </w:r>
      <w:r w:rsidR="009C04F5" w:rsidRPr="009C04F5">
        <w:rPr>
          <w:rFonts w:ascii="Times New Roman" w:hAnsi="Times New Roman"/>
          <w:sz w:val="28"/>
          <w:szCs w:val="28"/>
        </w:rPr>
        <w:t xml:space="preserve"> </w:t>
      </w:r>
      <w:r w:rsidR="00E9556B">
        <w:rPr>
          <w:rFonts w:ascii="Times New Roman" w:hAnsi="Times New Roman"/>
          <w:sz w:val="28"/>
          <w:szCs w:val="28"/>
        </w:rPr>
        <w:t>указанной</w:t>
      </w:r>
      <w:r w:rsidR="009C04F5" w:rsidRPr="009C04F5">
        <w:rPr>
          <w:rFonts w:ascii="Times New Roman" w:hAnsi="Times New Roman"/>
          <w:sz w:val="28"/>
          <w:szCs w:val="28"/>
        </w:rPr>
        <w:t xml:space="preserve"> програм</w:t>
      </w:r>
      <w:r w:rsidR="00E9556B">
        <w:rPr>
          <w:rFonts w:ascii="Times New Roman" w:hAnsi="Times New Roman"/>
          <w:sz w:val="28"/>
          <w:szCs w:val="28"/>
        </w:rPr>
        <w:t xml:space="preserve">мы </w:t>
      </w:r>
      <w:r w:rsidR="00C924E5">
        <w:rPr>
          <w:rFonts w:ascii="Times New Roman" w:hAnsi="Times New Roman"/>
          <w:sz w:val="28"/>
          <w:szCs w:val="28"/>
        </w:rPr>
        <w:t>а</w:t>
      </w:r>
      <w:r w:rsidRPr="003848BA">
        <w:rPr>
          <w:rFonts w:ascii="Times New Roman" w:hAnsi="Times New Roman"/>
          <w:sz w:val="28"/>
          <w:szCs w:val="28"/>
        </w:rPr>
        <w:t xml:space="preserve">дминистрацией муниципального образования «Город Саратов» ООО «Концессия </w:t>
      </w:r>
      <w:r w:rsidRPr="003848BA">
        <w:rPr>
          <w:rFonts w:ascii="Times New Roman" w:hAnsi="Times New Roman"/>
          <w:sz w:val="28"/>
          <w:szCs w:val="28"/>
        </w:rPr>
        <w:lastRenderedPageBreak/>
        <w:t>водоснабжения – Саратов» выданы разрешения на реконструкцию инженерных сооружений (объектов водоснабжения) в Ленинском, Кировском, Заводском и Волжском районах города Саратова.</w:t>
      </w:r>
    </w:p>
    <w:p w:rsidR="00A162E5" w:rsidRDefault="003848BA" w:rsidP="00A162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2.4.3.</w:t>
      </w:r>
      <w:r w:rsidR="00A162E5">
        <w:rPr>
          <w:rFonts w:ascii="Times New Roman" w:hAnsi="Times New Roman"/>
          <w:sz w:val="28"/>
          <w:szCs w:val="28"/>
        </w:rPr>
        <w:t xml:space="preserve"> В</w:t>
      </w:r>
      <w:r w:rsidR="00A162E5" w:rsidRPr="00A162E5">
        <w:rPr>
          <w:rFonts w:ascii="Times New Roman" w:hAnsi="Times New Roman"/>
          <w:sz w:val="28"/>
          <w:szCs w:val="28"/>
        </w:rPr>
        <w:t xml:space="preserve"> рамках исполнения соглашения заключенного между Правительством Саратовской области и АО «</w:t>
      </w:r>
      <w:proofErr w:type="spellStart"/>
      <w:r w:rsidR="00A162E5" w:rsidRPr="00A162E5">
        <w:rPr>
          <w:rFonts w:ascii="Times New Roman" w:hAnsi="Times New Roman"/>
          <w:sz w:val="28"/>
          <w:szCs w:val="28"/>
        </w:rPr>
        <w:t>Саратовгаз</w:t>
      </w:r>
      <w:proofErr w:type="spellEnd"/>
      <w:r w:rsidR="00A162E5" w:rsidRPr="00A162E5">
        <w:rPr>
          <w:rFonts w:ascii="Times New Roman" w:hAnsi="Times New Roman"/>
          <w:sz w:val="28"/>
          <w:szCs w:val="28"/>
        </w:rPr>
        <w:t xml:space="preserve">», целью которого являлось </w:t>
      </w:r>
      <w:proofErr w:type="gramStart"/>
      <w:r w:rsidR="00A162E5" w:rsidRPr="00A162E5">
        <w:rPr>
          <w:rFonts w:ascii="Times New Roman" w:hAnsi="Times New Roman"/>
          <w:sz w:val="28"/>
          <w:szCs w:val="28"/>
        </w:rPr>
        <w:t>создание</w:t>
      </w:r>
      <w:r w:rsidR="00A162E5">
        <w:rPr>
          <w:rFonts w:ascii="Times New Roman" w:hAnsi="Times New Roman"/>
          <w:sz w:val="28"/>
          <w:szCs w:val="28"/>
        </w:rPr>
        <w:t xml:space="preserve"> </w:t>
      </w:r>
      <w:r w:rsidR="00A162E5" w:rsidRPr="00A162E5">
        <w:rPr>
          <w:rFonts w:ascii="Times New Roman" w:hAnsi="Times New Roman"/>
          <w:sz w:val="28"/>
          <w:szCs w:val="28"/>
        </w:rPr>
        <w:t xml:space="preserve"> условий</w:t>
      </w:r>
      <w:proofErr w:type="gramEnd"/>
      <w:r w:rsidR="00A162E5" w:rsidRPr="00A162E5">
        <w:rPr>
          <w:rFonts w:ascii="Times New Roman" w:hAnsi="Times New Roman"/>
          <w:sz w:val="28"/>
          <w:szCs w:val="28"/>
        </w:rPr>
        <w:t xml:space="preserve"> для реализации долгосрочн</w:t>
      </w:r>
      <w:r w:rsidR="00A162E5">
        <w:rPr>
          <w:rFonts w:ascii="Times New Roman" w:hAnsi="Times New Roman"/>
          <w:sz w:val="28"/>
          <w:szCs w:val="28"/>
        </w:rPr>
        <w:t xml:space="preserve">ой областной целевой программы </w:t>
      </w:r>
      <w:r w:rsidR="00A162E5" w:rsidRPr="00A162E5">
        <w:rPr>
          <w:rFonts w:ascii="Times New Roman" w:hAnsi="Times New Roman"/>
          <w:sz w:val="28"/>
          <w:szCs w:val="28"/>
        </w:rPr>
        <w:t>«Развитие жилищного строительства в Саратовской области» АО «</w:t>
      </w:r>
      <w:proofErr w:type="spellStart"/>
      <w:r w:rsidR="00A162E5" w:rsidRPr="00A162E5">
        <w:rPr>
          <w:rFonts w:ascii="Times New Roman" w:hAnsi="Times New Roman"/>
          <w:sz w:val="28"/>
          <w:szCs w:val="28"/>
        </w:rPr>
        <w:t>Саратовгаз</w:t>
      </w:r>
      <w:proofErr w:type="spellEnd"/>
      <w:r w:rsidR="00A162E5" w:rsidRPr="00A162E5">
        <w:rPr>
          <w:rFonts w:ascii="Times New Roman" w:hAnsi="Times New Roman"/>
          <w:sz w:val="28"/>
          <w:szCs w:val="28"/>
        </w:rPr>
        <w:t>» были выполнены работы по строительству 11,29 км газораспределительных сетей высокого и низкого давления, а так же установки 5 блочных ГРП (ГРПБ) в микрорайонах 7,8,9,</w:t>
      </w:r>
      <w:r w:rsidR="00A162E5">
        <w:rPr>
          <w:rFonts w:ascii="Times New Roman" w:hAnsi="Times New Roman"/>
          <w:sz w:val="28"/>
          <w:szCs w:val="28"/>
        </w:rPr>
        <w:t>10,11</w:t>
      </w:r>
      <w:r w:rsidR="00A162E5" w:rsidRPr="00A162E5">
        <w:rPr>
          <w:rFonts w:ascii="Times New Roman" w:hAnsi="Times New Roman"/>
          <w:sz w:val="28"/>
          <w:szCs w:val="28"/>
        </w:rPr>
        <w:t xml:space="preserve"> п. Солнечный-2.</w:t>
      </w:r>
    </w:p>
    <w:p w:rsidR="00575752" w:rsidRPr="003E1643" w:rsidRDefault="002E0CCC" w:rsidP="00A162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1643">
        <w:rPr>
          <w:rFonts w:ascii="Times New Roman" w:hAnsi="Times New Roman"/>
          <w:sz w:val="28"/>
          <w:szCs w:val="28"/>
        </w:rPr>
        <w:t xml:space="preserve">2.4.4. </w:t>
      </w:r>
      <w:r w:rsidR="00B8037A" w:rsidRPr="003E1643">
        <w:rPr>
          <w:rFonts w:ascii="Times New Roman" w:hAnsi="Times New Roman"/>
          <w:sz w:val="28"/>
          <w:szCs w:val="28"/>
        </w:rPr>
        <w:t>За 2018 год администрацией муниципального образования «Город Саратов» выданы разрешения на ввод</w:t>
      </w:r>
      <w:r w:rsidR="00A3498F" w:rsidRPr="003E1643">
        <w:rPr>
          <w:rFonts w:ascii="Times New Roman" w:hAnsi="Times New Roman"/>
          <w:sz w:val="28"/>
          <w:szCs w:val="28"/>
        </w:rPr>
        <w:t xml:space="preserve"> в эксплуатацию:</w:t>
      </w:r>
    </w:p>
    <w:p w:rsidR="00575752" w:rsidRPr="003E1643" w:rsidRDefault="00575752" w:rsidP="005757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1643">
        <w:rPr>
          <w:rFonts w:ascii="Times New Roman" w:hAnsi="Times New Roman"/>
          <w:sz w:val="28"/>
          <w:szCs w:val="28"/>
        </w:rPr>
        <w:t>-</w:t>
      </w:r>
      <w:r w:rsidR="00B8037A" w:rsidRPr="003E1643">
        <w:rPr>
          <w:rFonts w:ascii="Times New Roman" w:hAnsi="Times New Roman"/>
          <w:sz w:val="28"/>
          <w:szCs w:val="28"/>
        </w:rPr>
        <w:t xml:space="preserve"> </w:t>
      </w:r>
      <w:r w:rsidRPr="003E1643">
        <w:rPr>
          <w:rFonts w:ascii="Times New Roman" w:hAnsi="Times New Roman"/>
          <w:sz w:val="28"/>
          <w:szCs w:val="28"/>
        </w:rPr>
        <w:t>3</w:t>
      </w:r>
      <w:r w:rsidR="00B8037A" w:rsidRPr="003E1643">
        <w:rPr>
          <w:rFonts w:ascii="Times New Roman" w:hAnsi="Times New Roman"/>
          <w:sz w:val="28"/>
          <w:szCs w:val="28"/>
        </w:rPr>
        <w:t xml:space="preserve"> дошкольных образовательных организаций</w:t>
      </w:r>
      <w:r w:rsidRPr="003E1643">
        <w:rPr>
          <w:rFonts w:ascii="Times New Roman" w:hAnsi="Times New Roman"/>
          <w:sz w:val="28"/>
          <w:szCs w:val="28"/>
        </w:rPr>
        <w:t xml:space="preserve"> (300, 160</w:t>
      </w:r>
      <w:r w:rsidR="00A3498F" w:rsidRPr="003E1643">
        <w:rPr>
          <w:rFonts w:ascii="Times New Roman" w:hAnsi="Times New Roman"/>
          <w:sz w:val="28"/>
          <w:szCs w:val="28"/>
        </w:rPr>
        <w:t>, 160</w:t>
      </w:r>
      <w:r w:rsidRPr="003E1643">
        <w:rPr>
          <w:rFonts w:ascii="Times New Roman" w:hAnsi="Times New Roman"/>
          <w:sz w:val="28"/>
          <w:szCs w:val="28"/>
        </w:rPr>
        <w:t xml:space="preserve"> мест);</w:t>
      </w:r>
    </w:p>
    <w:p w:rsidR="00B8037A" w:rsidRPr="003E1643" w:rsidRDefault="00575752" w:rsidP="00A349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1643">
        <w:rPr>
          <w:rFonts w:ascii="Times New Roman" w:hAnsi="Times New Roman"/>
          <w:sz w:val="28"/>
          <w:szCs w:val="28"/>
        </w:rPr>
        <w:t xml:space="preserve">- </w:t>
      </w:r>
      <w:r w:rsidR="005F6A8B" w:rsidRPr="003E1643">
        <w:rPr>
          <w:rFonts w:ascii="Times New Roman" w:hAnsi="Times New Roman"/>
          <w:sz w:val="28"/>
          <w:szCs w:val="28"/>
        </w:rPr>
        <w:t>1 общеобразовательной организации</w:t>
      </w:r>
      <w:r w:rsidR="00A3498F" w:rsidRPr="003E1643">
        <w:rPr>
          <w:rFonts w:ascii="Times New Roman" w:hAnsi="Times New Roman"/>
          <w:sz w:val="28"/>
          <w:szCs w:val="28"/>
        </w:rPr>
        <w:t xml:space="preserve"> (1100 мест)</w:t>
      </w:r>
      <w:r w:rsidR="005F6A8B" w:rsidRPr="003E1643">
        <w:rPr>
          <w:rFonts w:ascii="Times New Roman" w:hAnsi="Times New Roman"/>
          <w:sz w:val="28"/>
          <w:szCs w:val="28"/>
        </w:rPr>
        <w:t>.</w:t>
      </w:r>
    </w:p>
    <w:p w:rsidR="000F28FF" w:rsidRPr="003E1643" w:rsidRDefault="005F6A8B" w:rsidP="003E16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1643">
        <w:rPr>
          <w:rFonts w:ascii="Times New Roman" w:hAnsi="Times New Roman"/>
          <w:sz w:val="28"/>
          <w:szCs w:val="28"/>
        </w:rPr>
        <w:t>На 2019-2020 годы планируется выдать разрешения на строительство 8 дошкольных образовательных организаций и 1 общеобразовательной организации.</w:t>
      </w:r>
    </w:p>
    <w:p w:rsidR="005A0CEB" w:rsidRPr="00773519" w:rsidRDefault="00F422CF" w:rsidP="00E52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519">
        <w:rPr>
          <w:rFonts w:ascii="Times New Roman" w:eastAsiaTheme="minorHAnsi" w:hAnsi="Times New Roman"/>
          <w:sz w:val="28"/>
          <w:szCs w:val="28"/>
        </w:rPr>
        <w:t xml:space="preserve">  </w:t>
      </w:r>
      <w:r w:rsidR="0089393A" w:rsidRPr="00773519">
        <w:rPr>
          <w:rFonts w:ascii="Times New Roman" w:eastAsiaTheme="minorHAnsi" w:hAnsi="Times New Roman"/>
          <w:sz w:val="28"/>
          <w:szCs w:val="28"/>
        </w:rPr>
        <w:t xml:space="preserve">  </w:t>
      </w:r>
      <w:r w:rsidR="001B58A7" w:rsidRPr="00773519">
        <w:rPr>
          <w:rFonts w:ascii="Times New Roman" w:hAnsi="Times New Roman"/>
          <w:sz w:val="28"/>
          <w:szCs w:val="28"/>
        </w:rPr>
        <w:t>2</w:t>
      </w:r>
      <w:r w:rsidR="005A0CEB" w:rsidRPr="00773519">
        <w:rPr>
          <w:rFonts w:ascii="Times New Roman" w:hAnsi="Times New Roman"/>
          <w:sz w:val="28"/>
          <w:szCs w:val="28"/>
        </w:rPr>
        <w:t>.</w:t>
      </w:r>
      <w:r w:rsidR="000F28FF">
        <w:rPr>
          <w:rFonts w:ascii="Times New Roman" w:hAnsi="Times New Roman"/>
          <w:sz w:val="28"/>
          <w:szCs w:val="28"/>
        </w:rPr>
        <w:t>5</w:t>
      </w:r>
      <w:r w:rsidR="005A0CEB" w:rsidRPr="00773519">
        <w:rPr>
          <w:rFonts w:ascii="Times New Roman" w:hAnsi="Times New Roman"/>
          <w:sz w:val="28"/>
          <w:szCs w:val="28"/>
        </w:rPr>
        <w:t>. Одной из задач, предусмотренных Генеральным планом (п. 2.2.</w:t>
      </w:r>
      <w:r w:rsidR="003A78A4" w:rsidRPr="00773519">
        <w:rPr>
          <w:rFonts w:ascii="Times New Roman" w:hAnsi="Times New Roman"/>
          <w:sz w:val="28"/>
          <w:szCs w:val="28"/>
        </w:rPr>
        <w:t>2</w:t>
      </w:r>
      <w:r w:rsidR="005A0CEB" w:rsidRPr="00773519">
        <w:rPr>
          <w:rFonts w:ascii="Times New Roman" w:hAnsi="Times New Roman"/>
          <w:sz w:val="28"/>
          <w:szCs w:val="28"/>
        </w:rPr>
        <w:t xml:space="preserve"> Положения), является обеспечение сохранения объектов культурного наследия на территории муниципально</w:t>
      </w:r>
      <w:r w:rsidR="003A78A4" w:rsidRPr="00773519">
        <w:rPr>
          <w:rFonts w:ascii="Times New Roman" w:hAnsi="Times New Roman"/>
          <w:sz w:val="28"/>
          <w:szCs w:val="28"/>
        </w:rPr>
        <w:t>го образования «Город Саратов».</w:t>
      </w:r>
    </w:p>
    <w:p w:rsidR="005A0CEB" w:rsidRDefault="005A0CEB" w:rsidP="00D673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0CEB">
        <w:rPr>
          <w:rFonts w:ascii="Times New Roman" w:hAnsi="Times New Roman"/>
          <w:sz w:val="28"/>
          <w:szCs w:val="28"/>
        </w:rPr>
        <w:t xml:space="preserve">В соответствии с законодательством комитет по </w:t>
      </w:r>
      <w:r w:rsidR="00D673F1">
        <w:rPr>
          <w:rFonts w:ascii="Times New Roman" w:hAnsi="Times New Roman"/>
          <w:sz w:val="28"/>
          <w:szCs w:val="28"/>
        </w:rPr>
        <w:t>градостроительству</w:t>
      </w:r>
      <w:r w:rsidRPr="005A0CEB">
        <w:rPr>
          <w:rFonts w:ascii="Times New Roman" w:hAnsi="Times New Roman"/>
          <w:sz w:val="28"/>
          <w:szCs w:val="28"/>
        </w:rPr>
        <w:t xml:space="preserve">, архитектуре и капитальному строительству администрации муниципального образования «Город Саратов» (далее – комитет) осуществляет мероприятия по сохранению, использованию объектов культурного наследия, находящихся в собственности муниципального образования «Город Саратов», охране объектов культурного наследия местного (муниципального) значения. </w:t>
      </w:r>
    </w:p>
    <w:p w:rsidR="00D673F1" w:rsidRPr="00464027" w:rsidRDefault="00C95B80" w:rsidP="00D673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4027">
        <w:rPr>
          <w:rFonts w:ascii="Times New Roman" w:hAnsi="Times New Roman"/>
          <w:sz w:val="28"/>
          <w:szCs w:val="28"/>
        </w:rPr>
        <w:t>На территории муниципального образования «Город Саратов» расположено 98 объектов культурного наследия местного (муниципального)</w:t>
      </w:r>
      <w:r w:rsidR="00AE3196" w:rsidRPr="00464027">
        <w:rPr>
          <w:rFonts w:ascii="Times New Roman" w:hAnsi="Times New Roman"/>
          <w:sz w:val="28"/>
          <w:szCs w:val="28"/>
        </w:rPr>
        <w:t xml:space="preserve"> значения, из которых на </w:t>
      </w:r>
      <w:r w:rsidR="00464027" w:rsidRPr="00464027">
        <w:rPr>
          <w:rFonts w:ascii="Times New Roman" w:hAnsi="Times New Roman"/>
          <w:sz w:val="28"/>
          <w:szCs w:val="28"/>
        </w:rPr>
        <w:t>43</w:t>
      </w:r>
      <w:r w:rsidR="00AE3196" w:rsidRPr="00464027">
        <w:rPr>
          <w:rFonts w:ascii="Times New Roman" w:hAnsi="Times New Roman"/>
          <w:sz w:val="28"/>
          <w:szCs w:val="28"/>
        </w:rPr>
        <w:t xml:space="preserve"> объектах установлены информационные надписи и обозначения.</w:t>
      </w:r>
    </w:p>
    <w:p w:rsidR="00AE3196" w:rsidRDefault="00F22EFA" w:rsidP="00D673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27 Федерального закона от 25 июня 2002 года № 73-ФЗ «Об объектах культурного наследия (памятниках истории и культуры) народов </w:t>
      </w:r>
      <w:r w:rsidR="00BD6C38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BD6C38">
        <w:rPr>
          <w:rFonts w:ascii="Times New Roman" w:hAnsi="Times New Roman"/>
          <w:sz w:val="28"/>
          <w:szCs w:val="28"/>
        </w:rPr>
        <w:t xml:space="preserve"> на объектах культурного наследия, включенных в реестр, должны быть установлены надписи и обозначения, содержащие информацию об объекте культурного наследия. Обязанность по установке </w:t>
      </w:r>
      <w:r w:rsidR="0064047F">
        <w:rPr>
          <w:rFonts w:ascii="Times New Roman" w:hAnsi="Times New Roman"/>
          <w:sz w:val="28"/>
          <w:szCs w:val="28"/>
        </w:rPr>
        <w:t xml:space="preserve">информационных надписей и обозначений на </w:t>
      </w:r>
      <w:r w:rsidR="0064047F" w:rsidRPr="00464027">
        <w:rPr>
          <w:rFonts w:ascii="Times New Roman" w:hAnsi="Times New Roman"/>
          <w:sz w:val="28"/>
          <w:szCs w:val="28"/>
        </w:rPr>
        <w:t xml:space="preserve">объекты культурного наследия возлагается на собственников таких объектов. Основное количество объектов </w:t>
      </w:r>
      <w:r w:rsidR="00E25C20" w:rsidRPr="00464027">
        <w:rPr>
          <w:rFonts w:ascii="Times New Roman" w:hAnsi="Times New Roman"/>
          <w:sz w:val="28"/>
          <w:szCs w:val="28"/>
        </w:rPr>
        <w:t>(73 объекта) культурного наследия местного значения – это многоквартирные дома.</w:t>
      </w:r>
    </w:p>
    <w:p w:rsidR="00E25C20" w:rsidRPr="00015F49" w:rsidRDefault="00E25C20" w:rsidP="00D673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15F49">
        <w:rPr>
          <w:rFonts w:ascii="Times New Roman" w:hAnsi="Times New Roman"/>
          <w:sz w:val="28"/>
          <w:szCs w:val="28"/>
        </w:rPr>
        <w:t xml:space="preserve">По результатам проведенного мониторинга установлено, что </w:t>
      </w:r>
      <w:r w:rsidR="00D84451" w:rsidRPr="00015F49">
        <w:rPr>
          <w:rFonts w:ascii="Times New Roman" w:hAnsi="Times New Roman"/>
          <w:sz w:val="28"/>
          <w:szCs w:val="28"/>
        </w:rPr>
        <w:t xml:space="preserve">информационные надписи и обозначения отсутствуют на </w:t>
      </w:r>
      <w:r w:rsidR="00464027" w:rsidRPr="00015F49">
        <w:rPr>
          <w:rFonts w:ascii="Times New Roman" w:hAnsi="Times New Roman"/>
          <w:sz w:val="28"/>
          <w:szCs w:val="28"/>
        </w:rPr>
        <w:t>52</w:t>
      </w:r>
      <w:r w:rsidR="00D84451" w:rsidRPr="00015F49">
        <w:rPr>
          <w:rFonts w:ascii="Times New Roman" w:hAnsi="Times New Roman"/>
          <w:sz w:val="28"/>
          <w:szCs w:val="28"/>
        </w:rPr>
        <w:t xml:space="preserve"> объект</w:t>
      </w:r>
      <w:r w:rsidR="0055119D" w:rsidRPr="00015F49">
        <w:rPr>
          <w:rFonts w:ascii="Times New Roman" w:hAnsi="Times New Roman"/>
          <w:sz w:val="28"/>
          <w:szCs w:val="28"/>
        </w:rPr>
        <w:t xml:space="preserve">ах </w:t>
      </w:r>
      <w:r w:rsidR="00D84451" w:rsidRPr="00015F49">
        <w:rPr>
          <w:rFonts w:ascii="Times New Roman" w:hAnsi="Times New Roman"/>
          <w:sz w:val="28"/>
          <w:szCs w:val="28"/>
        </w:rPr>
        <w:t>культурного наследия местного</w:t>
      </w:r>
      <w:r w:rsidR="007E16BE" w:rsidRPr="00015F49">
        <w:rPr>
          <w:rFonts w:ascii="Times New Roman" w:hAnsi="Times New Roman"/>
          <w:sz w:val="28"/>
          <w:szCs w:val="28"/>
        </w:rPr>
        <w:t xml:space="preserve"> (муниципального)</w:t>
      </w:r>
      <w:r w:rsidR="00D84451" w:rsidRPr="00015F49">
        <w:rPr>
          <w:rFonts w:ascii="Times New Roman" w:hAnsi="Times New Roman"/>
          <w:sz w:val="28"/>
          <w:szCs w:val="28"/>
        </w:rPr>
        <w:t xml:space="preserve"> значения, являющихся </w:t>
      </w:r>
      <w:r w:rsidR="00D84451" w:rsidRPr="00015F49">
        <w:rPr>
          <w:rFonts w:ascii="Times New Roman" w:hAnsi="Times New Roman"/>
          <w:sz w:val="28"/>
          <w:szCs w:val="28"/>
        </w:rPr>
        <w:lastRenderedPageBreak/>
        <w:t>многоквартирными домами.</w:t>
      </w:r>
      <w:r w:rsidR="00E671B4" w:rsidRPr="00015F49">
        <w:rPr>
          <w:rFonts w:ascii="Times New Roman" w:hAnsi="Times New Roman"/>
          <w:sz w:val="28"/>
          <w:szCs w:val="28"/>
        </w:rPr>
        <w:t xml:space="preserve"> Обязанность по установке информационных надписей возложена на собственников жилых и нежилых помещений, расположенных</w:t>
      </w:r>
      <w:r w:rsidR="000A28B2" w:rsidRPr="00015F49">
        <w:rPr>
          <w:rFonts w:ascii="Times New Roman" w:hAnsi="Times New Roman"/>
          <w:sz w:val="28"/>
          <w:szCs w:val="28"/>
        </w:rPr>
        <w:t xml:space="preserve"> в многоквартирных домах. Комитетом </w:t>
      </w:r>
      <w:r w:rsidR="000F14C0" w:rsidRPr="00015F49">
        <w:rPr>
          <w:rFonts w:ascii="Times New Roman" w:hAnsi="Times New Roman"/>
          <w:sz w:val="28"/>
          <w:szCs w:val="28"/>
        </w:rPr>
        <w:t xml:space="preserve">разработаны и направлены в адрес </w:t>
      </w:r>
      <w:r w:rsidR="009652F5" w:rsidRPr="00015F49">
        <w:rPr>
          <w:rFonts w:ascii="Times New Roman" w:hAnsi="Times New Roman"/>
          <w:sz w:val="28"/>
          <w:szCs w:val="28"/>
        </w:rPr>
        <w:t xml:space="preserve">организаций, осуществляющих управление многоквартирными домами </w:t>
      </w:r>
      <w:r w:rsidR="00464027" w:rsidRPr="00015F49">
        <w:rPr>
          <w:rFonts w:ascii="Times New Roman" w:hAnsi="Times New Roman"/>
          <w:sz w:val="28"/>
          <w:szCs w:val="28"/>
        </w:rPr>
        <w:t>52</w:t>
      </w:r>
      <w:r w:rsidR="000F14C0" w:rsidRPr="00015F49">
        <w:rPr>
          <w:rFonts w:ascii="Times New Roman" w:hAnsi="Times New Roman"/>
          <w:sz w:val="28"/>
          <w:szCs w:val="28"/>
        </w:rPr>
        <w:t xml:space="preserve"> проект</w:t>
      </w:r>
      <w:r w:rsidR="0055119D" w:rsidRPr="00015F49">
        <w:rPr>
          <w:rFonts w:ascii="Times New Roman" w:hAnsi="Times New Roman"/>
          <w:sz w:val="28"/>
          <w:szCs w:val="28"/>
        </w:rPr>
        <w:t>а</w:t>
      </w:r>
      <w:r w:rsidR="000F14C0" w:rsidRPr="00015F49">
        <w:rPr>
          <w:rFonts w:ascii="Times New Roman" w:hAnsi="Times New Roman"/>
          <w:sz w:val="28"/>
          <w:szCs w:val="28"/>
        </w:rPr>
        <w:t xml:space="preserve"> информационных </w:t>
      </w:r>
      <w:r w:rsidR="009317EB" w:rsidRPr="00015F49">
        <w:rPr>
          <w:rFonts w:ascii="Times New Roman" w:hAnsi="Times New Roman"/>
          <w:sz w:val="28"/>
          <w:szCs w:val="28"/>
        </w:rPr>
        <w:t>надписей и обозначений на объекты культурного наследия, являющи</w:t>
      </w:r>
      <w:r w:rsidR="00015F49" w:rsidRPr="00015F49">
        <w:rPr>
          <w:rFonts w:ascii="Times New Roman" w:hAnsi="Times New Roman"/>
          <w:sz w:val="28"/>
          <w:szCs w:val="28"/>
        </w:rPr>
        <w:t>х</w:t>
      </w:r>
      <w:r w:rsidR="009317EB" w:rsidRPr="00015F49">
        <w:rPr>
          <w:rFonts w:ascii="Times New Roman" w:hAnsi="Times New Roman"/>
          <w:sz w:val="28"/>
          <w:szCs w:val="28"/>
        </w:rPr>
        <w:t>ся</w:t>
      </w:r>
      <w:r w:rsidR="00335D97" w:rsidRPr="00015F49">
        <w:rPr>
          <w:rFonts w:ascii="Times New Roman" w:hAnsi="Times New Roman"/>
          <w:sz w:val="28"/>
          <w:szCs w:val="28"/>
        </w:rPr>
        <w:t xml:space="preserve"> многоквартирными домами. В течение года установлено 9 информационных </w:t>
      </w:r>
      <w:r w:rsidR="00195352" w:rsidRPr="00015F49">
        <w:rPr>
          <w:rFonts w:ascii="Times New Roman" w:hAnsi="Times New Roman"/>
          <w:sz w:val="28"/>
          <w:szCs w:val="28"/>
        </w:rPr>
        <w:t>надписей.</w:t>
      </w:r>
    </w:p>
    <w:p w:rsidR="00195352" w:rsidRPr="0055119D" w:rsidRDefault="00195352" w:rsidP="00D673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119D">
        <w:rPr>
          <w:rFonts w:ascii="Times New Roman" w:hAnsi="Times New Roman"/>
          <w:sz w:val="28"/>
          <w:szCs w:val="28"/>
        </w:rPr>
        <w:t>Проведено обследовани</w:t>
      </w:r>
      <w:r w:rsidR="009C041C" w:rsidRPr="0055119D">
        <w:rPr>
          <w:rFonts w:ascii="Times New Roman" w:hAnsi="Times New Roman"/>
          <w:sz w:val="28"/>
          <w:szCs w:val="28"/>
        </w:rPr>
        <w:t>е</w:t>
      </w:r>
      <w:r w:rsidRPr="0055119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5119D">
        <w:rPr>
          <w:rFonts w:ascii="Times New Roman" w:hAnsi="Times New Roman"/>
          <w:sz w:val="28"/>
          <w:szCs w:val="28"/>
        </w:rPr>
        <w:t>фотофиксация</w:t>
      </w:r>
      <w:proofErr w:type="spellEnd"/>
      <w:r w:rsidRPr="0055119D">
        <w:rPr>
          <w:rFonts w:ascii="Times New Roman" w:hAnsi="Times New Roman"/>
          <w:sz w:val="28"/>
          <w:szCs w:val="28"/>
        </w:rPr>
        <w:t xml:space="preserve"> состояния </w:t>
      </w:r>
      <w:r w:rsidR="0055119D" w:rsidRPr="0055119D">
        <w:rPr>
          <w:rFonts w:ascii="Times New Roman" w:hAnsi="Times New Roman"/>
          <w:sz w:val="28"/>
          <w:szCs w:val="28"/>
        </w:rPr>
        <w:t>48</w:t>
      </w:r>
      <w:r w:rsidRPr="0055119D">
        <w:rPr>
          <w:rFonts w:ascii="Times New Roman" w:hAnsi="Times New Roman"/>
          <w:sz w:val="28"/>
          <w:szCs w:val="28"/>
        </w:rPr>
        <w:t xml:space="preserve"> объектов культурного наследия местного</w:t>
      </w:r>
      <w:r w:rsidR="00EC2FE0" w:rsidRPr="0055119D">
        <w:rPr>
          <w:rFonts w:ascii="Times New Roman" w:hAnsi="Times New Roman"/>
          <w:sz w:val="28"/>
          <w:szCs w:val="28"/>
        </w:rPr>
        <w:t xml:space="preserve"> (муниципального)</w:t>
      </w:r>
      <w:r w:rsidRPr="0055119D">
        <w:rPr>
          <w:rFonts w:ascii="Times New Roman" w:hAnsi="Times New Roman"/>
          <w:sz w:val="28"/>
          <w:szCs w:val="28"/>
        </w:rPr>
        <w:t xml:space="preserve"> значения. В адрес управления по охране объектов культурного наследия Саратовской области </w:t>
      </w:r>
      <w:r w:rsidR="009C041C" w:rsidRPr="0055119D">
        <w:rPr>
          <w:rFonts w:ascii="Times New Roman" w:hAnsi="Times New Roman"/>
          <w:sz w:val="28"/>
          <w:szCs w:val="28"/>
        </w:rPr>
        <w:t xml:space="preserve">направлена информация о </w:t>
      </w:r>
      <w:r w:rsidR="0055119D" w:rsidRPr="0055119D">
        <w:rPr>
          <w:rFonts w:ascii="Times New Roman" w:hAnsi="Times New Roman"/>
          <w:sz w:val="28"/>
          <w:szCs w:val="28"/>
        </w:rPr>
        <w:t>5</w:t>
      </w:r>
      <w:r w:rsidR="009C041C" w:rsidRPr="0055119D">
        <w:rPr>
          <w:rFonts w:ascii="Times New Roman" w:hAnsi="Times New Roman"/>
          <w:sz w:val="28"/>
          <w:szCs w:val="28"/>
        </w:rPr>
        <w:t xml:space="preserve"> фактах выявленных нарушений законодательства РФ об охране объектов культурного наследия.</w:t>
      </w:r>
    </w:p>
    <w:p w:rsidR="00287A33" w:rsidRPr="00E74372" w:rsidRDefault="00287A33" w:rsidP="00D673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дальнейшего обеспечения сохранности объектов культурного наследия местного</w:t>
      </w:r>
      <w:r w:rsidR="00EC2FE0">
        <w:rPr>
          <w:rFonts w:ascii="Times New Roman" w:hAnsi="Times New Roman"/>
          <w:sz w:val="28"/>
          <w:szCs w:val="28"/>
        </w:rPr>
        <w:t xml:space="preserve"> (муниципального)</w:t>
      </w:r>
      <w:r>
        <w:rPr>
          <w:rFonts w:ascii="Times New Roman" w:hAnsi="Times New Roman"/>
          <w:sz w:val="28"/>
          <w:szCs w:val="28"/>
        </w:rPr>
        <w:t xml:space="preserve"> значения </w:t>
      </w:r>
      <w:r w:rsidRPr="004766EB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«Город Саратов»</w:t>
      </w:r>
      <w:r w:rsidR="003745CC" w:rsidRPr="004766EB">
        <w:rPr>
          <w:rFonts w:ascii="Times New Roman" w:hAnsi="Times New Roman"/>
          <w:sz w:val="28"/>
          <w:szCs w:val="28"/>
        </w:rPr>
        <w:t xml:space="preserve"> от 13 октября</w:t>
      </w:r>
      <w:r w:rsidR="00E74372" w:rsidRPr="004766EB">
        <w:rPr>
          <w:rFonts w:ascii="Times New Roman" w:hAnsi="Times New Roman"/>
          <w:sz w:val="28"/>
          <w:szCs w:val="28"/>
        </w:rPr>
        <w:t xml:space="preserve"> 2017 года № 2912</w:t>
      </w:r>
      <w:r w:rsidR="00156B74" w:rsidRPr="004766EB">
        <w:rPr>
          <w:rFonts w:ascii="Times New Roman" w:hAnsi="Times New Roman"/>
          <w:sz w:val="28"/>
          <w:szCs w:val="28"/>
        </w:rPr>
        <w:t xml:space="preserve"> </w:t>
      </w:r>
      <w:r w:rsidR="00E74372" w:rsidRPr="004766EB">
        <w:rPr>
          <w:rFonts w:ascii="Times New Roman" w:hAnsi="Times New Roman"/>
          <w:sz w:val="28"/>
          <w:szCs w:val="28"/>
        </w:rPr>
        <w:t>утверждена ведомственная целевая программа</w:t>
      </w:r>
      <w:r w:rsidR="00E74372" w:rsidRPr="00E74372">
        <w:rPr>
          <w:rFonts w:ascii="Times New Roman" w:hAnsi="Times New Roman"/>
          <w:sz w:val="28"/>
          <w:szCs w:val="28"/>
        </w:rPr>
        <w:t xml:space="preserve"> </w:t>
      </w:r>
      <w:r w:rsidR="003745CC" w:rsidRPr="00E74372">
        <w:rPr>
          <w:rFonts w:ascii="Times New Roman" w:hAnsi="Times New Roman"/>
          <w:sz w:val="28"/>
          <w:szCs w:val="28"/>
        </w:rPr>
        <w:t xml:space="preserve">«Сохранение, содержание и благоустройство памятников и монументальных скульптур </w:t>
      </w:r>
      <w:r w:rsidR="00DD33F2" w:rsidRPr="00E74372">
        <w:rPr>
          <w:rFonts w:ascii="Times New Roman" w:hAnsi="Times New Roman"/>
          <w:sz w:val="28"/>
          <w:szCs w:val="28"/>
        </w:rPr>
        <w:t>и государственная охрана объектов культурного наследия местного (муниципального) значения, расположенных на территории муниципального образования «Город Саратов» на 2018-2020 годы</w:t>
      </w:r>
      <w:r w:rsidR="003745CC" w:rsidRPr="00E74372">
        <w:rPr>
          <w:rFonts w:ascii="Times New Roman" w:hAnsi="Times New Roman"/>
          <w:sz w:val="28"/>
          <w:szCs w:val="28"/>
        </w:rPr>
        <w:t>»</w:t>
      </w:r>
      <w:r w:rsidR="00DD33F2" w:rsidRPr="00E74372">
        <w:rPr>
          <w:rFonts w:ascii="Times New Roman" w:hAnsi="Times New Roman"/>
          <w:sz w:val="28"/>
          <w:szCs w:val="28"/>
        </w:rPr>
        <w:t>.</w:t>
      </w:r>
    </w:p>
    <w:p w:rsidR="004B6D63" w:rsidRDefault="004B6D63" w:rsidP="00D673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Программой предусмотрены разработка и проведение государственной историко-культурной экспертизы 7 проектов границ зон охраны объектов культурного наследия местного</w:t>
      </w:r>
      <w:r w:rsidR="00EC2FE0">
        <w:rPr>
          <w:rFonts w:ascii="Times New Roman" w:hAnsi="Times New Roman"/>
          <w:sz w:val="28"/>
          <w:szCs w:val="28"/>
        </w:rPr>
        <w:t xml:space="preserve"> (муниципального)</w:t>
      </w:r>
      <w:r>
        <w:rPr>
          <w:rFonts w:ascii="Times New Roman" w:hAnsi="Times New Roman"/>
          <w:sz w:val="28"/>
          <w:szCs w:val="28"/>
        </w:rPr>
        <w:t xml:space="preserve"> значения.</w:t>
      </w:r>
    </w:p>
    <w:p w:rsidR="00C65D31" w:rsidRPr="005A0CEB" w:rsidRDefault="00C65D31" w:rsidP="00D673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2018 год разработана и проведена государственная историко-культурная экспертиза 3 проектов границ зон охраны объектов культурного наследия местного (муниципального) значения.</w:t>
      </w:r>
    </w:p>
    <w:p w:rsidR="000A62FE" w:rsidRDefault="0042303E" w:rsidP="00653D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24E5">
        <w:rPr>
          <w:rFonts w:ascii="Times New Roman" w:hAnsi="Times New Roman"/>
          <w:sz w:val="28"/>
          <w:szCs w:val="28"/>
        </w:rPr>
        <w:t>2</w:t>
      </w:r>
      <w:r w:rsidR="005A0CEB" w:rsidRPr="00C924E5">
        <w:rPr>
          <w:rFonts w:ascii="Times New Roman" w:hAnsi="Times New Roman"/>
          <w:sz w:val="28"/>
          <w:szCs w:val="28"/>
        </w:rPr>
        <w:t>.</w:t>
      </w:r>
      <w:r w:rsidR="00284E9E" w:rsidRPr="00C924E5">
        <w:rPr>
          <w:rFonts w:ascii="Times New Roman" w:hAnsi="Times New Roman"/>
          <w:sz w:val="28"/>
          <w:szCs w:val="28"/>
        </w:rPr>
        <w:t>6</w:t>
      </w:r>
      <w:r w:rsidR="005A0CEB" w:rsidRPr="00C924E5">
        <w:rPr>
          <w:rFonts w:ascii="Times New Roman" w:hAnsi="Times New Roman"/>
          <w:sz w:val="28"/>
          <w:szCs w:val="28"/>
        </w:rPr>
        <w:t xml:space="preserve">. </w:t>
      </w:r>
      <w:r w:rsidR="00BC3944" w:rsidRPr="00C924E5">
        <w:rPr>
          <w:rFonts w:ascii="Times New Roman" w:hAnsi="Times New Roman"/>
          <w:sz w:val="28"/>
          <w:szCs w:val="28"/>
        </w:rPr>
        <w:t>В</w:t>
      </w:r>
      <w:r w:rsidR="008D25EB" w:rsidRPr="00C924E5">
        <w:rPr>
          <w:rFonts w:ascii="Times New Roman" w:hAnsi="Times New Roman"/>
          <w:sz w:val="28"/>
          <w:szCs w:val="28"/>
        </w:rPr>
        <w:t xml:space="preserve"> соответствии с постановлени</w:t>
      </w:r>
      <w:r w:rsidR="00DD21E3" w:rsidRPr="00C924E5">
        <w:rPr>
          <w:rFonts w:ascii="Times New Roman" w:hAnsi="Times New Roman"/>
          <w:sz w:val="28"/>
          <w:szCs w:val="28"/>
        </w:rPr>
        <w:t>ем</w:t>
      </w:r>
      <w:r w:rsidR="008D25EB" w:rsidRPr="00C924E5">
        <w:rPr>
          <w:rFonts w:ascii="Times New Roman" w:hAnsi="Times New Roman"/>
          <w:sz w:val="28"/>
          <w:szCs w:val="28"/>
        </w:rPr>
        <w:t xml:space="preserve"> </w:t>
      </w:r>
      <w:r w:rsidR="004936FC" w:rsidRPr="00C924E5">
        <w:rPr>
          <w:rFonts w:ascii="Times New Roman" w:hAnsi="Times New Roman"/>
          <w:sz w:val="28"/>
          <w:szCs w:val="28"/>
        </w:rPr>
        <w:t xml:space="preserve">главы </w:t>
      </w:r>
      <w:r w:rsidR="008D25EB" w:rsidRPr="00C924E5">
        <w:rPr>
          <w:rFonts w:ascii="Times New Roman" w:hAnsi="Times New Roman"/>
          <w:sz w:val="28"/>
          <w:szCs w:val="28"/>
        </w:rPr>
        <w:t xml:space="preserve">муниципального образования «Город Саратов» от </w:t>
      </w:r>
      <w:r w:rsidR="00DD21E3" w:rsidRPr="00C924E5">
        <w:rPr>
          <w:rFonts w:ascii="Times New Roman" w:hAnsi="Times New Roman"/>
          <w:sz w:val="28"/>
          <w:szCs w:val="28"/>
        </w:rPr>
        <w:t>22 октября 2018</w:t>
      </w:r>
      <w:r w:rsidR="008D25EB" w:rsidRPr="00C924E5">
        <w:rPr>
          <w:rFonts w:ascii="Times New Roman" w:hAnsi="Times New Roman"/>
          <w:sz w:val="28"/>
          <w:szCs w:val="28"/>
        </w:rPr>
        <w:t xml:space="preserve"> года № </w:t>
      </w:r>
      <w:r w:rsidR="00DD21E3" w:rsidRPr="00C924E5">
        <w:rPr>
          <w:rFonts w:ascii="Times New Roman" w:hAnsi="Times New Roman"/>
          <w:sz w:val="28"/>
          <w:szCs w:val="28"/>
        </w:rPr>
        <w:t>63</w:t>
      </w:r>
      <w:r w:rsidR="008D25EB" w:rsidRPr="00C924E5">
        <w:rPr>
          <w:rFonts w:ascii="Times New Roman" w:hAnsi="Times New Roman"/>
          <w:sz w:val="28"/>
          <w:szCs w:val="28"/>
        </w:rPr>
        <w:t xml:space="preserve"> «</w:t>
      </w:r>
      <w:r w:rsidR="001157A7" w:rsidRPr="00C924E5">
        <w:rPr>
          <w:rFonts w:ascii="Times New Roman" w:hAnsi="Times New Roman"/>
          <w:sz w:val="28"/>
          <w:szCs w:val="28"/>
        </w:rPr>
        <w:t>О подготовке предложений о внесении изменений в Генеральный план муниципального образования «Город Саратов</w:t>
      </w:r>
      <w:r w:rsidR="008D25EB" w:rsidRPr="00C924E5">
        <w:rPr>
          <w:rFonts w:ascii="Times New Roman" w:hAnsi="Times New Roman"/>
          <w:sz w:val="28"/>
          <w:szCs w:val="28"/>
        </w:rPr>
        <w:t>»</w:t>
      </w:r>
      <w:r w:rsidR="001157A7" w:rsidRPr="00C924E5">
        <w:rPr>
          <w:rFonts w:ascii="Times New Roman" w:hAnsi="Times New Roman"/>
          <w:sz w:val="28"/>
          <w:szCs w:val="28"/>
        </w:rPr>
        <w:t>, утвержденный решением Саратовской городс</w:t>
      </w:r>
      <w:r w:rsidR="00917FB1" w:rsidRPr="00C924E5">
        <w:rPr>
          <w:rFonts w:ascii="Times New Roman" w:hAnsi="Times New Roman"/>
          <w:sz w:val="28"/>
          <w:szCs w:val="28"/>
        </w:rPr>
        <w:t xml:space="preserve">кой Думы от </w:t>
      </w:r>
      <w:r w:rsidR="00DD21E3" w:rsidRPr="00C924E5">
        <w:rPr>
          <w:rFonts w:ascii="Times New Roman" w:hAnsi="Times New Roman"/>
          <w:sz w:val="28"/>
          <w:szCs w:val="28"/>
        </w:rPr>
        <w:t>31.01.2018</w:t>
      </w:r>
      <w:r w:rsidR="00917FB1" w:rsidRPr="00C924E5">
        <w:rPr>
          <w:rFonts w:ascii="Times New Roman" w:hAnsi="Times New Roman"/>
          <w:sz w:val="28"/>
          <w:szCs w:val="28"/>
        </w:rPr>
        <w:t xml:space="preserve"> № </w:t>
      </w:r>
      <w:r w:rsidR="00DD21E3" w:rsidRPr="00C924E5">
        <w:rPr>
          <w:rFonts w:ascii="Times New Roman" w:hAnsi="Times New Roman"/>
          <w:sz w:val="28"/>
          <w:szCs w:val="28"/>
        </w:rPr>
        <w:t>29-223</w:t>
      </w:r>
      <w:r w:rsidR="00917FB1" w:rsidRPr="00C924E5">
        <w:rPr>
          <w:rFonts w:ascii="Times New Roman" w:hAnsi="Times New Roman"/>
          <w:sz w:val="28"/>
          <w:szCs w:val="28"/>
        </w:rPr>
        <w:t>»</w:t>
      </w:r>
      <w:r w:rsidR="004E78F6" w:rsidRPr="00C924E5">
        <w:rPr>
          <w:rFonts w:ascii="Times New Roman" w:hAnsi="Times New Roman"/>
          <w:sz w:val="28"/>
          <w:szCs w:val="28"/>
        </w:rPr>
        <w:t xml:space="preserve">, </w:t>
      </w:r>
      <w:r w:rsidR="00C924E5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«Город Саратов» подготовлен проект внесения изменений </w:t>
      </w:r>
      <w:r w:rsidR="000A62FE">
        <w:rPr>
          <w:rFonts w:ascii="Times New Roman" w:hAnsi="Times New Roman"/>
          <w:sz w:val="28"/>
          <w:szCs w:val="28"/>
        </w:rPr>
        <w:t>в Генеральный план</w:t>
      </w:r>
      <w:r w:rsidR="00136D15" w:rsidRPr="00136D15">
        <w:t xml:space="preserve"> </w:t>
      </w:r>
      <w:r w:rsidR="00136D15" w:rsidRPr="00136D15">
        <w:rPr>
          <w:rFonts w:ascii="Times New Roman" w:hAnsi="Times New Roman"/>
          <w:sz w:val="28"/>
          <w:szCs w:val="28"/>
        </w:rPr>
        <w:t xml:space="preserve">в части уточнения границ функциональных зон для размещения онкологического диспансера по ул. им. </w:t>
      </w:r>
      <w:proofErr w:type="spellStart"/>
      <w:r w:rsidR="00136D15" w:rsidRPr="00136D15">
        <w:rPr>
          <w:rFonts w:ascii="Times New Roman" w:hAnsi="Times New Roman"/>
          <w:sz w:val="28"/>
          <w:szCs w:val="28"/>
        </w:rPr>
        <w:t>Шехурдина</w:t>
      </w:r>
      <w:proofErr w:type="spellEnd"/>
      <w:r w:rsidR="00136D15" w:rsidRPr="00136D15">
        <w:rPr>
          <w:rFonts w:ascii="Times New Roman" w:hAnsi="Times New Roman"/>
          <w:sz w:val="28"/>
          <w:szCs w:val="28"/>
        </w:rPr>
        <w:t xml:space="preserve"> А.П. в Ленинском районе города </w:t>
      </w:r>
      <w:r w:rsidR="00653D42">
        <w:rPr>
          <w:rFonts w:ascii="Times New Roman" w:hAnsi="Times New Roman"/>
          <w:sz w:val="28"/>
          <w:szCs w:val="28"/>
        </w:rPr>
        <w:t xml:space="preserve">Саратова и </w:t>
      </w:r>
      <w:r w:rsidR="000A62FE" w:rsidRPr="000A62FE">
        <w:rPr>
          <w:rFonts w:ascii="Times New Roman" w:hAnsi="Times New Roman"/>
          <w:sz w:val="28"/>
          <w:szCs w:val="28"/>
        </w:rPr>
        <w:t>положени</w:t>
      </w:r>
      <w:r w:rsidR="00653D42">
        <w:rPr>
          <w:rFonts w:ascii="Times New Roman" w:hAnsi="Times New Roman"/>
          <w:sz w:val="28"/>
          <w:szCs w:val="28"/>
        </w:rPr>
        <w:t>я.</w:t>
      </w:r>
      <w:r w:rsidR="000A62FE" w:rsidRPr="000A62FE">
        <w:rPr>
          <w:rFonts w:ascii="Times New Roman" w:hAnsi="Times New Roman"/>
          <w:sz w:val="28"/>
          <w:szCs w:val="28"/>
        </w:rPr>
        <w:t xml:space="preserve"> </w:t>
      </w:r>
    </w:p>
    <w:p w:rsidR="00A66D8B" w:rsidRPr="00DC0417" w:rsidRDefault="00461B89" w:rsidP="008D25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0417">
        <w:rPr>
          <w:rFonts w:ascii="Times New Roman" w:hAnsi="Times New Roman"/>
          <w:sz w:val="28"/>
          <w:szCs w:val="28"/>
        </w:rPr>
        <w:t xml:space="preserve">В настоящее время </w:t>
      </w:r>
      <w:r w:rsidR="00CA2850" w:rsidRPr="00DC0417">
        <w:rPr>
          <w:rFonts w:ascii="Times New Roman" w:hAnsi="Times New Roman"/>
          <w:sz w:val="28"/>
          <w:szCs w:val="28"/>
        </w:rPr>
        <w:t xml:space="preserve">готовится новая редакция Правил </w:t>
      </w:r>
      <w:r w:rsidR="00FB5525" w:rsidRPr="00DC0417">
        <w:rPr>
          <w:rFonts w:ascii="Times New Roman" w:hAnsi="Times New Roman"/>
          <w:sz w:val="28"/>
          <w:szCs w:val="28"/>
        </w:rPr>
        <w:t xml:space="preserve"> </w:t>
      </w:r>
      <w:r w:rsidR="00CA2850" w:rsidRPr="00DC0417">
        <w:rPr>
          <w:rFonts w:ascii="Times New Roman" w:hAnsi="Times New Roman"/>
          <w:sz w:val="28"/>
          <w:szCs w:val="28"/>
        </w:rPr>
        <w:t>землепользования и застройки</w:t>
      </w:r>
      <w:r w:rsidR="00687290" w:rsidRPr="00DC0417">
        <w:rPr>
          <w:rFonts w:ascii="Times New Roman" w:hAnsi="Times New Roman"/>
          <w:sz w:val="28"/>
          <w:szCs w:val="28"/>
        </w:rPr>
        <w:t xml:space="preserve"> муниципального образования «Город Саратов», утвержденных решением Саратовской городской Думы от 29 апреля 2008 года № 27-280 «Об утверждении Правил землепользования и застройки муниципального образования «Город Саратов».</w:t>
      </w:r>
    </w:p>
    <w:p w:rsidR="005A0CEB" w:rsidRPr="002E0CCC" w:rsidRDefault="005A0CEB" w:rsidP="005A0C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B670F" w:rsidRPr="00653D42" w:rsidRDefault="005A0CEB" w:rsidP="00653D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2E0CCC">
        <w:rPr>
          <w:rFonts w:ascii="Times New Roman" w:hAnsi="Times New Roman"/>
          <w:color w:val="FF0000"/>
          <w:sz w:val="28"/>
          <w:szCs w:val="28"/>
        </w:rPr>
        <w:t xml:space="preserve">       </w:t>
      </w:r>
    </w:p>
    <w:sectPr w:rsidR="005B670F" w:rsidRPr="00653D42" w:rsidSect="00161A3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5E5" w:rsidRDefault="000815E5" w:rsidP="00161A37">
      <w:pPr>
        <w:spacing w:after="0" w:line="240" w:lineRule="auto"/>
      </w:pPr>
      <w:r>
        <w:separator/>
      </w:r>
    </w:p>
  </w:endnote>
  <w:endnote w:type="continuationSeparator" w:id="0">
    <w:p w:rsidR="000815E5" w:rsidRDefault="000815E5" w:rsidP="0016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5E5" w:rsidRDefault="000815E5" w:rsidP="00161A37">
      <w:pPr>
        <w:spacing w:after="0" w:line="240" w:lineRule="auto"/>
      </w:pPr>
      <w:r>
        <w:separator/>
      </w:r>
    </w:p>
  </w:footnote>
  <w:footnote w:type="continuationSeparator" w:id="0">
    <w:p w:rsidR="000815E5" w:rsidRDefault="000815E5" w:rsidP="00161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141023"/>
      <w:docPartObj>
        <w:docPartGallery w:val="Page Numbers (Top of Page)"/>
        <w:docPartUnique/>
      </w:docPartObj>
    </w:sdtPr>
    <w:sdtEndPr/>
    <w:sdtContent>
      <w:p w:rsidR="00512047" w:rsidRDefault="00084E2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2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2047" w:rsidRDefault="005120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AC"/>
    <w:rsid w:val="00001980"/>
    <w:rsid w:val="00015F49"/>
    <w:rsid w:val="00042A86"/>
    <w:rsid w:val="00050CD3"/>
    <w:rsid w:val="00061CC1"/>
    <w:rsid w:val="000814C5"/>
    <w:rsid w:val="000815E5"/>
    <w:rsid w:val="00081F5A"/>
    <w:rsid w:val="0008326B"/>
    <w:rsid w:val="00084E22"/>
    <w:rsid w:val="000A03C0"/>
    <w:rsid w:val="000A1D2E"/>
    <w:rsid w:val="000A28B2"/>
    <w:rsid w:val="000A3677"/>
    <w:rsid w:val="000A3FC8"/>
    <w:rsid w:val="000A62FE"/>
    <w:rsid w:val="000A653D"/>
    <w:rsid w:val="000B4694"/>
    <w:rsid w:val="000B4E81"/>
    <w:rsid w:val="000C2F29"/>
    <w:rsid w:val="000C580C"/>
    <w:rsid w:val="000F14C0"/>
    <w:rsid w:val="000F28FF"/>
    <w:rsid w:val="000F2AE9"/>
    <w:rsid w:val="000F4806"/>
    <w:rsid w:val="000F58E9"/>
    <w:rsid w:val="00105226"/>
    <w:rsid w:val="001157A7"/>
    <w:rsid w:val="0012477D"/>
    <w:rsid w:val="00136D15"/>
    <w:rsid w:val="00156B74"/>
    <w:rsid w:val="00161A37"/>
    <w:rsid w:val="0018277D"/>
    <w:rsid w:val="00191B44"/>
    <w:rsid w:val="00195352"/>
    <w:rsid w:val="001B58A7"/>
    <w:rsid w:val="001D5DB2"/>
    <w:rsid w:val="001F6F8C"/>
    <w:rsid w:val="00206BC5"/>
    <w:rsid w:val="0021076F"/>
    <w:rsid w:val="00224C6A"/>
    <w:rsid w:val="00224FBC"/>
    <w:rsid w:val="00253FEE"/>
    <w:rsid w:val="00271A19"/>
    <w:rsid w:val="00277D18"/>
    <w:rsid w:val="00284C56"/>
    <w:rsid w:val="00284E9E"/>
    <w:rsid w:val="00287A33"/>
    <w:rsid w:val="00290FE3"/>
    <w:rsid w:val="00291587"/>
    <w:rsid w:val="002956AE"/>
    <w:rsid w:val="00295A49"/>
    <w:rsid w:val="002B5BA3"/>
    <w:rsid w:val="002B6355"/>
    <w:rsid w:val="002E0CCC"/>
    <w:rsid w:val="002E1948"/>
    <w:rsid w:val="002E5645"/>
    <w:rsid w:val="002F1230"/>
    <w:rsid w:val="002F725B"/>
    <w:rsid w:val="003109E3"/>
    <w:rsid w:val="00314A8C"/>
    <w:rsid w:val="00322D15"/>
    <w:rsid w:val="00335D97"/>
    <w:rsid w:val="00346E5E"/>
    <w:rsid w:val="00347B44"/>
    <w:rsid w:val="0035604C"/>
    <w:rsid w:val="00364E43"/>
    <w:rsid w:val="003745CC"/>
    <w:rsid w:val="003848BA"/>
    <w:rsid w:val="003937D2"/>
    <w:rsid w:val="003A407F"/>
    <w:rsid w:val="003A78A4"/>
    <w:rsid w:val="003B3B14"/>
    <w:rsid w:val="003C548C"/>
    <w:rsid w:val="003C57EB"/>
    <w:rsid w:val="003D1203"/>
    <w:rsid w:val="003D3731"/>
    <w:rsid w:val="003E1643"/>
    <w:rsid w:val="003F1D06"/>
    <w:rsid w:val="0040006B"/>
    <w:rsid w:val="00402437"/>
    <w:rsid w:val="004041D1"/>
    <w:rsid w:val="00406D79"/>
    <w:rsid w:val="00414A71"/>
    <w:rsid w:val="004160E7"/>
    <w:rsid w:val="004225D7"/>
    <w:rsid w:val="0042303E"/>
    <w:rsid w:val="0042784D"/>
    <w:rsid w:val="004278F1"/>
    <w:rsid w:val="00442462"/>
    <w:rsid w:val="00461B89"/>
    <w:rsid w:val="00464027"/>
    <w:rsid w:val="0046636E"/>
    <w:rsid w:val="004671C0"/>
    <w:rsid w:val="004766EB"/>
    <w:rsid w:val="00492891"/>
    <w:rsid w:val="004936FC"/>
    <w:rsid w:val="00496302"/>
    <w:rsid w:val="004A0669"/>
    <w:rsid w:val="004A074F"/>
    <w:rsid w:val="004A2CBA"/>
    <w:rsid w:val="004A4D23"/>
    <w:rsid w:val="004B0E97"/>
    <w:rsid w:val="004B235D"/>
    <w:rsid w:val="004B6D63"/>
    <w:rsid w:val="004D6DC5"/>
    <w:rsid w:val="004E78CB"/>
    <w:rsid w:val="004E78F6"/>
    <w:rsid w:val="004F11CE"/>
    <w:rsid w:val="004F1AD5"/>
    <w:rsid w:val="00512047"/>
    <w:rsid w:val="0051221B"/>
    <w:rsid w:val="00524C7D"/>
    <w:rsid w:val="0053645B"/>
    <w:rsid w:val="0055119D"/>
    <w:rsid w:val="00560785"/>
    <w:rsid w:val="00575752"/>
    <w:rsid w:val="0058730E"/>
    <w:rsid w:val="0059034B"/>
    <w:rsid w:val="005A0CEB"/>
    <w:rsid w:val="005A2E2A"/>
    <w:rsid w:val="005B2A50"/>
    <w:rsid w:val="005B3170"/>
    <w:rsid w:val="005B670F"/>
    <w:rsid w:val="005C14BE"/>
    <w:rsid w:val="005C57A5"/>
    <w:rsid w:val="005C7B83"/>
    <w:rsid w:val="005E083E"/>
    <w:rsid w:val="005E3BA6"/>
    <w:rsid w:val="005E6D4E"/>
    <w:rsid w:val="005F64E1"/>
    <w:rsid w:val="005F6A8B"/>
    <w:rsid w:val="00601941"/>
    <w:rsid w:val="0060244A"/>
    <w:rsid w:val="006040D3"/>
    <w:rsid w:val="00627EF2"/>
    <w:rsid w:val="006344E3"/>
    <w:rsid w:val="00636FEB"/>
    <w:rsid w:val="0064047F"/>
    <w:rsid w:val="006465E8"/>
    <w:rsid w:val="00646F19"/>
    <w:rsid w:val="00653D42"/>
    <w:rsid w:val="0066381B"/>
    <w:rsid w:val="00663D3A"/>
    <w:rsid w:val="0066799D"/>
    <w:rsid w:val="00671431"/>
    <w:rsid w:val="00683C67"/>
    <w:rsid w:val="00687290"/>
    <w:rsid w:val="00693FA2"/>
    <w:rsid w:val="006B0F3B"/>
    <w:rsid w:val="006B2AAA"/>
    <w:rsid w:val="006B46BD"/>
    <w:rsid w:val="006C7A91"/>
    <w:rsid w:val="00711048"/>
    <w:rsid w:val="007122C8"/>
    <w:rsid w:val="007247F5"/>
    <w:rsid w:val="00732953"/>
    <w:rsid w:val="007427B3"/>
    <w:rsid w:val="007557F6"/>
    <w:rsid w:val="00755CD4"/>
    <w:rsid w:val="00760801"/>
    <w:rsid w:val="0076295F"/>
    <w:rsid w:val="00766549"/>
    <w:rsid w:val="00773519"/>
    <w:rsid w:val="00775A60"/>
    <w:rsid w:val="007827A3"/>
    <w:rsid w:val="00786B5C"/>
    <w:rsid w:val="00793FE4"/>
    <w:rsid w:val="00794E26"/>
    <w:rsid w:val="007A2479"/>
    <w:rsid w:val="007B310A"/>
    <w:rsid w:val="007B5A94"/>
    <w:rsid w:val="007C33DB"/>
    <w:rsid w:val="007D311D"/>
    <w:rsid w:val="007E16BE"/>
    <w:rsid w:val="007E6D59"/>
    <w:rsid w:val="007E78E7"/>
    <w:rsid w:val="007F49B1"/>
    <w:rsid w:val="007F56D4"/>
    <w:rsid w:val="00801E60"/>
    <w:rsid w:val="00804AA3"/>
    <w:rsid w:val="00807708"/>
    <w:rsid w:val="008167C9"/>
    <w:rsid w:val="00824B05"/>
    <w:rsid w:val="008377D1"/>
    <w:rsid w:val="008535CE"/>
    <w:rsid w:val="008625DD"/>
    <w:rsid w:val="0087131A"/>
    <w:rsid w:val="00872510"/>
    <w:rsid w:val="00892DB2"/>
    <w:rsid w:val="0089393A"/>
    <w:rsid w:val="00895459"/>
    <w:rsid w:val="008A1B68"/>
    <w:rsid w:val="008A5E35"/>
    <w:rsid w:val="008B1802"/>
    <w:rsid w:val="008B2B2B"/>
    <w:rsid w:val="008D23F4"/>
    <w:rsid w:val="008D25EB"/>
    <w:rsid w:val="008E1E1C"/>
    <w:rsid w:val="008E729B"/>
    <w:rsid w:val="008F3BA1"/>
    <w:rsid w:val="00901DE1"/>
    <w:rsid w:val="009040C1"/>
    <w:rsid w:val="00917FB1"/>
    <w:rsid w:val="0092471E"/>
    <w:rsid w:val="009317EB"/>
    <w:rsid w:val="00933347"/>
    <w:rsid w:val="0094364E"/>
    <w:rsid w:val="0094735E"/>
    <w:rsid w:val="009652F5"/>
    <w:rsid w:val="009721DF"/>
    <w:rsid w:val="009A4AEC"/>
    <w:rsid w:val="009B06A4"/>
    <w:rsid w:val="009C041C"/>
    <w:rsid w:val="009C04F5"/>
    <w:rsid w:val="009C259D"/>
    <w:rsid w:val="00A15217"/>
    <w:rsid w:val="00A162E5"/>
    <w:rsid w:val="00A3498F"/>
    <w:rsid w:val="00A35D73"/>
    <w:rsid w:val="00A45083"/>
    <w:rsid w:val="00A66D8B"/>
    <w:rsid w:val="00A70C44"/>
    <w:rsid w:val="00A715E1"/>
    <w:rsid w:val="00A75E74"/>
    <w:rsid w:val="00A92884"/>
    <w:rsid w:val="00A947C7"/>
    <w:rsid w:val="00AA7CDB"/>
    <w:rsid w:val="00AB291B"/>
    <w:rsid w:val="00AB29BF"/>
    <w:rsid w:val="00AB34CB"/>
    <w:rsid w:val="00AB3C62"/>
    <w:rsid w:val="00AB7536"/>
    <w:rsid w:val="00AD51B2"/>
    <w:rsid w:val="00AE3196"/>
    <w:rsid w:val="00AF1C18"/>
    <w:rsid w:val="00AF3162"/>
    <w:rsid w:val="00B00221"/>
    <w:rsid w:val="00B0645B"/>
    <w:rsid w:val="00B10998"/>
    <w:rsid w:val="00B10A1C"/>
    <w:rsid w:val="00B10BE6"/>
    <w:rsid w:val="00B11F2B"/>
    <w:rsid w:val="00B1461C"/>
    <w:rsid w:val="00B20384"/>
    <w:rsid w:val="00B32D22"/>
    <w:rsid w:val="00B35985"/>
    <w:rsid w:val="00B41BC2"/>
    <w:rsid w:val="00B458D4"/>
    <w:rsid w:val="00B657AA"/>
    <w:rsid w:val="00B70B67"/>
    <w:rsid w:val="00B7302B"/>
    <w:rsid w:val="00B748FB"/>
    <w:rsid w:val="00B8037A"/>
    <w:rsid w:val="00B8703A"/>
    <w:rsid w:val="00B95201"/>
    <w:rsid w:val="00BA2E58"/>
    <w:rsid w:val="00BA2F59"/>
    <w:rsid w:val="00BA7A5F"/>
    <w:rsid w:val="00BB054A"/>
    <w:rsid w:val="00BB1997"/>
    <w:rsid w:val="00BC3944"/>
    <w:rsid w:val="00BC3A2B"/>
    <w:rsid w:val="00BD6C38"/>
    <w:rsid w:val="00BF1CE7"/>
    <w:rsid w:val="00C04F97"/>
    <w:rsid w:val="00C07032"/>
    <w:rsid w:val="00C23027"/>
    <w:rsid w:val="00C23668"/>
    <w:rsid w:val="00C26D19"/>
    <w:rsid w:val="00C42BD8"/>
    <w:rsid w:val="00C5479F"/>
    <w:rsid w:val="00C653FD"/>
    <w:rsid w:val="00C65D31"/>
    <w:rsid w:val="00C67BBA"/>
    <w:rsid w:val="00C7107B"/>
    <w:rsid w:val="00C73368"/>
    <w:rsid w:val="00C87594"/>
    <w:rsid w:val="00C924E5"/>
    <w:rsid w:val="00C95B80"/>
    <w:rsid w:val="00CA2850"/>
    <w:rsid w:val="00CB4C76"/>
    <w:rsid w:val="00CC14AE"/>
    <w:rsid w:val="00CC1E32"/>
    <w:rsid w:val="00CF1E06"/>
    <w:rsid w:val="00CF6051"/>
    <w:rsid w:val="00CF7107"/>
    <w:rsid w:val="00D02A71"/>
    <w:rsid w:val="00D032D8"/>
    <w:rsid w:val="00D17802"/>
    <w:rsid w:val="00D2205C"/>
    <w:rsid w:val="00D23567"/>
    <w:rsid w:val="00D24B8C"/>
    <w:rsid w:val="00D259B6"/>
    <w:rsid w:val="00D25AD2"/>
    <w:rsid w:val="00D3065F"/>
    <w:rsid w:val="00D34BB1"/>
    <w:rsid w:val="00D3679D"/>
    <w:rsid w:val="00D510B9"/>
    <w:rsid w:val="00D64C4A"/>
    <w:rsid w:val="00D65161"/>
    <w:rsid w:val="00D673F1"/>
    <w:rsid w:val="00D726FA"/>
    <w:rsid w:val="00D730E7"/>
    <w:rsid w:val="00D80039"/>
    <w:rsid w:val="00D84451"/>
    <w:rsid w:val="00D873C6"/>
    <w:rsid w:val="00D91756"/>
    <w:rsid w:val="00D9205A"/>
    <w:rsid w:val="00D95AD4"/>
    <w:rsid w:val="00DA14AC"/>
    <w:rsid w:val="00DA55DA"/>
    <w:rsid w:val="00DB1749"/>
    <w:rsid w:val="00DC0417"/>
    <w:rsid w:val="00DD21E3"/>
    <w:rsid w:val="00DD33F2"/>
    <w:rsid w:val="00DE3344"/>
    <w:rsid w:val="00DF0DEB"/>
    <w:rsid w:val="00DF4CD9"/>
    <w:rsid w:val="00DF4ED8"/>
    <w:rsid w:val="00DF64FF"/>
    <w:rsid w:val="00E06C17"/>
    <w:rsid w:val="00E22CAA"/>
    <w:rsid w:val="00E25C20"/>
    <w:rsid w:val="00E4008D"/>
    <w:rsid w:val="00E5296F"/>
    <w:rsid w:val="00E671B4"/>
    <w:rsid w:val="00E74372"/>
    <w:rsid w:val="00E81EE7"/>
    <w:rsid w:val="00E8228D"/>
    <w:rsid w:val="00E9556B"/>
    <w:rsid w:val="00EA7F5E"/>
    <w:rsid w:val="00EB4E8B"/>
    <w:rsid w:val="00EC2FE0"/>
    <w:rsid w:val="00ED3F26"/>
    <w:rsid w:val="00ED3F97"/>
    <w:rsid w:val="00ED548A"/>
    <w:rsid w:val="00EE35F8"/>
    <w:rsid w:val="00EF39F8"/>
    <w:rsid w:val="00F003BD"/>
    <w:rsid w:val="00F00CD9"/>
    <w:rsid w:val="00F035E7"/>
    <w:rsid w:val="00F13F21"/>
    <w:rsid w:val="00F15EEA"/>
    <w:rsid w:val="00F2017F"/>
    <w:rsid w:val="00F22EFA"/>
    <w:rsid w:val="00F32304"/>
    <w:rsid w:val="00F422CF"/>
    <w:rsid w:val="00F51E09"/>
    <w:rsid w:val="00F53978"/>
    <w:rsid w:val="00F67364"/>
    <w:rsid w:val="00FA166E"/>
    <w:rsid w:val="00FB5525"/>
    <w:rsid w:val="00FC3E72"/>
    <w:rsid w:val="00FE245E"/>
    <w:rsid w:val="00FE770E"/>
    <w:rsid w:val="00F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1A5F1-915F-48D5-975F-FBFE91FB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4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44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44E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1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A3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6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1A3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6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1A3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A2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EB6ADBCAD3344C388E1F4EF1F445EBA3206D79E8A49593FED5A74E07o6O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A1A77-D568-41F7-AD2F-1C442A5A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2788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zhkh1</dc:creator>
  <cp:lastModifiedBy>info2</cp:lastModifiedBy>
  <cp:revision>2</cp:revision>
  <cp:lastPrinted>2019-02-25T12:20:00Z</cp:lastPrinted>
  <dcterms:created xsi:type="dcterms:W3CDTF">2019-03-06T10:46:00Z</dcterms:created>
  <dcterms:modified xsi:type="dcterms:W3CDTF">2019-03-06T10:46:00Z</dcterms:modified>
</cp:coreProperties>
</file>